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b10cbwylp6df" w:id="0"/>
      <w:bookmarkEnd w:id="0"/>
      <w:r w:rsidDel="00000000" w:rsidR="00000000" w:rsidRPr="00000000">
        <w:rPr>
          <w:rtl w:val="0"/>
        </w:rPr>
        <w:t xml:space="preserve">Sorting | Time Complexity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5ibn6vgsta5w" w:id="1"/>
      <w:bookmarkEnd w:id="1"/>
      <w:r w:rsidDel="00000000" w:rsidR="00000000" w:rsidRPr="00000000">
        <w:rPr>
          <w:rtl w:val="0"/>
        </w:rPr>
        <w:t xml:space="preserve">Pre Lecture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7s8i898wx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ind w:left="0" w:firstLine="0"/>
        <w:rPr>
          <w:color w:val="1155cc"/>
          <w:sz w:val="23"/>
          <w:szCs w:val="23"/>
        </w:rPr>
      </w:pPr>
      <w:bookmarkStart w:colFirst="0" w:colLast="0" w:name="_kgt5vjhb8n8z" w:id="3"/>
      <w:bookmarkEnd w:id="3"/>
      <w:r w:rsidDel="00000000" w:rsidR="00000000" w:rsidRPr="00000000">
        <w:rPr>
          <w:color w:val="515151"/>
          <w:sz w:val="23"/>
          <w:szCs w:val="23"/>
          <w:rtl w:val="0"/>
        </w:rPr>
        <w:t xml:space="preserve">Understanding log 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https://www.mathsisfun.com/algebra/logarithms.html</w:t>
        </w:r>
      </w:hyperlink>
      <w:r w:rsidDel="00000000" w:rsidR="00000000" w:rsidRPr="00000000">
        <w:rPr>
          <w:color w:val="1155c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ind w:left="0" w:firstLine="0"/>
        <w:rPr>
          <w:color w:val="23527c"/>
          <w:sz w:val="23"/>
          <w:szCs w:val="23"/>
        </w:rPr>
      </w:pPr>
      <w:bookmarkStart w:colFirst="0" w:colLast="0" w:name="_kgt5vjhb8n8z" w:id="3"/>
      <w:bookmarkEnd w:id="3"/>
      <w:r w:rsidDel="00000000" w:rsidR="00000000" w:rsidRPr="00000000">
        <w:rPr>
          <w:color w:val="404040"/>
          <w:sz w:val="23"/>
          <w:szCs w:val="23"/>
          <w:rtl w:val="0"/>
        </w:rPr>
        <w:t xml:space="preserve">AP: </w:t>
      </w:r>
      <w:hyperlink r:id="rId7">
        <w:r w:rsidDel="00000000" w:rsidR="00000000" w:rsidRPr="00000000">
          <w:rPr>
            <w:color w:val="23527c"/>
            <w:sz w:val="23"/>
            <w:szCs w:val="23"/>
            <w:rtl w:val="0"/>
          </w:rPr>
          <w:t xml:space="preserve">https://www.mathsisfun.com/algebra/sequences-sums-arithmetic.htm</w:t>
        </w:r>
      </w:hyperlink>
      <w:r w:rsidDel="00000000" w:rsidR="00000000" w:rsidRPr="00000000">
        <w:rPr>
          <w:color w:val="23527c"/>
          <w:sz w:val="23"/>
          <w:szCs w:val="23"/>
          <w:rtl w:val="0"/>
        </w:rPr>
        <w:t xml:space="preserve">l  </w:t>
      </w:r>
    </w:p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ind w:left="0" w:firstLine="0"/>
        <w:rPr>
          <w:color w:val="404040"/>
          <w:sz w:val="23"/>
          <w:szCs w:val="23"/>
        </w:rPr>
      </w:pPr>
      <w:bookmarkStart w:colFirst="0" w:colLast="0" w:name="_kgt5vjhb8n8z" w:id="3"/>
      <w:bookmarkEnd w:id="3"/>
      <w:r w:rsidDel="00000000" w:rsidR="00000000" w:rsidRPr="00000000">
        <w:rPr>
          <w:color w:val="404040"/>
          <w:sz w:val="23"/>
          <w:szCs w:val="23"/>
          <w:rtl w:val="0"/>
        </w:rPr>
        <w:t xml:space="preserve">GP: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https://www.mathsisfun.com/algebra/sequences-sums-geometric.html</w:t>
        </w:r>
      </w:hyperlink>
      <w:r w:rsidDel="00000000" w:rsidR="00000000" w:rsidRPr="00000000">
        <w:rPr>
          <w:color w:val="40404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color w:val="404040"/>
          <w:sz w:val="23"/>
          <w:szCs w:val="23"/>
          <w:u w:val="single"/>
        </w:rPr>
      </w:pPr>
      <w:bookmarkStart w:colFirst="0" w:colLast="0" w:name="_kgt5vjhb8n8z" w:id="3"/>
      <w:bookmarkEnd w:id="3"/>
      <w:r w:rsidDel="00000000" w:rsidR="00000000" w:rsidRPr="00000000">
        <w:rPr>
          <w:color w:val="404040"/>
          <w:sz w:val="23"/>
          <w:szCs w:val="23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00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color w:val="1155cc"/>
          <w:sz w:val="23"/>
          <w:szCs w:val="23"/>
        </w:rPr>
      </w:pPr>
      <w:bookmarkStart w:colFirst="0" w:colLast="0" w:name="_kgt5vjhb8n8z" w:id="3"/>
      <w:bookmarkEnd w:id="3"/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https://www.interviewbit.com/courses/programming/arrays/bubble-sort/</w:t>
        </w:r>
      </w:hyperlink>
      <w:r w:rsidDel="00000000" w:rsidR="00000000" w:rsidRPr="00000000">
        <w:rPr>
          <w:color w:val="1155cc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color w:val="404040"/>
          <w:sz w:val="23"/>
          <w:szCs w:val="23"/>
        </w:rPr>
      </w:pPr>
      <w:bookmarkStart w:colFirst="0" w:colLast="0" w:name="_gq9izo1u4ze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0" w:firstLine="0"/>
        <w:rPr>
          <w:b w:val="1"/>
          <w:color w:val="333333"/>
          <w:sz w:val="24"/>
          <w:szCs w:val="24"/>
          <w:u w:val="single"/>
        </w:rPr>
      </w:pPr>
      <w:bookmarkStart w:colFirst="0" w:colLast="0" w:name="_tvu24b2z9vl3" w:id="5"/>
      <w:bookmarkEnd w:id="5"/>
      <w:r w:rsidDel="00000000" w:rsidR="00000000" w:rsidRPr="00000000">
        <w:rPr>
          <w:b w:val="1"/>
          <w:color w:val="333333"/>
          <w:sz w:val="24"/>
          <w:szCs w:val="24"/>
          <w:u w:val="single"/>
          <w:rtl w:val="0"/>
        </w:rPr>
        <w:t xml:space="preserve">Using the inbuilt sort method</w:t>
      </w:r>
    </w:p>
    <w:p w:rsidR="00000000" w:rsidDel="00000000" w:rsidP="00000000" w:rsidRDefault="00000000" w:rsidRPr="00000000" w14:paraId="0000000C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0" w:firstLine="0"/>
        <w:rPr>
          <w:b w:val="1"/>
          <w:color w:val="333333"/>
          <w:sz w:val="21"/>
          <w:szCs w:val="21"/>
        </w:rPr>
      </w:pPr>
      <w:bookmarkStart w:colFirst="0" w:colLast="0" w:name="_58nppgtgx3z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ind w:left="0" w:firstLine="0"/>
        <w:rPr>
          <w:b w:val="1"/>
          <w:color w:val="333333"/>
          <w:sz w:val="21"/>
          <w:szCs w:val="21"/>
        </w:rPr>
      </w:pPr>
      <w:bookmarkStart w:colFirst="0" w:colLast="0" w:name="_58nppgtgx3zo" w:id="6"/>
      <w:bookmarkEnd w:id="6"/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PYTHON :</w:t>
      </w:r>
    </w:p>
    <w:p w:rsidR="00000000" w:rsidDel="00000000" w:rsidP="00000000" w:rsidRDefault="00000000" w:rsidRPr="00000000" w14:paraId="0000000E">
      <w:pPr>
        <w:pStyle w:val="Heading2"/>
        <w:ind w:left="0" w:firstLine="0"/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</w:rPr>
      </w:pPr>
      <w:bookmarkStart w:colFirst="0" w:colLast="0" w:name="_cnwn5pe968mp" w:id="7"/>
      <w:bookmarkEnd w:id="7"/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  </w:t>
      </w: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[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...</w:t>
      </w: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160" w:line="342.8568" w:lineRule="auto"/>
        <w:ind w:left="0" w:firstLine="0"/>
        <w:rPr/>
      </w:pPr>
      <w:bookmarkStart w:colFirst="0" w:colLast="0" w:name="_52xivqxf13mg" w:id="8"/>
      <w:bookmarkEnd w:id="8"/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8f8f8" w:val="clear"/>
          <w:rtl w:val="0"/>
        </w:rPr>
        <w:t xml:space="preserve">    </w:t>
      </w: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l</w:t>
      </w:r>
      <w:r w:rsidDel="00000000" w:rsidR="00000000" w:rsidRPr="00000000">
        <w:rPr>
          <w:b w:val="1"/>
          <w:color w:val="000000"/>
          <w:sz w:val="23"/>
          <w:szCs w:val="23"/>
          <w:shd w:fill="f8f8f8" w:val="clear"/>
          <w:rtl w:val="0"/>
        </w:rPr>
        <w:t xml:space="preserve">.</w:t>
      </w:r>
      <w:r w:rsidDel="00000000" w:rsidR="00000000" w:rsidRPr="00000000">
        <w:rPr>
          <w:color w:val="333333"/>
          <w:sz w:val="23"/>
          <w:szCs w:val="23"/>
          <w:shd w:fill="f8f8f8" w:val="clear"/>
          <w:rtl w:val="0"/>
        </w:rPr>
        <w:t xml:space="preserve">sort()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0"/>
        <w:rPr/>
      </w:pPr>
      <w:bookmarkStart w:colFirst="0" w:colLast="0" w:name="_if4lalep3ezp" w:id="9"/>
      <w:bookmarkEnd w:id="9"/>
      <w:r w:rsidDel="00000000" w:rsidR="00000000" w:rsidRPr="00000000">
        <w:rPr>
          <w:rtl w:val="0"/>
        </w:rPr>
        <w:t xml:space="preserve">Post Lecture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Extra Reading material on Time complexity 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rPr>
          <w:rFonts w:ascii="Nunito" w:cs="Nunito" w:eastAsia="Nunito" w:hAnsi="Nunito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https://medium.com/@abdurrafeymasood/understanding-time-complexity-and-its-importance-in-technology-8279f72d1c6a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rPr>
          <w:rFonts w:ascii="Nunito" w:cs="Nunito" w:eastAsia="Nunito" w:hAnsi="Nunito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3"/>
            <w:szCs w:val="23"/>
            <w:u w:val="single"/>
            <w:rtl w:val="0"/>
          </w:rPr>
          <w:t xml:space="preserve">https://www.freecodecamp.org/news/big-o-notation-why-it-matters-and-why-it-doesnt-1674cfa8a23c/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How to deal with TLEs 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color w:val="1155cc"/>
          <w:sz w:val="23"/>
          <w:szCs w:val="23"/>
        </w:rPr>
      </w:pP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3"/>
            <w:szCs w:val="23"/>
            <w:rtl w:val="0"/>
          </w:rPr>
          <w:t xml:space="preserve">https://www.geeksforgeeks.org/overcome-time-limit-exceedtle/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Comparison of different time complexities: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1155cc"/>
          <w:sz w:val="23"/>
          <w:szCs w:val="23"/>
        </w:rPr>
      </w:pPr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https://cdn-media-1.freecodecamp.org/images/1*KfZYFUT2OKfjekJlCeYvuQ.jpeg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Further Extra References: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</w:t>
      </w:r>
      <w:hyperlink r:id="rId14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https://facultyweb.cs.wwu.edu/~wehrwes/courses/csci241_20s/lectures/L08/runtime_practice.pdf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</w:t>
      </w:r>
      <w:hyperlink r:id="rId15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https://www.happycoders.eu/algorithms/big-o-notation-time-complexity/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</w:t>
      </w:r>
      <w:hyperlink r:id="rId1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https://medium.com/@manishsundriyal/overview-time-space-complexity-f973513b701e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Asymptotic Notation Cheat Sheet: </w:t>
      </w: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https://www.codecademy.com/learn/asymptotic-notation-and-big-o-js/modules/asymptotic-notation-js/cheatsheet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rPr>
          <w:sz w:val="23"/>
          <w:szCs w:val="23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https://www.kaggle.com/code/delayedkarma/understanding-time-complexity-via-python-examples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rPr/>
      </w:pPr>
      <w:bookmarkStart w:colFirst="0" w:colLast="0" w:name="_h6p9md4e9b1f" w:id="10"/>
      <w:bookmarkEnd w:id="10"/>
      <w:r w:rsidDel="00000000" w:rsidR="00000000" w:rsidRPr="00000000">
        <w:rPr>
          <w:rtl w:val="0"/>
        </w:rPr>
        <w:t xml:space="preserve">Sorting | Time Complexity - 2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0" w:firstLine="0"/>
        <w:rPr/>
      </w:pPr>
      <w:bookmarkStart w:colFirst="0" w:colLast="0" w:name="_lkazjjb9gsg6" w:id="11"/>
      <w:bookmarkEnd w:id="11"/>
      <w:r w:rsidDel="00000000" w:rsidR="00000000" w:rsidRPr="00000000">
        <w:rPr>
          <w:rtl w:val="0"/>
        </w:rPr>
        <w:t xml:space="preserve">Pre Lecture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Selection Sort: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https://www.interviewbit.com/courses/programming/arrays/selection-sort/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Insertion Sort: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https://www.interviewbit.com/courses/programming/arrays/insertion-sort-algorithm/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Merge Sort: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https://www.interviewbit.com/courses/programming/arrays/merge-sort-algorithm/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rPr/>
      </w:pPr>
      <w:bookmarkStart w:colFirst="0" w:colLast="0" w:name="_mcrc38kewedk" w:id="12"/>
      <w:bookmarkEnd w:id="12"/>
      <w:r w:rsidDel="00000000" w:rsidR="00000000" w:rsidRPr="00000000">
        <w:rPr>
          <w:rtl w:val="0"/>
        </w:rPr>
        <w:t xml:space="preserve">Post Lecture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color w:val="404040"/>
          <w:sz w:val="23"/>
          <w:szCs w:val="23"/>
          <w:u w:val="single"/>
        </w:rPr>
      </w:pPr>
      <w:bookmarkStart w:colFirst="0" w:colLast="0" w:name="_hrrnsrfr240b" w:id="13"/>
      <w:bookmarkEnd w:id="13"/>
      <w:r w:rsidDel="00000000" w:rsidR="00000000" w:rsidRPr="00000000">
        <w:rPr>
          <w:color w:val="404040"/>
          <w:sz w:val="23"/>
          <w:szCs w:val="23"/>
          <w:u w:val="single"/>
          <w:rtl w:val="0"/>
        </w:rPr>
        <w:t xml:space="preserve">Tim Sort : </w:t>
      </w:r>
    </w:p>
    <w:p w:rsidR="00000000" w:rsidDel="00000000" w:rsidP="00000000" w:rsidRDefault="00000000" w:rsidRPr="00000000" w14:paraId="0000003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/>
      </w:pPr>
      <w:bookmarkStart w:colFirst="0" w:colLast="0" w:name="_pdrepwsgyw76" w:id="14"/>
      <w:bookmarkEnd w:id="14"/>
      <w:hyperlink r:id="rId22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https://www.youtube.com/watch?v=_dlzWEJoU7I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terviewbit.com/courses/programming/arrays/insertion-sort-algorithm/" TargetMode="External"/><Relationship Id="rId11" Type="http://schemas.openxmlformats.org/officeDocument/2006/relationships/hyperlink" Target="https://www.freecodecamp.org/news/big-o-notation-why-it-matters-and-why-it-doesnt-1674cfa8a23c/" TargetMode="External"/><Relationship Id="rId22" Type="http://schemas.openxmlformats.org/officeDocument/2006/relationships/hyperlink" Target="https://www.youtube.com/watch?v=_dlzWEJoU7I" TargetMode="External"/><Relationship Id="rId10" Type="http://schemas.openxmlformats.org/officeDocument/2006/relationships/hyperlink" Target="https://medium.com/@abdurrafeymasood/understanding-time-complexity-and-its-importance-in-technology-8279f72d1c6a" TargetMode="External"/><Relationship Id="rId21" Type="http://schemas.openxmlformats.org/officeDocument/2006/relationships/hyperlink" Target="https://www.interviewbit.com/courses/programming/arrays/merge-sort-algorithm/" TargetMode="External"/><Relationship Id="rId13" Type="http://schemas.openxmlformats.org/officeDocument/2006/relationships/hyperlink" Target="https://cdn-media-1.freecodecamp.org/images/1*KfZYFUT2OKfjekJlCeYvuQ.jpeg" TargetMode="External"/><Relationship Id="rId12" Type="http://schemas.openxmlformats.org/officeDocument/2006/relationships/hyperlink" Target="https://www.geeksforgeeks.org/overcome-time-limit-exceedt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courses/programming/arrays/bubble-sort/" TargetMode="External"/><Relationship Id="rId15" Type="http://schemas.openxmlformats.org/officeDocument/2006/relationships/hyperlink" Target="https://www.happycoders.eu/algorithms/big-o-notation-time-complexity/" TargetMode="External"/><Relationship Id="rId14" Type="http://schemas.openxmlformats.org/officeDocument/2006/relationships/hyperlink" Target="https://facultyweb.cs.wwu.edu/~wehrwes/courses/csci241_20s/lectures/L08/runtime_practice.pdf" TargetMode="External"/><Relationship Id="rId17" Type="http://schemas.openxmlformats.org/officeDocument/2006/relationships/hyperlink" Target="https://www.codecademy.com/learn/asymptotic-notation-and-big-o-js/modules/asymptotic-notation-js/cheatsheet" TargetMode="External"/><Relationship Id="rId16" Type="http://schemas.openxmlformats.org/officeDocument/2006/relationships/hyperlink" Target="https://medium.com/@manishsundriyal/overview-time-space-complexity-f973513b701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terviewbit.com/courses/programming/arrays/selection-sort/" TargetMode="External"/><Relationship Id="rId6" Type="http://schemas.openxmlformats.org/officeDocument/2006/relationships/hyperlink" Target="https://www.mathsisfun.com/algebra/logarithms.html" TargetMode="External"/><Relationship Id="rId18" Type="http://schemas.openxmlformats.org/officeDocument/2006/relationships/hyperlink" Target="https://www.kaggle.com/code/delayedkarma/understanding-time-complexity-via-python-examples" TargetMode="External"/><Relationship Id="rId7" Type="http://schemas.openxmlformats.org/officeDocument/2006/relationships/hyperlink" Target="https://www.mathsisfun.com/algebra/sequences-sums-arithmetic.html" TargetMode="External"/><Relationship Id="rId8" Type="http://schemas.openxmlformats.org/officeDocument/2006/relationships/hyperlink" Target="https://www.mathsisfun.com/algebra/sequences-sums-geometri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