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240" w:before="1440"/>
        <w:jc w:val="center"/>
      </w:pPr>
      <w:r>
        <w:rPr>
          <w:rFonts w:ascii="Calibri" w:cs="Calibri" w:eastAsia="Calibri" w:hAnsi="Calibri"/>
          <w:b/>
          <w:bCs/>
          <w:color w:val="FFFFFF"/>
          <w:sz w:val="64"/>
          <w:szCs w:val="64"/>
        </w:rPr>
        <w:t xml:space="preserve">🛡 PhishGuard</w:t>
      </w:r>
    </w:p>
    <w:p>
      <w:pPr>
        <w:shd w:fill="1F3864" w:val="clear"/>
        <w:spacing w:after="80"/>
        <w:jc w:val="center"/>
      </w:pPr>
      <w:r>
        <w:rPr>
          <w:rFonts w:ascii="Calibri" w:cs="Calibri" w:eastAsia="Calibri" w:hAnsi="Calibri"/>
          <w:color w:val="00D4FF"/>
          <w:sz w:val="32"/>
          <w:szCs w:val="32"/>
        </w:rPr>
        <w:t xml:space="preserve">Phishing Email Detection System</w:t>
      </w:r>
    </w:p>
    <w:p>
      <w:pPr>
        <w:shd w:fill="1F3864" w:val="clear"/>
        <w:spacing w:after="480"/>
        <w:jc w:val="center"/>
      </w:pPr>
      <w:r>
        <w:rPr>
          <w:rFonts w:ascii="Calibri" w:cs="Calibri" w:eastAsia="Calibri" w:hAnsi="Calibri"/>
          <w:i/>
          <w:iCs/>
          <w:color w:val="AAAAAA"/>
          <w:sz w:val="22"/>
          <w:szCs w:val="22"/>
        </w:rPr>
        <w:t xml:space="preserve">Project Documentation &amp; Technical Report</w:t>
      </w:r>
    </w:p>
    <w:p>
      <w:pPr>
        <w:spacing w:after="80" w:before="320"/>
        <w:jc w:val="center"/>
      </w:pPr>
      <w:r>
        <w:rPr>
          <w:rFonts w:ascii="Calibri" w:cs="Calibri" w:eastAsia="Calibri" w:hAnsi="Calibri"/>
          <w:color w:val="666666"/>
          <w:sz w:val="22"/>
          <w:szCs w:val="22"/>
        </w:rPr>
        <w:t xml:space="preserve">Version 1.0  |  2026</w:t>
      </w:r>
    </w:p>
    <w:p>
      <w:pPr>
        <w:spacing w:after="80"/>
        <w:jc w:val="center"/>
      </w:pPr>
      <w:r>
        <w:rPr>
          <w:rFonts w:ascii="Calibri" w:cs="Calibri" w:eastAsia="Calibri" w:hAnsi="Calibri"/>
          <w:i/>
          <w:iCs/>
          <w:color w:val="888888"/>
          <w:sz w:val="20"/>
          <w:szCs w:val="20"/>
        </w:rPr>
        <w:t xml:space="preserve">Built with Django 5 · Python 3.11 · Naive Bayes ML · VADER NLP</w:t>
      </w:r>
    </w:p>
    <w:p>
      <w:pPr>
        <w:pBdr>
          <w:bottom w:val="single" w:color="CCCCCC" w:sz="6"/>
        </w:pBdr>
        <w:spacing w:after="160" w:before="160"/>
      </w:pPr>
    </w:p>
    <w:p>
      <w:r>
        <w:br w:type="page"/>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160" w:before="360"/>
      </w:pPr>
      <w:r>
        <w:rPr>
          <w:rFonts w:ascii="Calibri" w:cs="Calibri" w:eastAsia="Calibri" w:hAnsi="Calibri"/>
          <w:b/>
          <w:bCs/>
          <w:color w:val="1F3864"/>
          <w:sz w:val="32"/>
          <w:szCs w:val="32"/>
        </w:rPr>
        <w:t xml:space="preserve">1. Project Overview</w:t>
      </w:r>
    </w:p>
    <w:p>
      <w:pPr>
        <w:spacing w:after="80" w:before="80"/>
      </w:pPr>
      <w:r>
        <w:rPr>
          <w:rFonts w:ascii="Calibri" w:cs="Calibri" w:eastAsia="Calibri" w:hAnsi="Calibri"/>
          <w:sz w:val="22"/>
          <w:szCs w:val="22"/>
        </w:rPr>
        <w:t xml:space="preserve">PhishGuard is a full-stack web application built with Django that detects phishing emails using machine learning and natural language processing. It provides a complete email-like interface for users to send and receive messages, with every outgoing email scanned in real time by a trained ML model. The system automatically blocks senders whose emails are classified as phishing, and provides detailed sentiment analysis alongside the AI verdict when reading messages.</w:t>
      </w:r>
    </w:p>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project was developed as a cybersecurity-focused web application demonstrating the integration of supervised machine learning with a production Django backend and a fully custom-designed frontend UI.</w:t>
      </w:r>
    </w:p>
    <w:p>
      <w:pPr>
        <w:pStyle w:val="Heading2"/>
        <w:spacing w:after="120" w:before="280"/>
      </w:pPr>
      <w:r>
        <w:rPr>
          <w:rFonts w:ascii="Calibri" w:cs="Calibri" w:eastAsia="Calibri" w:hAnsi="Calibri"/>
          <w:b/>
          <w:bCs/>
          <w:color w:val="0070C0"/>
          <w:sz w:val="26"/>
          <w:szCs w:val="26"/>
        </w:rPr>
        <w:t xml:space="preserve">1.1 Key Capabilities</w:t>
      </w:r>
    </w:p>
    <w:p>
      <w:pPr>
        <w:pStyle w:val="ListParagraph"/>
        <w:numPr>
          <w:ilvl w:val="0"/>
          <w:numId w:val="2"/>
        </w:numPr>
        <w:spacing w:after="40" w:before="40"/>
      </w:pPr>
      <w:r>
        <w:rPr>
          <w:rFonts w:ascii="Calibri" w:cs="Calibri" w:eastAsia="Calibri" w:hAnsi="Calibri"/>
          <w:sz w:val="22"/>
          <w:szCs w:val="22"/>
        </w:rPr>
        <w:t xml:space="preserve">Real-time phishing detection using a Logistic Regression pipeline trained on 500,000+ URLs</w:t>
      </w:r>
    </w:p>
    <w:p>
      <w:pPr>
        <w:pStyle w:val="ListParagraph"/>
        <w:numPr>
          <w:ilvl w:val="0"/>
          <w:numId w:val="2"/>
        </w:numPr>
        <w:spacing w:after="40" w:before="40"/>
      </w:pPr>
      <w:r>
        <w:rPr>
          <w:rFonts w:ascii="Calibri" w:cs="Calibri" w:eastAsia="Calibri" w:hAnsi="Calibri"/>
          <w:sz w:val="22"/>
          <w:szCs w:val="22"/>
        </w:rPr>
        <w:t xml:space="preserve">VADER sentiment analysis to measure negative/positive tone of email content</w:t>
      </w:r>
    </w:p>
    <w:p>
      <w:pPr>
        <w:pStyle w:val="ListParagraph"/>
        <w:numPr>
          <w:ilvl w:val="0"/>
          <w:numId w:val="2"/>
        </w:numPr>
        <w:spacing w:after="40" w:before="40"/>
      </w:pPr>
      <w:r>
        <w:rPr>
          <w:rFonts w:ascii="Calibri" w:cs="Calibri" w:eastAsia="Calibri" w:hAnsi="Calibri"/>
          <w:sz w:val="22"/>
          <w:szCs w:val="22"/>
        </w:rPr>
        <w:t xml:space="preserve">Automatic sender blocking when phishing is detected in received emails</w:t>
      </w:r>
    </w:p>
    <w:p>
      <w:pPr>
        <w:pStyle w:val="ListParagraph"/>
        <w:numPr>
          <w:ilvl w:val="0"/>
          <w:numId w:val="2"/>
        </w:numPr>
        <w:spacing w:after="40" w:before="40"/>
      </w:pPr>
      <w:r>
        <w:rPr>
          <w:rFonts w:ascii="Calibri" w:cs="Calibri" w:eastAsia="Calibri" w:hAnsi="Calibri"/>
          <w:sz w:val="22"/>
          <w:szCs w:val="22"/>
        </w:rPr>
        <w:t xml:space="preserve">Complete email workflow: compose, inbox, outbox, drafts, read, delete</w:t>
      </w:r>
    </w:p>
    <w:p>
      <w:pPr>
        <w:pStyle w:val="ListParagraph"/>
        <w:numPr>
          <w:ilvl w:val="0"/>
          <w:numId w:val="2"/>
        </w:numPr>
        <w:spacing w:after="40" w:before="40"/>
      </w:pPr>
      <w:r>
        <w:rPr>
          <w:rFonts w:ascii="Calibri" w:cs="Calibri" w:eastAsia="Calibri" w:hAnsi="Calibri"/>
          <w:sz w:val="22"/>
          <w:szCs w:val="22"/>
        </w:rPr>
        <w:t xml:space="preserve">User registration, login, profile management, and session handling</w:t>
      </w:r>
    </w:p>
    <w:p>
      <w:pPr>
        <w:pStyle w:val="ListParagraph"/>
        <w:numPr>
          <w:ilvl w:val="0"/>
          <w:numId w:val="2"/>
        </w:numPr>
        <w:spacing w:after="40" w:before="40"/>
      </w:pPr>
      <w:r>
        <w:rPr>
          <w:rFonts w:ascii="Calibri" w:cs="Calibri" w:eastAsia="Calibri" w:hAnsi="Calibri"/>
          <w:sz w:val="22"/>
          <w:szCs w:val="22"/>
        </w:rPr>
        <w:t xml:space="preserve">Admin panel with user management, feedback review, and block list control</w:t>
      </w:r>
    </w:p>
    <w:p>
      <w:pPr>
        <w:pStyle w:val="ListParagraph"/>
        <w:numPr>
          <w:ilvl w:val="0"/>
          <w:numId w:val="2"/>
        </w:numPr>
        <w:spacing w:after="40" w:before="40"/>
      </w:pPr>
      <w:r>
        <w:rPr>
          <w:rFonts w:ascii="Calibri" w:cs="Calibri" w:eastAsia="Calibri" w:hAnsi="Calibri"/>
          <w:sz w:val="22"/>
          <w:szCs w:val="22"/>
        </w:rPr>
        <w:t xml:space="preserve">Fully redesigned cyberpunk-themed UI with consistent design language across all pages</w:t>
      </w:r>
    </w:p>
    <w:p>
      <w:pPr>
        <w:pBdr>
          <w:bottom w:val="single" w:color="CCCCCC" w:sz="6"/>
        </w:pBdr>
        <w:spacing w:after="160" w:before="160"/>
      </w:pPr>
    </w:p>
    <w:p>
      <w:r>
        <w:br w:type="page"/>
      </w:r>
    </w:p>
    <w:p>
      <w:pPr>
        <w:pStyle w:val="Heading1"/>
        <w:spacing w:after="160" w:before="360"/>
      </w:pPr>
      <w:r>
        <w:rPr>
          <w:rFonts w:ascii="Calibri" w:cs="Calibri" w:eastAsia="Calibri" w:hAnsi="Calibri"/>
          <w:b/>
          <w:bCs/>
          <w:color w:val="1F3864"/>
          <w:sz w:val="32"/>
          <w:szCs w:val="32"/>
        </w:rPr>
        <w:t xml:space="preserve">2. System Architecture</w:t>
      </w:r>
    </w:p>
    <w:p>
      <w:pPr>
        <w:pStyle w:val="Heading2"/>
        <w:spacing w:after="120" w:before="280"/>
      </w:pPr>
      <w:r>
        <w:rPr>
          <w:rFonts w:ascii="Calibri" w:cs="Calibri" w:eastAsia="Calibri" w:hAnsi="Calibri"/>
          <w:b/>
          <w:bCs/>
          <w:color w:val="0070C0"/>
          <w:sz w:val="26"/>
          <w:szCs w:val="26"/>
        </w:rPr>
        <w:t xml:space="preserve">2.1 Technology Stack</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Version / Notes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Web Framework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Django</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v5.2.12</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Language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Python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v3.11.5</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Database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SQLite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Default Django DB (dev)</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ML 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Logistic Regression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scikit-learn v0.23.2 (pipeline)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NLP / Sentiment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VADER Sentiment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vaderSentiment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Data 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pandas, numpy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URL dataset processing</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HTML5, CSS3, JS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Vanilla JS, no framework</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Fonts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Google Fonts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Orbitron, Rajdhani, Share Tech Mono</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Charts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Chart.js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v3 — doughnut threat analysis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Auth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Django Auth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Custom Login model (AbstractUser)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Sessions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Django Sessions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Cookie-based uid storage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File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Django Media</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Profile images in /media/profile/</w:t>
            </w:r>
          </w:p>
        </w:tc>
      </w:tr>
    </w:tbl>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2.2 Application Structure</w:t>
      </w:r>
    </w:p>
    <w:p>
      <w:pPr>
        <w:spacing w:after="80" w:before="80"/>
      </w:pPr>
      <w:r>
        <w:rPr>
          <w:rFonts w:ascii="Calibri" w:cs="Calibri" w:eastAsia="Calibri" w:hAnsi="Calibri"/>
          <w:sz w:val="22"/>
          <w:szCs w:val="22"/>
        </w:rPr>
        <w:t xml:space="preserve">The project follows Django's standard MVT (Model-View-Template) architecture:</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mailproject/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Django project root — settings, urls.py, wsgi.py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mailapp/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Main application — models, views, templates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mailapp/models.py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Database models: Login, UserRegistration, Message, Drafts, Feedback, BlockList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mailapp/views.py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All view functions with session guards and business logic</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templates/USER/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User-facing standalone HTML pages (15 pages)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templates/ADMIN/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panel HTML pages (5 pages)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static/</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CSS, JS, image assets, plugins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Naive_model.pkl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Serialised ML pipeline (CountVectorizer + LogisticRegression)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phishing_site_urls.csv</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Training dataset — 549,346 labelled URLs</w:t>
            </w:r>
          </w:p>
        </w:tc>
      </w:tr>
    </w:tbl>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2.3 URL Routing</w:t>
      </w:r>
    </w:p>
    <w:p>
      <w:pPr>
        <w:spacing w:after="80" w:before="80"/>
      </w:pPr>
      <w:r>
        <w:rPr>
          <w:rFonts w:ascii="Calibri" w:cs="Calibri" w:eastAsia="Calibri" w:hAnsi="Calibri"/>
          <w:sz w:val="22"/>
          <w:szCs w:val="22"/>
        </w:rPr>
        <w:t xml:space="preserve">All routes are defined in mailproject/urls.py. Key routes:</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Landing page (index.html)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/login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Login page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/register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User registration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/userHome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User dashboard (requires session)</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/inbox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Email inbox with AI classification badges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/compose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Compose email + run ML scan on send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/readMail?id=N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Read email with threat analysis panel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/drafts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Saved draft emails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/readDraft?id=N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Edit and send a draft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/outBox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Sent emails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/deleteMail?id=N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Delete a sent email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/viewProfile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View user profile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/updateProfile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Edit profile details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/addFeedback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Submit user feedback</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/blockedUsers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View and unblock blocked senders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/blockUser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Block a sender manually</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/unblockUser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Unblock a sender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/adminHome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dashboard with live stats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/viewUsers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manage all users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/viewFeedbacks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view all feedback submissions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/adminBlockedUsers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manage block list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/manageUser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approve/reject/deactivate users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/restrictUser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restrict a blocked user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/allowUser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Admin: allow a restricted user</w:t>
            </w:r>
          </w:p>
        </w:tc>
      </w:tr>
    </w:tbl>
    <w:p>
      <w:pPr>
        <w:pBdr>
          <w:bottom w:val="single" w:color="CCCCCC" w:sz="6"/>
        </w:pBdr>
        <w:spacing w:after="160" w:before="160"/>
      </w:pPr>
    </w:p>
    <w:p>
      <w:r>
        <w:br w:type="page"/>
      </w:r>
    </w:p>
    <w:p>
      <w:pPr>
        <w:pStyle w:val="Heading1"/>
        <w:spacing w:after="160" w:before="360"/>
      </w:pPr>
      <w:r>
        <w:rPr>
          <w:rFonts w:ascii="Calibri" w:cs="Calibri" w:eastAsia="Calibri" w:hAnsi="Calibri"/>
          <w:b/>
          <w:bCs/>
          <w:color w:val="1F3864"/>
          <w:sz w:val="32"/>
          <w:szCs w:val="32"/>
        </w:rPr>
        <w:t xml:space="preserve">3. Database Models</w:t>
      </w:r>
    </w:p>
    <w:p>
      <w:pPr>
        <w:pStyle w:val="Heading2"/>
        <w:spacing w:after="120" w:before="280"/>
      </w:pPr>
      <w:r>
        <w:rPr>
          <w:rFonts w:ascii="Calibri" w:cs="Calibri" w:eastAsia="Calibri" w:hAnsi="Calibri"/>
          <w:b/>
          <w:bCs/>
          <w:color w:val="0070C0"/>
          <w:sz w:val="26"/>
          <w:szCs w:val="26"/>
        </w:rPr>
        <w:t xml:space="preserve">3.1 Login (AbstractUser)</w:t>
      </w:r>
    </w:p>
    <w:p>
      <w:pPr>
        <w:spacing w:after="80" w:before="80"/>
      </w:pPr>
      <w:r>
        <w:rPr>
          <w:rFonts w:ascii="Calibri" w:cs="Calibri" w:eastAsia="Calibri" w:hAnsi="Calibri"/>
          <w:sz w:val="22"/>
          <w:szCs w:val="22"/>
        </w:rPr>
        <w:t xml:space="preserve">Extends Django's built-in AbstractUser to add user type and plain-text password storage for admin display.</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class Login(AbstractUser):</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userType = CharField(max_length=100)   # 'Admin' or 'User'</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viewPass = CharField(max_length=100)   # Plain text for admin view</w:t>
      </w:r>
    </w:p>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3.2 UserRegistration</w:t>
      </w:r>
    </w:p>
    <w:p>
      <w:pPr>
        <w:spacing w:after="80" w:before="80"/>
      </w:pPr>
      <w:r>
        <w:rPr>
          <w:rFonts w:ascii="Calibri" w:cs="Calibri" w:eastAsia="Calibri" w:hAnsi="Calibri"/>
          <w:sz w:val="22"/>
          <w:szCs w:val="22"/>
        </w:rPr>
        <w:t xml:space="preserve">Stores all user profile data linked to the Login account.</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class UserRegistration(Model):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name, email, phone, address, dob, gender, image</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loginid = ForeignKey(Login)</w:t>
      </w:r>
    </w:p>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3.3 Message</w:t>
      </w:r>
    </w:p>
    <w:p>
      <w:pPr>
        <w:spacing w:after="80" w:before="80"/>
      </w:pPr>
      <w:r>
        <w:rPr>
          <w:rFonts w:ascii="Calibri" w:cs="Calibri" w:eastAsia="Calibri" w:hAnsi="Calibri"/>
          <w:sz w:val="22"/>
          <w:szCs w:val="22"/>
        </w:rPr>
        <w:t xml:space="preserve">Stores all sent emails including the ML prediction result.</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class Message(Model):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fromMail = ForeignKey(UserRegistration)</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sendto, date, time, subject, description</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status = 'Sent' (default)</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prediction_result = CharField  # '0' = safe, '1' = phishing</w:t>
      </w:r>
    </w:p>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3.4 Drafts</w:t>
      </w:r>
    </w:p>
    <w:p>
      <w:pPr>
        <w:spacing w:after="80" w:before="80"/>
      </w:pPr>
      <w:r>
        <w:rPr>
          <w:rFonts w:ascii="Calibri" w:cs="Calibri" w:eastAsia="Calibri" w:hAnsi="Calibri"/>
          <w:sz w:val="22"/>
          <w:szCs w:val="22"/>
        </w:rPr>
        <w:t xml:space="preserve">Identical to Message but with status='Draft'. Draft emails are deleted upon sending.</w:t>
      </w:r>
    </w:p>
    <w:p>
      <w:pPr>
        <w:pStyle w:val="Heading2"/>
        <w:spacing w:after="120" w:before="280"/>
      </w:pPr>
      <w:r>
        <w:rPr>
          <w:rFonts w:ascii="Calibri" w:cs="Calibri" w:eastAsia="Calibri" w:hAnsi="Calibri"/>
          <w:b/>
          <w:bCs/>
          <w:color w:val="0070C0"/>
          <w:sz w:val="26"/>
          <w:szCs w:val="26"/>
        </w:rPr>
        <w:t xml:space="preserve">3.5 Feedback</w:t>
      </w:r>
    </w:p>
    <w:p>
      <w:pPr>
        <w:spacing w:after="80" w:before="80"/>
      </w:pPr>
      <w:r>
        <w:rPr>
          <w:rFonts w:ascii="Calibri" w:cs="Calibri" w:eastAsia="Calibri" w:hAnsi="Calibri"/>
          <w:sz w:val="22"/>
          <w:szCs w:val="22"/>
        </w:rPr>
        <w:t xml:space="preserve">User-submitted feedback with subject, body text, and a link to the submitting user.</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class Feedback(Model):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subject, feedback</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uid = ForeignKey(UserRegistration)</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date = DateField(auto_now_add=True)</w:t>
      </w:r>
    </w:p>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3.6 BlockList</w:t>
      </w:r>
    </w:p>
    <w:p>
      <w:pPr>
        <w:spacing w:after="80" w:before="80"/>
      </w:pPr>
      <w:r>
        <w:rPr>
          <w:rFonts w:ascii="Calibri" w:cs="Calibri" w:eastAsia="Calibri" w:hAnsi="Calibri"/>
          <w:sz w:val="22"/>
          <w:szCs w:val="22"/>
        </w:rPr>
        <w:t xml:space="preserve">Records which user blocked which sender. Used to prevent blocked senders from delivering mail.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class BlockList(Model):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blocking_user_id = CharField   # Email of the user who blocked</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blocked_user_id  = CharField   # Email of the blocked sender</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status = 'Blocked' or 'Restricted'</w:t>
      </w:r>
    </w:p>
    <w:p>
      <w:pPr>
        <w:spacing w:after="80" w:before="80"/>
      </w:pPr>
      <w:r>
        <w:rPr>
          <w:rFonts w:ascii="Calibri" w:cs="Calibri" w:eastAsia="Calibri" w:hAnsi="Calibri"/>
          <w:sz w:val="22"/>
          <w:szCs w:val="22"/>
        </w:rPr>
        <w:t xml:space="preserve"/>
      </w:r>
    </w:p>
    <w:p>
      <w:pPr>
        <w:pBdr>
          <w:bottom w:val="single" w:color="CCCCCC" w:sz="6"/>
        </w:pBdr>
        <w:spacing w:after="160" w:before="160"/>
      </w:pPr>
    </w:p>
    <w:p>
      <w:r>
        <w:br w:type="page"/>
      </w:r>
    </w:p>
    <w:p>
      <w:pPr>
        <w:pStyle w:val="Heading1"/>
        <w:spacing w:after="160" w:before="360"/>
      </w:pPr>
      <w:r>
        <w:rPr>
          <w:rFonts w:ascii="Calibri" w:cs="Calibri" w:eastAsia="Calibri" w:hAnsi="Calibri"/>
          <w:b/>
          <w:bCs/>
          <w:color w:val="1F3864"/>
          <w:sz w:val="32"/>
          <w:szCs w:val="32"/>
        </w:rPr>
        <w:t xml:space="preserve">4. Machine Learning Pipeline</w:t>
      </w:r>
    </w:p>
    <w:p>
      <w:pPr>
        <w:pStyle w:val="Heading2"/>
        <w:spacing w:after="120" w:before="280"/>
      </w:pPr>
      <w:r>
        <w:rPr>
          <w:rFonts w:ascii="Calibri" w:cs="Calibri" w:eastAsia="Calibri" w:hAnsi="Calibri"/>
          <w:b/>
          <w:bCs/>
          <w:color w:val="0070C0"/>
          <w:sz w:val="26"/>
          <w:szCs w:val="26"/>
        </w:rPr>
        <w:t xml:space="preserve">4.1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Kaggle: phishing-site-urls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File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phishing_site_urls.csv</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Size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549,346 labelled URLs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Labels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'bad' (phishing) and 'good' (legitimate)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Features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URL string text only</w:t>
            </w:r>
          </w:p>
        </w:tc>
      </w:tr>
    </w:tbl>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4.2 Preprocessing Pipeline</w:t>
      </w:r>
    </w:p>
    <w:p>
      <w:pPr>
        <w:spacing w:after="80" w:before="80"/>
      </w:pPr>
      <w:r>
        <w:rPr>
          <w:rFonts w:ascii="Calibri" w:cs="Calibri" w:eastAsia="Calibri" w:hAnsi="Calibri"/>
          <w:sz w:val="22"/>
          <w:szCs w:val="22"/>
        </w:rPr>
        <w:t xml:space="preserve">The raw URL text is processed through the following steps before being fed to the classifier:</w:t>
      </w:r>
    </w:p>
    <w:p>
      <w:pPr>
        <w:pStyle w:val="ListParagraph"/>
        <w:numPr>
          <w:ilvl w:val="0"/>
          <w:numId w:val="2"/>
        </w:numPr>
        <w:spacing w:after="40" w:before="40"/>
      </w:pPr>
      <w:r>
        <w:rPr>
          <w:rFonts w:ascii="Calibri" w:cs="Calibri" w:eastAsia="Calibri" w:hAnsi="Calibri"/>
          <w:sz w:val="22"/>
          <w:szCs w:val="22"/>
        </w:rPr>
        <w:t xml:space="preserve">Tokenisation — RegexpTokenizer(r'[A-Za-z]+') extracts only alphabetic tokens, stripping numbers and symbols</w:t>
      </w:r>
    </w:p>
    <w:p>
      <w:pPr>
        <w:pStyle w:val="ListParagraph"/>
        <w:numPr>
          <w:ilvl w:val="0"/>
          <w:numId w:val="2"/>
        </w:numPr>
        <w:spacing w:after="40" w:before="40"/>
      </w:pPr>
      <w:r>
        <w:rPr>
          <w:rFonts w:ascii="Calibri" w:cs="Calibri" w:eastAsia="Calibri" w:hAnsi="Calibri"/>
          <w:sz w:val="22"/>
          <w:szCs w:val="22"/>
        </w:rPr>
        <w:t xml:space="preserve">Stemming — SnowballStemmer('english') reduces words to their root form</w:t>
      </w:r>
    </w:p>
    <w:p>
      <w:pPr>
        <w:pStyle w:val="ListParagraph"/>
        <w:numPr>
          <w:ilvl w:val="0"/>
          <w:numId w:val="2"/>
        </w:numPr>
        <w:spacing w:after="40" w:before="40"/>
      </w:pPr>
      <w:r>
        <w:rPr>
          <w:rFonts w:ascii="Calibri" w:cs="Calibri" w:eastAsia="Calibri" w:hAnsi="Calibri"/>
          <w:sz w:val="22"/>
          <w:szCs w:val="22"/>
        </w:rPr>
        <w:t xml:space="preserve">Joining — tokens are rejoined into a space-separated string</w:t>
      </w:r>
    </w:p>
    <w:p>
      <w:pPr>
        <w:pStyle w:val="ListParagraph"/>
        <w:numPr>
          <w:ilvl w:val="0"/>
          <w:numId w:val="2"/>
        </w:numPr>
        <w:spacing w:after="40" w:before="40"/>
      </w:pPr>
      <w:r>
        <w:rPr>
          <w:rFonts w:ascii="Calibri" w:cs="Calibri" w:eastAsia="Calibri" w:hAnsi="Calibri"/>
          <w:sz w:val="22"/>
          <w:szCs w:val="22"/>
        </w:rPr>
        <w:t xml:space="preserve">Vectorisation — CountVectorizer converts token strings to term-frequency feature vectors</w:t>
      </w:r>
    </w:p>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4.3 Models Evaluated</w:t>
      </w:r>
    </w:p>
    <w:p>
      <w:pPr>
        <w:spacing w:after="80" w:before="80"/>
      </w:pPr>
      <w:r>
        <w:rPr>
          <w:rFonts w:ascii="Calibri" w:cs="Calibri" w:eastAsia="Calibri" w:hAnsi="Calibri"/>
          <w:sz w:val="22"/>
          <w:szCs w:val="22"/>
        </w:rPr>
        <w:t xml:space="preserve">Two classifiers were trained and compared:</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Version / Notes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Model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Training Accuracy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Testing Accuracy</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Logistic Regression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~97%</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~96% (saved to pickle)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Multinomial Naive Bayes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~95%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~94% (not saved)</w:t>
            </w:r>
          </w:p>
        </w:tc>
      </w:tr>
    </w:tbl>
    <w:p>
      <w:pPr>
        <w:spacing w:after="80" w:before="80"/>
      </w:pPr>
      <w:r>
        <w:rPr>
          <w:rFonts w:ascii="Calibri" w:cs="Calibri" w:eastAsia="Calibri" w:hAnsi="Calibri"/>
          <w:sz w:val="22"/>
          <w:szCs w:val="22"/>
        </w:rPr>
        <w:t xml:space="preserve"/>
      </w:r>
    </w:p>
    <w:p>
      <w:pPr>
        <w:shd w:fill="FFF3CD" w:val="clear"/>
        <w:spacing w:after="120" w:before="120"/>
        <w:ind w:left="360" w:right="360"/>
      </w:pPr>
      <w:r>
        <w:rPr>
          <w:rFonts w:ascii="Calibri" w:cs="Calibri" w:eastAsia="Calibri" w:hAnsi="Calibri"/>
          <w:i/>
          <w:iCs/>
          <w:sz w:val="20"/>
          <w:szCs w:val="20"/>
        </w:rPr>
        <w:t xml:space="preserve">⚠ Important: Despite being saved as 'Naive_model.pkl', the serialised model is actually the Logistic Regression pipeline, not Naive Bayes. The Naive Bayes model was evaluated but not pickled.</w:t>
      </w:r>
    </w:p>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4.4 Saved Pipeline</w:t>
      </w:r>
    </w:p>
    <w:p>
      <w:pPr>
        <w:spacing w:after="80" w:before="80"/>
      </w:pPr>
      <w:r>
        <w:rPr>
          <w:rFonts w:ascii="Calibri" w:cs="Calibri" w:eastAsia="Calibri" w:hAnsi="Calibri"/>
          <w:sz w:val="22"/>
          <w:szCs w:val="22"/>
        </w:rPr>
        <w:t xml:space="preserve">The final pipeline saved to disk via pickle:</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pipeline_ls = make_pipeline(</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CountVectorizer(</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tokenizer=RegexpTokenizer(r'[A-Za-z]+').tokenize,</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stop_words='english'</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LogisticRegression()</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pickle.dump(pipeline_ls, open('Naive_model.pkl', 'wb'))</w:t>
      </w:r>
    </w:p>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4.5 Runtime Inference</w:t>
      </w:r>
    </w:p>
    <w:p>
      <w:pPr>
        <w:spacing w:after="80" w:before="80"/>
      </w:pPr>
      <w:r>
        <w:rPr>
          <w:rFonts w:ascii="Calibri" w:cs="Calibri" w:eastAsia="Calibri" w:hAnsi="Calibri"/>
          <w:sz w:val="22"/>
          <w:szCs w:val="22"/>
        </w:rPr>
        <w:t xml:space="preserve">In the compose view, the model is called on every sent email: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output = pipe.predict([desc])[0]   # desc = email body text</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msg.prediction_result = str(output)  # saves '0' or '1'</w:t>
      </w:r>
    </w:p>
    <w:p>
      <w:pPr>
        <w:spacing w:after="80" w:before="80"/>
      </w:pPr>
      <w:r>
        <w:rPr>
          <w:rFonts w:ascii="Calibri" w:cs="Calibri" w:eastAsia="Calibri" w:hAnsi="Calibri"/>
          <w:sz w:val="22"/>
          <w:szCs w:val="22"/>
        </w:rPr>
        <w:t xml:space="preserve"/>
      </w:r>
    </w:p>
    <w:p>
      <w:pPr>
        <w:shd w:fill="FFE0E0" w:val="clear"/>
        <w:spacing w:after="120" w:before="120"/>
        <w:ind w:left="360" w:right="360"/>
      </w:pPr>
      <w:r>
        <w:rPr>
          <w:rFonts w:ascii="Calibri" w:cs="Calibri" w:eastAsia="Calibri" w:hAnsi="Calibri"/>
          <w:i/>
          <w:iCs/>
          <w:sz w:val="20"/>
          <w:szCs w:val="20"/>
        </w:rPr>
        <w:t xml:space="preserve">⚠ Known limitation: The model was trained on URL strings but is used to classify email body text at runtime. This domain mismatch means classification accuracy on email text is lower than the reported URL accuracy. Retraining on a phishing email dataset (e.g. CSDMC2010, SpamAssassin) would significantly improve results.</w:t>
      </w:r>
    </w:p>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4.6 VADER Sentiment Analysis</w:t>
      </w:r>
    </w:p>
    <w:p>
      <w:pPr>
        <w:spacing w:after="80" w:before="80"/>
      </w:pPr>
      <w:r>
        <w:rPr>
          <w:rFonts w:ascii="Calibri" w:cs="Calibri" w:eastAsia="Calibri" w:hAnsi="Calibri"/>
          <w:sz w:val="22"/>
          <w:szCs w:val="22"/>
        </w:rPr>
        <w:t xml:space="preserve">When a user reads an email, VADER (Valence Aware Dictionary and Sentiment Reasoner) is run on the message body independently of the ML model: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analyser = SentimentIntensityAnalyzer()</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scores   = analyser.polarity_scores(email_body)</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positive_score = scores['pos']</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negative_score = scores['neg'] * 100   # scaled to 0-100%</w:t>
      </w:r>
    </w:p>
    <w:p>
      <w:pPr>
        <w:spacing w:after="80" w:before="80"/>
      </w:pPr>
      <w:r>
        <w:rPr>
          <w:rFonts w:ascii="Calibri" w:cs="Calibri" w:eastAsia="Calibri" w:hAnsi="Calibri"/>
          <w:sz w:val="22"/>
          <w:szCs w:val="22"/>
        </w:rPr>
        <w:t xml:space="preserve"/>
      </w:r>
    </w:p>
    <w:p>
      <w:pPr>
        <w:spacing w:after="80" w:before="80"/>
      </w:pPr>
      <w:r>
        <w:rPr>
          <w:rFonts w:ascii="Calibri" w:cs="Calibri" w:eastAsia="Calibri" w:hAnsi="Calibri"/>
          <w:sz w:val="22"/>
          <w:szCs w:val="22"/>
        </w:rPr>
        <w:t xml:space="preserve">The read mail page displays:</w:t>
      </w:r>
    </w:p>
    <w:p>
      <w:pPr>
        <w:pStyle w:val="ListParagraph"/>
        <w:numPr>
          <w:ilvl w:val="0"/>
          <w:numId w:val="2"/>
        </w:numPr>
        <w:spacing w:after="40" w:before="40"/>
      </w:pPr>
      <w:r>
        <w:rPr>
          <w:rFonts w:ascii="Calibri" w:cs="Calibri" w:eastAsia="Calibri" w:hAnsi="Calibri"/>
          <w:sz w:val="22"/>
          <w:szCs w:val="22"/>
        </w:rPr>
        <w:t xml:space="preserve">A doughnut chart driven by the AI verdict (prediction_result) — green=safe, red=phishing</w:t>
      </w:r>
    </w:p>
    <w:p>
      <w:pPr>
        <w:pStyle w:val="ListParagraph"/>
        <w:numPr>
          <w:ilvl w:val="0"/>
          <w:numId w:val="2"/>
        </w:numPr>
        <w:spacing w:after="40" w:before="40"/>
      </w:pPr>
      <w:r>
        <w:rPr>
          <w:rFonts w:ascii="Calibri" w:cs="Calibri" w:eastAsia="Calibri" w:hAnsi="Calibri"/>
          <w:sz w:val="22"/>
          <w:szCs w:val="22"/>
        </w:rPr>
        <w:t xml:space="preserve">Sentiment bars showing VADER negative, neutral, and positive scores as supporting context</w:t>
      </w:r>
    </w:p>
    <w:p>
      <w:pPr>
        <w:pStyle w:val="ListParagraph"/>
        <w:numPr>
          <w:ilvl w:val="0"/>
          <w:numId w:val="2"/>
        </w:numPr>
        <w:spacing w:after="40" w:before="40"/>
      </w:pPr>
      <w:r>
        <w:rPr>
          <w:rFonts w:ascii="Calibri" w:cs="Calibri" w:eastAsia="Calibri" w:hAnsi="Calibri"/>
          <w:sz w:val="22"/>
          <w:szCs w:val="22"/>
        </w:rPr>
        <w:t xml:space="preserve">An explicit 'NAIVE BAYES MODEL VERDICT' label clarifying the two systems are independent</w:t>
      </w:r>
    </w:p>
    <w:p>
      <w:pPr>
        <w:spacing w:after="80" w:before="80"/>
      </w:pPr>
      <w:r>
        <w:rPr>
          <w:rFonts w:ascii="Calibri" w:cs="Calibri" w:eastAsia="Calibri" w:hAnsi="Calibri"/>
          <w:sz w:val="22"/>
          <w:szCs w:val="22"/>
        </w:rPr>
        <w:t xml:space="preserve"/>
      </w:r>
    </w:p>
    <w:p>
      <w:pPr>
        <w:pBdr>
          <w:bottom w:val="single" w:color="CCCCCC" w:sz="6"/>
        </w:pBdr>
        <w:spacing w:after="160" w:before="160"/>
      </w:pPr>
    </w:p>
    <w:p>
      <w:r>
        <w:br w:type="page"/>
      </w:r>
    </w:p>
    <w:p>
      <w:pPr>
        <w:pStyle w:val="Heading1"/>
        <w:spacing w:after="160" w:before="360"/>
      </w:pPr>
      <w:r>
        <w:rPr>
          <w:rFonts w:ascii="Calibri" w:cs="Calibri" w:eastAsia="Calibri" w:hAnsi="Calibri"/>
          <w:b/>
          <w:bCs/>
          <w:color w:val="1F3864"/>
          <w:sz w:val="32"/>
          <w:szCs w:val="32"/>
        </w:rPr>
        <w:t xml:space="preserve">5. User-Facing Features</w:t>
      </w:r>
    </w:p>
    <w:p>
      <w:pPr>
        <w:pStyle w:val="Heading2"/>
        <w:spacing w:after="120" w:before="280"/>
      </w:pPr>
      <w:r>
        <w:rPr>
          <w:rFonts w:ascii="Calibri" w:cs="Calibri" w:eastAsia="Calibri" w:hAnsi="Calibri"/>
          <w:b/>
          <w:bCs/>
          <w:color w:val="0070C0"/>
          <w:sz w:val="26"/>
          <w:szCs w:val="26"/>
        </w:rPr>
        <w:t xml:space="preserve">5.1 Authentication</w:t>
      </w:r>
    </w:p>
    <w:p>
      <w:pPr>
        <w:pStyle w:val="ListParagraph"/>
        <w:numPr>
          <w:ilvl w:val="0"/>
          <w:numId w:val="2"/>
        </w:numPr>
        <w:spacing w:after="40" w:before="40"/>
      </w:pPr>
      <w:r>
        <w:rPr>
          <w:rFonts w:ascii="Calibri" w:cs="Calibri" w:eastAsia="Calibri" w:hAnsi="Calibri"/>
          <w:sz w:val="22"/>
          <w:szCs w:val="22"/>
        </w:rPr>
        <w:t xml:space="preserve">Register with name, email, phone, DOB, gender, address, profile photo, password</w:t>
      </w:r>
    </w:p>
    <w:p>
      <w:pPr>
        <w:pStyle w:val="ListParagraph"/>
        <w:numPr>
          <w:ilvl w:val="0"/>
          <w:numId w:val="2"/>
        </w:numPr>
        <w:spacing w:after="40" w:before="40"/>
      </w:pPr>
      <w:r>
        <w:rPr>
          <w:rFonts w:ascii="Calibri" w:cs="Calibri" w:eastAsia="Calibri" w:hAnsi="Calibri"/>
          <w:sz w:val="22"/>
          <w:szCs w:val="22"/>
        </w:rPr>
        <w:t xml:space="preserve">Password validation: min 8 chars, uppercase, lowercase, and digit required</w:t>
      </w:r>
    </w:p>
    <w:p>
      <w:pPr>
        <w:pStyle w:val="ListParagraph"/>
        <w:numPr>
          <w:ilvl w:val="0"/>
          <w:numId w:val="2"/>
        </w:numPr>
        <w:spacing w:after="40" w:before="40"/>
      </w:pPr>
      <w:r>
        <w:rPr>
          <w:rFonts w:ascii="Calibri" w:cs="Calibri" w:eastAsia="Calibri" w:hAnsi="Calibri"/>
          <w:sz w:val="22"/>
          <w:szCs w:val="22"/>
        </w:rPr>
        <w:t xml:space="preserve">Login with email + password; session stored as request.session['uid']</w:t>
      </w:r>
    </w:p>
    <w:p>
      <w:pPr>
        <w:pStyle w:val="ListParagraph"/>
        <w:numPr>
          <w:ilvl w:val="0"/>
          <w:numId w:val="2"/>
        </w:numPr>
        <w:spacing w:after="40" w:before="40"/>
      </w:pPr>
      <w:r>
        <w:rPr>
          <w:rFonts w:ascii="Calibri" w:cs="Calibri" w:eastAsia="Calibri" w:hAnsi="Calibri"/>
          <w:sz w:val="22"/>
          <w:szCs w:val="22"/>
        </w:rPr>
        <w:t xml:space="preserve">All protected views guarded with get_user_or_redirect() helper — redirects to /login if session missing</w:t>
      </w:r>
    </w:p>
    <w:p>
      <w:pPr>
        <w:pStyle w:val="ListParagraph"/>
        <w:numPr>
          <w:ilvl w:val="0"/>
          <w:numId w:val="2"/>
        </w:numPr>
        <w:spacing w:after="40" w:before="40"/>
      </w:pPr>
      <w:r>
        <w:rPr>
          <w:rFonts w:ascii="Calibri" w:cs="Calibri" w:eastAsia="Calibri" w:hAnsi="Calibri"/>
          <w:sz w:val="22"/>
          <w:szCs w:val="22"/>
        </w:rPr>
        <w:t xml:space="preserve">Logout clears session via redirect to /login</w:t>
      </w:r>
    </w:p>
    <w:p>
      <w:pPr>
        <w:pStyle w:val="Heading2"/>
        <w:spacing w:after="120" w:before="280"/>
      </w:pPr>
      <w:r>
        <w:rPr>
          <w:rFonts w:ascii="Calibri" w:cs="Calibri" w:eastAsia="Calibri" w:hAnsi="Calibri"/>
          <w:b/>
          <w:bCs/>
          <w:color w:val="0070C0"/>
          <w:sz w:val="26"/>
          <w:szCs w:val="26"/>
        </w:rPr>
        <w:t xml:space="preserve">5.2 Email Workflow</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Compose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Write to, subject, body. Self-send is blocked. Block-list check before delivery. ML scan on send.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Drafts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Save a partial email. Edit and send later (draft deleted on send).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Inbox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View all received emails with PHISHING/SAFE/PENDING badges. Filter by classification. Auto-block on phishing.</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Read Mail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Full email view with sender avatar, AI verdict banner, sentiment analysis chart, block and delete actions.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Outbox</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View sent emails with classification badges. Delete individual messages.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Block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Manually block a sender from the read mail page. Blocked senders cannot deliver mail.</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Unblock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View and unblock senders from the blocked users page with confirmation modal.</w:t>
            </w:r>
          </w:p>
        </w:tc>
      </w:tr>
    </w:tbl>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5.3 Profile Management</w:t>
      </w:r>
    </w:p>
    <w:p>
      <w:pPr>
        <w:pStyle w:val="ListParagraph"/>
        <w:numPr>
          <w:ilvl w:val="0"/>
          <w:numId w:val="2"/>
        </w:numPr>
        <w:spacing w:after="40" w:before="40"/>
      </w:pPr>
      <w:r>
        <w:rPr>
          <w:rFonts w:ascii="Calibri" w:cs="Calibri" w:eastAsia="Calibri" w:hAnsi="Calibri"/>
          <w:sz w:val="22"/>
          <w:szCs w:val="22"/>
        </w:rPr>
        <w:t xml:space="preserve">View profile: avatar with glow ring, all account details in labelled field rows</w:t>
      </w:r>
    </w:p>
    <w:p>
      <w:pPr>
        <w:pStyle w:val="ListParagraph"/>
        <w:numPr>
          <w:ilvl w:val="0"/>
          <w:numId w:val="2"/>
        </w:numPr>
        <w:spacing w:after="40" w:before="40"/>
      </w:pPr>
      <w:r>
        <w:rPr>
          <w:rFonts w:ascii="Calibri" w:cs="Calibri" w:eastAsia="Calibri" w:hAnsi="Calibri"/>
          <w:sz w:val="22"/>
          <w:szCs w:val="22"/>
        </w:rPr>
        <w:t xml:space="preserve">Update profile: live avatar preview on file selection, live name preview, password strength meter</w:t>
      </w:r>
    </w:p>
    <w:p>
      <w:pPr>
        <w:pStyle w:val="ListParagraph"/>
        <w:numPr>
          <w:ilvl w:val="0"/>
          <w:numId w:val="2"/>
        </w:numPr>
        <w:spacing w:after="40" w:before="40"/>
      </w:pPr>
      <w:r>
        <w:rPr>
          <w:rFonts w:ascii="Calibri" w:cs="Calibri" w:eastAsia="Calibri" w:hAnsi="Calibri"/>
          <w:sz w:val="22"/>
          <w:szCs w:val="22"/>
        </w:rPr>
        <w:t xml:space="preserve">All fields pre-filled with existing values; image only updated if new file selected</w:t>
      </w:r>
    </w:p>
    <w:p>
      <w:pPr>
        <w:pStyle w:val="ListParagraph"/>
        <w:numPr>
          <w:ilvl w:val="0"/>
          <w:numId w:val="2"/>
        </w:numPr>
        <w:spacing w:after="40" w:before="40"/>
      </w:pPr>
      <w:r>
        <w:rPr>
          <w:rFonts w:ascii="Calibri" w:cs="Calibri" w:eastAsia="Calibri" w:hAnsi="Calibri"/>
          <w:sz w:val="22"/>
          <w:szCs w:val="22"/>
        </w:rPr>
        <w:t xml:space="preserve">Password change updates both Django auth hash and viewPass plain-text field</w:t>
      </w:r>
    </w:p>
    <w:p>
      <w:pPr>
        <w:pStyle w:val="Heading2"/>
        <w:spacing w:after="120" w:before="280"/>
      </w:pPr>
      <w:r>
        <w:rPr>
          <w:rFonts w:ascii="Calibri" w:cs="Calibri" w:eastAsia="Calibri" w:hAnsi="Calibri"/>
          <w:b/>
          <w:bCs/>
          <w:color w:val="0070C0"/>
          <w:sz w:val="26"/>
          <w:szCs w:val="26"/>
        </w:rPr>
        <w:t xml:space="preserve">5.4 Feedback</w:t>
      </w:r>
    </w:p>
    <w:p>
      <w:pPr>
        <w:pStyle w:val="ListParagraph"/>
        <w:numPr>
          <w:ilvl w:val="0"/>
          <w:numId w:val="2"/>
        </w:numPr>
        <w:spacing w:after="40" w:before="40"/>
      </w:pPr>
      <w:r>
        <w:rPr>
          <w:rFonts w:ascii="Calibri" w:cs="Calibri" w:eastAsia="Calibri" w:hAnsi="Calibri"/>
          <w:sz w:val="22"/>
          <w:szCs w:val="22"/>
        </w:rPr>
        <w:t xml:space="preserve">Submit subject + message feedback (max 500 chars with live counter)</w:t>
      </w:r>
    </w:p>
    <w:p>
      <w:pPr>
        <w:pStyle w:val="ListParagraph"/>
        <w:numPr>
          <w:ilvl w:val="0"/>
          <w:numId w:val="2"/>
        </w:numPr>
        <w:spacing w:after="40" w:before="40"/>
      </w:pPr>
      <w:r>
        <w:rPr>
          <w:rFonts w:ascii="Calibri" w:cs="Calibri" w:eastAsia="Calibri" w:hAnsi="Calibri"/>
          <w:sz w:val="22"/>
          <w:szCs w:val="22"/>
        </w:rPr>
        <w:t xml:space="preserve">Feedback visible to admins in the admin panel</w:t>
      </w:r>
    </w:p>
    <w:p>
      <w:pPr>
        <w:pBdr>
          <w:bottom w:val="single" w:color="CCCCCC" w:sz="6"/>
        </w:pBdr>
        <w:spacing w:after="160" w:before="160"/>
      </w:pPr>
    </w:p>
    <w:p>
      <w:pPr>
        <w:pStyle w:val="Heading1"/>
        <w:spacing w:after="160" w:before="360"/>
      </w:pPr>
      <w:r>
        <w:rPr>
          <w:rFonts w:ascii="Calibri" w:cs="Calibri" w:eastAsia="Calibri" w:hAnsi="Calibri"/>
          <w:b/>
          <w:bCs/>
          <w:color w:val="1F3864"/>
          <w:sz w:val="32"/>
          <w:szCs w:val="32"/>
        </w:rPr>
        <w:t xml:space="preserve">6. Admin Panel</w:t>
      </w:r>
    </w:p>
    <w:p>
      <w:pPr>
        <w:pStyle w:val="Heading2"/>
        <w:spacing w:after="120" w:before="280"/>
      </w:pPr>
      <w:r>
        <w:rPr>
          <w:rFonts w:ascii="Calibri" w:cs="Calibri" w:eastAsia="Calibri" w:hAnsi="Calibri"/>
          <w:b/>
          <w:bCs/>
          <w:color w:val="0070C0"/>
          <w:sz w:val="26"/>
          <w:szCs w:val="26"/>
        </w:rPr>
        <w:t xml:space="preserve">6.1 Dashboard</w:t>
      </w:r>
    </w:p>
    <w:p>
      <w:pPr>
        <w:spacing w:after="80" w:before="80"/>
      </w:pPr>
      <w:r>
        <w:rPr>
          <w:rFonts w:ascii="Calibri" w:cs="Calibri" w:eastAsia="Calibri" w:hAnsi="Calibri"/>
          <w:sz w:val="22"/>
          <w:szCs w:val="22"/>
        </w:rPr>
        <w:t xml:space="preserve">The admin home page displays live statistics pulled from the database on every page load:</w:t>
      </w:r>
    </w:p>
    <w:p>
      <w:pPr>
        <w:pStyle w:val="ListParagraph"/>
        <w:numPr>
          <w:ilvl w:val="0"/>
          <w:numId w:val="2"/>
        </w:numPr>
        <w:spacing w:after="40" w:before="40"/>
      </w:pPr>
      <w:r>
        <w:rPr>
          <w:rFonts w:ascii="Calibri" w:cs="Calibri" w:eastAsia="Calibri" w:hAnsi="Calibri"/>
          <w:sz w:val="22"/>
          <w:szCs w:val="22"/>
        </w:rPr>
        <w:t xml:space="preserve">Total registered users, total emails processed, phishing detected count, blocked users count</w:t>
      </w:r>
    </w:p>
    <w:p>
      <w:pPr>
        <w:pStyle w:val="ListParagraph"/>
        <w:numPr>
          <w:ilvl w:val="0"/>
          <w:numId w:val="2"/>
        </w:numPr>
        <w:spacing w:after="40" w:before="40"/>
      </w:pPr>
      <w:r>
        <w:rPr>
          <w:rFonts w:ascii="Calibri" w:cs="Calibri" w:eastAsia="Calibri" w:hAnsi="Calibri"/>
          <w:sz w:val="22"/>
          <w:szCs w:val="22"/>
        </w:rPr>
        <w:t xml:space="preserve">Phishing rate, safe rate, unclassified rate (as percentages)</w:t>
      </w:r>
    </w:p>
    <w:p>
      <w:pPr>
        <w:pStyle w:val="ListParagraph"/>
        <w:numPr>
          <w:ilvl w:val="0"/>
          <w:numId w:val="2"/>
        </w:numPr>
        <w:spacing w:after="40" w:before="40"/>
      </w:pPr>
      <w:r>
        <w:rPr>
          <w:rFonts w:ascii="Calibri" w:cs="Calibri" w:eastAsia="Calibri" w:hAnsi="Calibri"/>
          <w:sz w:val="22"/>
          <w:szCs w:val="22"/>
        </w:rPr>
        <w:t xml:space="preserve">Animated SVG donut chart showing email classification breakdown</w:t>
      </w:r>
    </w:p>
    <w:p>
      <w:pPr>
        <w:pStyle w:val="ListParagraph"/>
        <w:numPr>
          <w:ilvl w:val="0"/>
          <w:numId w:val="2"/>
        </w:numPr>
        <w:spacing w:after="40" w:before="40"/>
      </w:pPr>
      <w:r>
        <w:rPr>
          <w:rFonts w:ascii="Calibri" w:cs="Calibri" w:eastAsia="Calibri" w:hAnsi="Calibri"/>
          <w:sz w:val="22"/>
          <w:szCs w:val="22"/>
        </w:rPr>
        <w:t xml:space="preserve">Recent detections table — last 10 messages with sender, subject, AI result, and date</w:t>
      </w:r>
    </w:p>
    <w:p>
      <w:pPr>
        <w:pStyle w:val="ListParagraph"/>
        <w:numPr>
          <w:ilvl w:val="0"/>
          <w:numId w:val="2"/>
        </w:numPr>
        <w:spacing w:after="40" w:before="40"/>
      </w:pPr>
      <w:r>
        <w:rPr>
          <w:rFonts w:ascii="Calibri" w:cs="Calibri" w:eastAsia="Calibri" w:hAnsi="Calibri"/>
          <w:sz w:val="22"/>
          <w:szCs w:val="22"/>
        </w:rPr>
        <w:t xml:space="preserve">3 real stat cards + 1 animated ghost placeholder tile</w:t>
      </w:r>
    </w:p>
    <w:p>
      <w:pPr>
        <w:pStyle w:val="Heading2"/>
        <w:spacing w:after="120" w:before="280"/>
      </w:pPr>
      <w:r>
        <w:rPr>
          <w:rFonts w:ascii="Calibri" w:cs="Calibri" w:eastAsia="Calibri" w:hAnsi="Calibri"/>
          <w:b/>
          <w:bCs/>
          <w:color w:val="0070C0"/>
          <w:sz w:val="26"/>
          <w:szCs w:val="26"/>
        </w:rPr>
        <w:t xml:space="preserve">6.2 User Management</w:t>
      </w:r>
    </w:p>
    <w:p>
      <w:pPr>
        <w:pStyle w:val="ListParagraph"/>
        <w:numPr>
          <w:ilvl w:val="0"/>
          <w:numId w:val="2"/>
        </w:numPr>
        <w:spacing w:after="40" w:before="40"/>
      </w:pPr>
      <w:r>
        <w:rPr>
          <w:rFonts w:ascii="Calibri" w:cs="Calibri" w:eastAsia="Calibri" w:hAnsi="Calibri"/>
          <w:sz w:val="22"/>
          <w:szCs w:val="22"/>
        </w:rPr>
        <w:t xml:space="preserve">View all users split into Pending (is_active=0) and Approved (is_active=1) tables</w:t>
      </w:r>
    </w:p>
    <w:p>
      <w:pPr>
        <w:pStyle w:val="ListParagraph"/>
        <w:numPr>
          <w:ilvl w:val="0"/>
          <w:numId w:val="2"/>
        </w:numPr>
        <w:spacing w:after="40" w:before="40"/>
      </w:pPr>
      <w:r>
        <w:rPr>
          <w:rFonts w:ascii="Calibri" w:cs="Calibri" w:eastAsia="Calibri" w:hAnsi="Calibri"/>
          <w:sz w:val="22"/>
          <w:szCs w:val="22"/>
        </w:rPr>
        <w:t xml:space="preserve">Approve or reject pending registrations</w:t>
      </w:r>
    </w:p>
    <w:p>
      <w:pPr>
        <w:pStyle w:val="ListParagraph"/>
        <w:numPr>
          <w:ilvl w:val="0"/>
          <w:numId w:val="2"/>
        </w:numPr>
        <w:spacing w:after="40" w:before="40"/>
      </w:pPr>
      <w:r>
        <w:rPr>
          <w:rFonts w:ascii="Calibri" w:cs="Calibri" w:eastAsia="Calibri" w:hAnsi="Calibri"/>
          <w:sz w:val="22"/>
          <w:szCs w:val="22"/>
        </w:rPr>
        <w:t xml:space="preserve">Deactivate approved users</w:t>
      </w:r>
    </w:p>
    <w:p>
      <w:pPr>
        <w:pStyle w:val="ListParagraph"/>
        <w:numPr>
          <w:ilvl w:val="0"/>
          <w:numId w:val="2"/>
        </w:numPr>
        <w:spacing w:after="40" w:before="40"/>
      </w:pPr>
      <w:r>
        <w:rPr>
          <w:rFonts w:ascii="Calibri" w:cs="Calibri" w:eastAsia="Calibri" w:hAnsi="Calibri"/>
          <w:sz w:val="22"/>
          <w:szCs w:val="22"/>
        </w:rPr>
        <w:t xml:space="preserve">Profile photos displayed with initial letter fallback</w:t>
      </w:r>
    </w:p>
    <w:p>
      <w:pPr>
        <w:pStyle w:val="Heading2"/>
        <w:spacing w:after="120" w:before="280"/>
      </w:pPr>
      <w:r>
        <w:rPr>
          <w:rFonts w:ascii="Calibri" w:cs="Calibri" w:eastAsia="Calibri" w:hAnsi="Calibri"/>
          <w:b/>
          <w:bCs/>
          <w:color w:val="0070C0"/>
          <w:sz w:val="26"/>
          <w:szCs w:val="26"/>
        </w:rPr>
        <w:t xml:space="preserve">6.3 Feedback Review</w:t>
      </w:r>
    </w:p>
    <w:p>
      <w:pPr>
        <w:pStyle w:val="ListParagraph"/>
        <w:numPr>
          <w:ilvl w:val="0"/>
          <w:numId w:val="2"/>
        </w:numPr>
        <w:spacing w:after="40" w:before="40"/>
      </w:pPr>
      <w:r>
        <w:rPr>
          <w:rFonts w:ascii="Calibri" w:cs="Calibri" w:eastAsia="Calibri" w:hAnsi="Calibri"/>
          <w:sz w:val="22"/>
          <w:szCs w:val="22"/>
        </w:rPr>
        <w:t xml:space="preserve">View all user feedback submissions with name, email, phone, subject, message, date</w:t>
      </w:r>
    </w:p>
    <w:p>
      <w:pPr>
        <w:pStyle w:val="ListParagraph"/>
        <w:numPr>
          <w:ilvl w:val="0"/>
          <w:numId w:val="2"/>
        </w:numPr>
        <w:spacing w:after="40" w:before="40"/>
      </w:pPr>
      <w:r>
        <w:rPr>
          <w:rFonts w:ascii="Calibri" w:cs="Calibri" w:eastAsia="Calibri" w:hAnsi="Calibri"/>
          <w:sz w:val="22"/>
          <w:szCs w:val="22"/>
        </w:rPr>
        <w:t xml:space="preserve">Feedback rate stat (percentage of users who submitted feedback)</w:t>
      </w:r>
    </w:p>
    <w:p>
      <w:pPr>
        <w:pStyle w:val="Heading2"/>
        <w:spacing w:after="120" w:before="280"/>
      </w:pPr>
      <w:r>
        <w:rPr>
          <w:rFonts w:ascii="Calibri" w:cs="Calibri" w:eastAsia="Calibri" w:hAnsi="Calibri"/>
          <w:b/>
          <w:bCs/>
          <w:color w:val="0070C0"/>
          <w:sz w:val="26"/>
          <w:szCs w:val="26"/>
        </w:rPr>
        <w:t xml:space="preserve">6.4 Block List Management</w:t>
      </w:r>
    </w:p>
    <w:p>
      <w:pPr>
        <w:pStyle w:val="ListParagraph"/>
        <w:numPr>
          <w:ilvl w:val="0"/>
          <w:numId w:val="2"/>
        </w:numPr>
        <w:spacing w:after="40" w:before="40"/>
      </w:pPr>
      <w:r>
        <w:rPr>
          <w:rFonts w:ascii="Calibri" w:cs="Calibri" w:eastAsia="Calibri" w:hAnsi="Calibri"/>
          <w:sz w:val="22"/>
          <w:szCs w:val="22"/>
        </w:rPr>
        <w:t xml:space="preserve">View all block list entries with blocker/blocked email pairs and status</w:t>
      </w:r>
    </w:p>
    <w:p>
      <w:pPr>
        <w:pStyle w:val="ListParagraph"/>
        <w:numPr>
          <w:ilvl w:val="0"/>
          <w:numId w:val="2"/>
        </w:numPr>
        <w:spacing w:after="40" w:before="40"/>
      </w:pPr>
      <w:r>
        <w:rPr>
          <w:rFonts w:ascii="Calibri" w:cs="Calibri" w:eastAsia="Calibri" w:hAnsi="Calibri"/>
          <w:sz w:val="22"/>
          <w:szCs w:val="22"/>
        </w:rPr>
        <w:t xml:space="preserve">Restrict a blocked user (sets is_active=0 system-wide)</w:t>
      </w:r>
    </w:p>
    <w:p>
      <w:pPr>
        <w:pStyle w:val="ListParagraph"/>
        <w:numPr>
          <w:ilvl w:val="0"/>
          <w:numId w:val="2"/>
        </w:numPr>
        <w:spacing w:after="40" w:before="40"/>
      </w:pPr>
      <w:r>
        <w:rPr>
          <w:rFonts w:ascii="Calibri" w:cs="Calibri" w:eastAsia="Calibri" w:hAnsi="Calibri"/>
          <w:sz w:val="22"/>
          <w:szCs w:val="22"/>
        </w:rPr>
        <w:t xml:space="preserve">Allow a restricted user back (sets is_active=1)</w:t>
      </w:r>
    </w:p>
    <w:p>
      <w:pPr>
        <w:pBdr>
          <w:bottom w:val="single" w:color="CCCCCC" w:sz="6"/>
        </w:pBdr>
        <w:spacing w:after="160" w:before="160"/>
      </w:pPr>
    </w:p>
    <w:p>
      <w:r>
        <w:br w:type="page"/>
      </w:r>
    </w:p>
    <w:p>
      <w:pPr>
        <w:pStyle w:val="Heading1"/>
        <w:spacing w:after="160" w:before="360"/>
      </w:pPr>
      <w:r>
        <w:rPr>
          <w:rFonts w:ascii="Calibri" w:cs="Calibri" w:eastAsia="Calibri" w:hAnsi="Calibri"/>
          <w:b/>
          <w:bCs/>
          <w:color w:val="1F3864"/>
          <w:sz w:val="32"/>
          <w:szCs w:val="32"/>
        </w:rPr>
        <w:t xml:space="preserve">7. Frontend Design System</w:t>
      </w:r>
    </w:p>
    <w:p>
      <w:pPr>
        <w:pStyle w:val="Heading2"/>
        <w:spacing w:after="120" w:before="280"/>
      </w:pPr>
      <w:r>
        <w:rPr>
          <w:rFonts w:ascii="Calibri" w:cs="Calibri" w:eastAsia="Calibri" w:hAnsi="Calibri"/>
          <w:b/>
          <w:bCs/>
          <w:color w:val="0070C0"/>
          <w:sz w:val="26"/>
          <w:szCs w:val="26"/>
        </w:rPr>
        <w:t xml:space="preserve">7.1 Design Language</w:t>
      </w:r>
    </w:p>
    <w:p>
      <w:pPr>
        <w:spacing w:after="80" w:before="80"/>
      </w:pPr>
      <w:r>
        <w:rPr>
          <w:rFonts w:ascii="Calibri" w:cs="Calibri" w:eastAsia="Calibri" w:hAnsi="Calibri"/>
          <w:sz w:val="22"/>
          <w:szCs w:val="22"/>
        </w:rPr>
        <w:t xml:space="preserve">All pages use a consistent cyberpunk dark theme with the following design tokens:</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Background Deep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#050a0f — near-black base</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Background Panel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#08111a — sidebar and header</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Background Card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#0c1823 — content cards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Accent Cyan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#00d4ff — primary accent, links, focus states</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Accent Red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#ff3860 — danger, phishing, blocked</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Accent Green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#39ff14 — safe, success, feedback</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Accent Orange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#ff8c00 — drafts, warnings, pending</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Accent Purple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#a855f7 — profile, update, outbox</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Text Primary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#cde8f5 — main readable text</w:t>
            </w:r>
          </w:p>
        </w:tc>
      </w:tr>
      <w:tr>
        <w:tc>
          <w:tcPr>
            <w:tcW w:type="dxa" w:w="30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b/>
                <w:bCs/>
                <w:sz w:val="20"/>
                <w:szCs w:val="20"/>
              </w:rPr>
              <w:t xml:space="preserve">Text Muted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alibri" w:cs="Calibri" w:eastAsia="Calibri" w:hAnsi="Calibri"/>
                <w:sz w:val="20"/>
                <w:szCs w:val="20"/>
              </w:rPr>
              <w:t xml:space="preserve">#4a7a99 — secondary labels</w:t>
            </w:r>
          </w:p>
        </w:tc>
      </w:tr>
    </w:tbl>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7.2 Typography</w:t>
      </w:r>
    </w:p>
    <w:p>
      <w:pPr>
        <w:pStyle w:val="ListParagraph"/>
        <w:numPr>
          <w:ilvl w:val="0"/>
          <w:numId w:val="2"/>
        </w:numPr>
        <w:spacing w:after="40" w:before="40"/>
      </w:pPr>
      <w:r>
        <w:rPr>
          <w:rFonts w:ascii="Calibri" w:cs="Calibri" w:eastAsia="Calibri" w:hAnsi="Calibri"/>
          <w:sz w:val="22"/>
          <w:szCs w:val="22"/>
        </w:rPr>
        <w:t xml:space="preserve">Orbitron — headings, stats, brand name (Google Fonts, weights 400/700/900)</w:t>
      </w:r>
    </w:p>
    <w:p>
      <w:pPr>
        <w:pStyle w:val="ListParagraph"/>
        <w:numPr>
          <w:ilvl w:val="0"/>
          <w:numId w:val="2"/>
        </w:numPr>
        <w:spacing w:after="40" w:before="40"/>
      </w:pPr>
      <w:r>
        <w:rPr>
          <w:rFonts w:ascii="Calibri" w:cs="Calibri" w:eastAsia="Calibri" w:hAnsi="Calibri"/>
          <w:sz w:val="22"/>
          <w:szCs w:val="22"/>
        </w:rPr>
        <w:t xml:space="preserve">Rajdhani — body text, form inputs, nav items (Google Fonts, weights 400-700)</w:t>
      </w:r>
    </w:p>
    <w:p>
      <w:pPr>
        <w:pStyle w:val="ListParagraph"/>
        <w:numPr>
          <w:ilvl w:val="0"/>
          <w:numId w:val="2"/>
        </w:numPr>
        <w:spacing w:after="40" w:before="40"/>
      </w:pPr>
      <w:r>
        <w:rPr>
          <w:rFonts w:ascii="Calibri" w:cs="Calibri" w:eastAsia="Calibri" w:hAnsi="Calibri"/>
          <w:sz w:val="22"/>
          <w:szCs w:val="22"/>
        </w:rPr>
        <w:t xml:space="preserve">Share Tech Mono — labels, timestamps, badges, monospace data (Google Fonts)</w:t>
      </w:r>
    </w:p>
    <w:p>
      <w:pPr>
        <w:pStyle w:val="Heading2"/>
        <w:spacing w:after="120" w:before="280"/>
      </w:pPr>
      <w:r>
        <w:rPr>
          <w:rFonts w:ascii="Calibri" w:cs="Calibri" w:eastAsia="Calibri" w:hAnsi="Calibri"/>
          <w:b/>
          <w:bCs/>
          <w:color w:val="0070C0"/>
          <w:sz w:val="26"/>
          <w:szCs w:val="26"/>
        </w:rPr>
        <w:t xml:space="preserve">7.3 Page Inventory</w:t>
      </w:r>
    </w:p>
    <w:p>
      <w:pPr>
        <w:spacing w:after="80" w:before="80"/>
      </w:pPr>
      <w:r>
        <w:rPr>
          <w:rFonts w:ascii="Calibri" w:cs="Calibri" w:eastAsia="Calibri" w:hAnsi="Calibri"/>
          <w:sz w:val="22"/>
          <w:szCs w:val="22"/>
        </w:rPr>
        <w:t xml:space="preserve">Every page is a standalone HTML file — no base template inheritance in the redesigned pages:</w:t>
      </w:r>
    </w:p>
    <w:p>
      <w:pPr>
        <w:spacing w:after="80" w:before="80"/>
      </w:pPr>
      <w:r>
        <w:rPr>
          <w:rFonts w:ascii="Calibri" w:cs="Calibri" w:eastAsia="Calibri" w:hAnsi="Calibri"/>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Technology</w:t>
            </w:r>
          </w:p>
        </w:tc>
        <w:tc>
          <w:tcPr>
            <w:tcW w:type="dxa" w:w="3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Version / Notes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index.html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Landing page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Hero, animated grid, feature cards, CTA</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login.html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Sign in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Glassmorphism card, password toggle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register.html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Sign up</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Multi-step indicator, live photo preview, strength meter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userHome.html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User dashboard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Hero, quick actions, feature mini-cards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inbox.html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Email inbox</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Filter bar, color-coded rows by AI verdict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compose.html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Compose email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Prediction banner, char counter, AI scan note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readMail.html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Read email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Sentiment analysis chart, AI verdict doughnut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drafts.html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Saved drafts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Staggered animation, orange theme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readDrafts.html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Edit draft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Pre-filled form, orange accent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outBox.html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Sent emails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Purple theme, delete, filter bar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profile.html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View profile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Glow ring avatar, security card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updateProfile.html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Edit profile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Live preview, purple theme, strength meter</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addFeedback.html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Feedback form</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Green theme, char count, tips card</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blockedUsers.html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Blocked users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Red theme, confirm unblock modal</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adminHome.html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Admin dashboard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Live DB stats, donut chart, recent detections</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viewUsers.html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User management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Pending/approved tables, approve/reject</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viewFeedbacks.html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Feedback list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Feedback rate stat, user info table</w:t>
            </w:r>
          </w:p>
        </w:tc>
      </w:tr>
      <w:tr>
        <w:tc>
          <w:tcPr>
            <w:tcW w:type="dxa" w:w="2800"/>
            <w:tcBorders>
              <w:top w:val="single" w:color="CCCCCC" w:sz="1"/>
              <w:left w:val="single" w:color="CCCCCC" w:sz="1"/>
              <w:bottom w:val="single" w:color="CCCCCC" w:sz="1"/>
              <w:right w:val="single" w:color="CCCCCC" w:sz="1"/>
            </w:tcBorders>
            <w:shd w:fill="EBF5FB" w:val="clear"/>
            <w:tcMar>
              <w:top w:type="dxa" w:w="80"/>
              <w:left w:type="dxa" w:w="120"/>
              <w:bottom w:type="dxa" w:w="80"/>
              <w:right w:type="dxa" w:w="120"/>
            </w:tcMar>
          </w:tcPr>
          <w:p>
            <w:r>
              <w:rPr>
                <w:rFonts w:ascii="Calibri" w:cs="Calibri" w:eastAsia="Calibri" w:hAnsi="Calibri"/>
                <w:sz w:val="20"/>
                <w:szCs w:val="20"/>
              </w:rPr>
              <w:t xml:space="preserve">blockedUsers.html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Admin block list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sz w:val="20"/>
                <w:szCs w:val="20"/>
              </w:rPr>
              <w:t xml:space="preserve">Restrict/allow actions</w:t>
            </w:r>
          </w:p>
        </w:tc>
      </w:tr>
    </w:tbl>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7.4 Shared Components</w:t>
      </w:r>
    </w:p>
    <w:p>
      <w:pPr>
        <w:pStyle w:val="ListParagraph"/>
        <w:numPr>
          <w:ilvl w:val="0"/>
          <w:numId w:val="2"/>
        </w:numPr>
        <w:spacing w:after="40" w:before="40"/>
      </w:pPr>
      <w:r>
        <w:rPr>
          <w:rFonts w:ascii="Calibri" w:cs="Calibri" w:eastAsia="Calibri" w:hAnsi="Calibri"/>
          <w:sz w:val="22"/>
          <w:szCs w:val="22"/>
        </w:rPr>
        <w:t xml:space="preserve">Sidebar — collapsible, accordion nav, active page highlight, system status dot</w:t>
      </w:r>
    </w:p>
    <w:p>
      <w:pPr>
        <w:pStyle w:val="ListParagraph"/>
        <w:numPr>
          <w:ilvl w:val="0"/>
          <w:numId w:val="2"/>
        </w:numPr>
        <w:spacing w:after="40" w:before="40"/>
      </w:pPr>
      <w:r>
        <w:rPr>
          <w:rFonts w:ascii="Calibri" w:cs="Calibri" w:eastAsia="Calibri" w:hAnsi="Calibri"/>
          <w:sz w:val="22"/>
          <w:szCs w:val="22"/>
        </w:rPr>
        <w:t xml:space="preserve">Header — hamburger toggle, breadcrumb, user avatar pill, dropdown menu</w:t>
      </w:r>
    </w:p>
    <w:p>
      <w:pPr>
        <w:pStyle w:val="ListParagraph"/>
        <w:numPr>
          <w:ilvl w:val="0"/>
          <w:numId w:val="2"/>
        </w:numPr>
        <w:spacing w:after="40" w:before="40"/>
      </w:pPr>
      <w:r>
        <w:rPr>
          <w:rFonts w:ascii="Calibri" w:cs="Calibri" w:eastAsia="Calibri" w:hAnsi="Calibri"/>
          <w:sz w:val="22"/>
          <w:szCs w:val="22"/>
        </w:rPr>
        <w:t xml:space="preserve">Preloader — spinning ring with themed color per page section</w:t>
      </w:r>
    </w:p>
    <w:p>
      <w:pPr>
        <w:pStyle w:val="ListParagraph"/>
        <w:numPr>
          <w:ilvl w:val="0"/>
          <w:numId w:val="2"/>
        </w:numPr>
        <w:spacing w:after="40" w:before="40"/>
      </w:pPr>
      <w:r>
        <w:rPr>
          <w:rFonts w:ascii="Calibri" w:cs="Calibri" w:eastAsia="Calibri" w:hAnsi="Calibri"/>
          <w:sz w:val="22"/>
          <w:szCs w:val="22"/>
        </w:rPr>
        <w:t xml:space="preserve">Toast notifications — replaces Django alert() calls, auto-dismiss after 4s</w:t>
      </w:r>
    </w:p>
    <w:p>
      <w:pPr>
        <w:pStyle w:val="ListParagraph"/>
        <w:numPr>
          <w:ilvl w:val="0"/>
          <w:numId w:val="2"/>
        </w:numPr>
        <w:spacing w:after="40" w:before="40"/>
      </w:pPr>
      <w:r>
        <w:rPr>
          <w:rFonts w:ascii="Calibri" w:cs="Calibri" w:eastAsia="Calibri" w:hAnsi="Calibri"/>
          <w:sz w:val="22"/>
          <w:szCs w:val="22"/>
        </w:rPr>
        <w:t xml:space="preserve">Empty states — icon + message when no data exists</w:t>
      </w:r>
    </w:p>
    <w:p>
      <w:pPr>
        <w:pStyle w:val="ListParagraph"/>
        <w:numPr>
          <w:ilvl w:val="0"/>
          <w:numId w:val="2"/>
        </w:numPr>
        <w:spacing w:after="40" w:before="40"/>
      </w:pPr>
      <w:r>
        <w:rPr>
          <w:rFonts w:ascii="Calibri" w:cs="Calibri" w:eastAsia="Calibri" w:hAnsi="Calibri"/>
          <w:sz w:val="22"/>
          <w:szCs w:val="22"/>
        </w:rPr>
        <w:t xml:space="preserve">Responsive — grid layouts collapse to single column below 900px, sidebar hides below 640px</w:t>
      </w:r>
    </w:p>
    <w:p>
      <w:pPr>
        <w:pBdr>
          <w:bottom w:val="single" w:color="CCCCCC" w:sz="6"/>
        </w:pBdr>
        <w:spacing w:after="160" w:before="160"/>
      </w:pPr>
    </w:p>
    <w:p>
      <w:pPr>
        <w:pStyle w:val="Heading1"/>
        <w:spacing w:after="160" w:before="360"/>
      </w:pPr>
      <w:r>
        <w:rPr>
          <w:rFonts w:ascii="Calibri" w:cs="Calibri" w:eastAsia="Calibri" w:hAnsi="Calibri"/>
          <w:b/>
          <w:bCs/>
          <w:color w:val="1F3864"/>
          <w:sz w:val="32"/>
          <w:szCs w:val="32"/>
        </w:rPr>
        <w:t xml:space="preserve">8. Security Considerations</w:t>
      </w:r>
    </w:p>
    <w:p>
      <w:pPr>
        <w:pStyle w:val="Heading2"/>
        <w:spacing w:after="120" w:before="280"/>
      </w:pPr>
      <w:r>
        <w:rPr>
          <w:rFonts w:ascii="Calibri" w:cs="Calibri" w:eastAsia="Calibri" w:hAnsi="Calibri"/>
          <w:b/>
          <w:bCs/>
          <w:color w:val="0070C0"/>
          <w:sz w:val="26"/>
          <w:szCs w:val="26"/>
        </w:rPr>
        <w:t xml:space="preserve">8.1 Implemented</w:t>
      </w:r>
    </w:p>
    <w:p>
      <w:pPr>
        <w:pStyle w:val="ListParagraph"/>
        <w:numPr>
          <w:ilvl w:val="0"/>
          <w:numId w:val="2"/>
        </w:numPr>
        <w:spacing w:after="40" w:before="40"/>
      </w:pPr>
      <w:r>
        <w:rPr>
          <w:rFonts w:ascii="Calibri" w:cs="Calibri" w:eastAsia="Calibri" w:hAnsi="Calibri"/>
          <w:sz w:val="22"/>
          <w:szCs w:val="22"/>
        </w:rPr>
        <w:t xml:space="preserve">CSRF protection on all POST forms via Django's {% csrf_token %}</w:t>
      </w:r>
    </w:p>
    <w:p>
      <w:pPr>
        <w:pStyle w:val="ListParagraph"/>
        <w:numPr>
          <w:ilvl w:val="0"/>
          <w:numId w:val="2"/>
        </w:numPr>
        <w:spacing w:after="40" w:before="40"/>
      </w:pPr>
      <w:r>
        <w:rPr>
          <w:rFonts w:ascii="Calibri" w:cs="Calibri" w:eastAsia="Calibri" w:hAnsi="Calibri"/>
          <w:sz w:val="22"/>
          <w:szCs w:val="22"/>
        </w:rPr>
        <w:t xml:space="preserve">Session-based authentication — all user views guarded with get_user_or_redirect()</w:t>
      </w:r>
    </w:p>
    <w:p>
      <w:pPr>
        <w:pStyle w:val="ListParagraph"/>
        <w:numPr>
          <w:ilvl w:val="0"/>
          <w:numId w:val="2"/>
        </w:numPr>
        <w:spacing w:after="40" w:before="40"/>
      </w:pPr>
      <w:r>
        <w:rPr>
          <w:rFonts w:ascii="Calibri" w:cs="Calibri" w:eastAsia="Calibri" w:hAnsi="Calibri"/>
          <w:sz w:val="22"/>
          <w:szCs w:val="22"/>
        </w:rPr>
        <w:t xml:space="preserve">Password hashing via Django's set_password() (PBKDF2 + SHA256)</w:t>
      </w:r>
    </w:p>
    <w:p>
      <w:pPr>
        <w:pStyle w:val="ListParagraph"/>
        <w:numPr>
          <w:ilvl w:val="0"/>
          <w:numId w:val="2"/>
        </w:numPr>
        <w:spacing w:after="40" w:before="40"/>
      </w:pPr>
      <w:r>
        <w:rPr>
          <w:rFonts w:ascii="Calibri" w:cs="Calibri" w:eastAsia="Calibri" w:hAnsi="Calibri"/>
          <w:sz w:val="22"/>
          <w:szCs w:val="22"/>
        </w:rPr>
        <w:t xml:space="preserve">Self-send prevention — compose view blocks emails to own address</w:t>
      </w:r>
    </w:p>
    <w:p>
      <w:pPr>
        <w:pStyle w:val="ListParagraph"/>
        <w:numPr>
          <w:ilvl w:val="0"/>
          <w:numId w:val="2"/>
        </w:numPr>
        <w:spacing w:after="40" w:before="40"/>
      </w:pPr>
      <w:r>
        <w:rPr>
          <w:rFonts w:ascii="Calibri" w:cs="Calibri" w:eastAsia="Calibri" w:hAnsi="Calibri"/>
          <w:sz w:val="22"/>
          <w:szCs w:val="22"/>
        </w:rPr>
        <w:t xml:space="preserve">Block-list enforcement — blocked senders cannot deliver mail</w:t>
      </w:r>
    </w:p>
    <w:p>
      <w:pPr>
        <w:pStyle w:val="ListParagraph"/>
        <w:numPr>
          <w:ilvl w:val="0"/>
          <w:numId w:val="2"/>
        </w:numPr>
        <w:spacing w:after="40" w:before="40"/>
      </w:pPr>
      <w:r>
        <w:rPr>
          <w:rFonts w:ascii="Calibri" w:cs="Calibri" w:eastAsia="Calibri" w:hAnsi="Calibri"/>
          <w:sz w:val="22"/>
          <w:szCs w:val="22"/>
        </w:rPr>
        <w:t xml:space="preserve">Input validation — email patterns, phone patterns, password complexity enforced client-side and server-side</w:t>
      </w:r>
    </w:p>
    <w:p>
      <w:pPr>
        <w:pStyle w:val="Heading2"/>
        <w:spacing w:after="120" w:before="280"/>
      </w:pPr>
      <w:r>
        <w:rPr>
          <w:rFonts w:ascii="Calibri" w:cs="Calibri" w:eastAsia="Calibri" w:hAnsi="Calibri"/>
          <w:b/>
          <w:bCs/>
          <w:color w:val="0070C0"/>
          <w:sz w:val="26"/>
          <w:szCs w:val="26"/>
        </w:rPr>
        <w:t xml:space="preserve">8.2 Known Limitations &amp; Recommendations</w:t>
      </w:r>
    </w:p>
    <w:p>
      <w:pPr>
        <w:pStyle w:val="ListParagraph"/>
        <w:numPr>
          <w:ilvl w:val="0"/>
          <w:numId w:val="2"/>
        </w:numPr>
        <w:spacing w:after="40" w:before="40"/>
      </w:pPr>
      <w:r>
        <w:rPr>
          <w:rFonts w:ascii="Calibri" w:cs="Calibri" w:eastAsia="Calibri" w:hAnsi="Calibri"/>
          <w:sz w:val="22"/>
          <w:szCs w:val="22"/>
        </w:rPr>
        <w:t xml:space="preserve">viewPass stores plain-text password in the database for admin display — this is a security risk. Recommended: remove this field and show a password reset option instead</w:t>
      </w:r>
    </w:p>
    <w:p>
      <w:pPr>
        <w:pStyle w:val="ListParagraph"/>
        <w:numPr>
          <w:ilvl w:val="0"/>
          <w:numId w:val="2"/>
        </w:numPr>
        <w:spacing w:after="40" w:before="40"/>
      </w:pPr>
      <w:r>
        <w:rPr>
          <w:rFonts w:ascii="Calibri" w:cs="Calibri" w:eastAsia="Calibri" w:hAnsi="Calibri"/>
          <w:sz w:val="22"/>
          <w:szCs w:val="22"/>
        </w:rPr>
        <w:t xml:space="preserve">No rate limiting on login — brute-force attacks possible. Recommended: django-axes or django-ratelimit</w:t>
      </w:r>
    </w:p>
    <w:p>
      <w:pPr>
        <w:pStyle w:val="ListParagraph"/>
        <w:numPr>
          <w:ilvl w:val="0"/>
          <w:numId w:val="2"/>
        </w:numPr>
        <w:spacing w:after="40" w:before="40"/>
      </w:pPr>
      <w:r>
        <w:rPr>
          <w:rFonts w:ascii="Calibri" w:cs="Calibri" w:eastAsia="Calibri" w:hAnsi="Calibri"/>
          <w:sz w:val="22"/>
          <w:szCs w:val="22"/>
        </w:rPr>
        <w:t xml:space="preserve">No email verification on registration — any email address can be used. Recommended: send confirmation email</w:t>
      </w:r>
    </w:p>
    <w:p>
      <w:pPr>
        <w:pStyle w:val="ListParagraph"/>
        <w:numPr>
          <w:ilvl w:val="0"/>
          <w:numId w:val="2"/>
        </w:numPr>
        <w:spacing w:after="40" w:before="40"/>
      </w:pPr>
      <w:r>
        <w:rPr>
          <w:rFonts w:ascii="Calibri" w:cs="Calibri" w:eastAsia="Calibri" w:hAnsi="Calibri"/>
          <w:sz w:val="22"/>
          <w:szCs w:val="22"/>
        </w:rPr>
        <w:t xml:space="preserve">SQLite is suitable for development only. Recommended: PostgreSQL for production</w:t>
      </w:r>
    </w:p>
    <w:p>
      <w:pPr>
        <w:pStyle w:val="ListParagraph"/>
        <w:numPr>
          <w:ilvl w:val="0"/>
          <w:numId w:val="2"/>
        </w:numPr>
        <w:spacing w:after="40" w:before="40"/>
      </w:pPr>
      <w:r>
        <w:rPr>
          <w:rFonts w:ascii="Calibri" w:cs="Calibri" w:eastAsia="Calibri" w:hAnsi="Calibri"/>
          <w:sz w:val="22"/>
          <w:szCs w:val="22"/>
        </w:rPr>
        <w:t xml:space="preserve">DEBUG should be set to False and SECRET_KEY rotated before any public deployment</w:t>
      </w:r>
    </w:p>
    <w:p>
      <w:pPr>
        <w:pStyle w:val="ListParagraph"/>
        <w:numPr>
          <w:ilvl w:val="0"/>
          <w:numId w:val="2"/>
        </w:numPr>
        <w:spacing w:after="40" w:before="40"/>
      </w:pPr>
      <w:r>
        <w:rPr>
          <w:rFonts w:ascii="Calibri" w:cs="Calibri" w:eastAsia="Calibri" w:hAnsi="Calibri"/>
          <w:sz w:val="22"/>
          <w:szCs w:val="22"/>
        </w:rPr>
        <w:t xml:space="preserve">The ML model pickle file should not be committed to a public repository as it may contain training data artifacts</w:t>
      </w:r>
    </w:p>
    <w:p>
      <w:pPr>
        <w:pBdr>
          <w:bottom w:val="single" w:color="CCCCCC" w:sz="6"/>
        </w:pBdr>
        <w:spacing w:after="160" w:before="160"/>
      </w:pPr>
    </w:p>
    <w:p>
      <w:r>
        <w:br w:type="page"/>
      </w:r>
    </w:p>
    <w:p>
      <w:pPr>
        <w:pStyle w:val="Heading1"/>
        <w:spacing w:after="160" w:before="360"/>
      </w:pPr>
      <w:r>
        <w:rPr>
          <w:rFonts w:ascii="Calibri" w:cs="Calibri" w:eastAsia="Calibri" w:hAnsi="Calibri"/>
          <w:b/>
          <w:bCs/>
          <w:color w:val="1F3864"/>
          <w:sz w:val="32"/>
          <w:szCs w:val="32"/>
        </w:rPr>
        <w:t xml:space="preserve">9. Installation &amp; Setup</w:t>
      </w:r>
    </w:p>
    <w:p>
      <w:pPr>
        <w:pStyle w:val="Heading2"/>
        <w:spacing w:after="120" w:before="280"/>
      </w:pPr>
      <w:r>
        <w:rPr>
          <w:rFonts w:ascii="Calibri" w:cs="Calibri" w:eastAsia="Calibri" w:hAnsi="Calibri"/>
          <w:b/>
          <w:bCs/>
          <w:color w:val="0070C0"/>
          <w:sz w:val="26"/>
          <w:szCs w:val="26"/>
        </w:rPr>
        <w:t xml:space="preserve">9.1 Prerequisites</w:t>
      </w:r>
    </w:p>
    <w:p>
      <w:pPr>
        <w:pStyle w:val="ListParagraph"/>
        <w:numPr>
          <w:ilvl w:val="0"/>
          <w:numId w:val="2"/>
        </w:numPr>
        <w:spacing w:after="40" w:before="40"/>
      </w:pPr>
      <w:r>
        <w:rPr>
          <w:rFonts w:ascii="Calibri" w:cs="Calibri" w:eastAsia="Calibri" w:hAnsi="Calibri"/>
          <w:sz w:val="22"/>
          <w:szCs w:val="22"/>
        </w:rPr>
        <w:t xml:space="preserve">Python 3.11+</w:t>
      </w:r>
    </w:p>
    <w:p>
      <w:pPr>
        <w:pStyle w:val="ListParagraph"/>
        <w:numPr>
          <w:ilvl w:val="0"/>
          <w:numId w:val="2"/>
        </w:numPr>
        <w:spacing w:after="40" w:before="40"/>
      </w:pPr>
      <w:r>
        <w:rPr>
          <w:rFonts w:ascii="Calibri" w:cs="Calibri" w:eastAsia="Calibri" w:hAnsi="Calibri"/>
          <w:sz w:val="22"/>
          <w:szCs w:val="22"/>
        </w:rPr>
        <w:t xml:space="preserve">pip</w:t>
      </w:r>
    </w:p>
    <w:p>
      <w:pPr>
        <w:pStyle w:val="ListParagraph"/>
        <w:numPr>
          <w:ilvl w:val="0"/>
          <w:numId w:val="2"/>
        </w:numPr>
        <w:spacing w:after="40" w:before="40"/>
      </w:pPr>
      <w:r>
        <w:rPr>
          <w:rFonts w:ascii="Calibri" w:cs="Calibri" w:eastAsia="Calibri" w:hAnsi="Calibri"/>
          <w:sz w:val="22"/>
          <w:szCs w:val="22"/>
        </w:rPr>
        <w:t xml:space="preserve">Git</w:t>
      </w:r>
    </w:p>
    <w:p>
      <w:pPr>
        <w:pStyle w:val="Heading2"/>
        <w:spacing w:after="120" w:before="280"/>
      </w:pPr>
      <w:r>
        <w:rPr>
          <w:rFonts w:ascii="Calibri" w:cs="Calibri" w:eastAsia="Calibri" w:hAnsi="Calibri"/>
          <w:b/>
          <w:bCs/>
          <w:color w:val="0070C0"/>
          <w:sz w:val="26"/>
          <w:szCs w:val="26"/>
        </w:rPr>
        <w:t xml:space="preserve">9.2 Clone and Install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git clone https://github.com/yourusername/phishguard.git</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cd phishguard</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pip install django vaderSentiment pandas scikit-learn pillow</w:t>
      </w:r>
    </w:p>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9.3 Database Setup</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python manage.py makemigrations</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python manage.py migrate</w:t>
      </w:r>
    </w:p>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9.4 Required Files</w:t>
      </w:r>
    </w:p>
    <w:p>
      <w:pPr>
        <w:spacing w:after="80" w:before="80"/>
      </w:pPr>
      <w:r>
        <w:rPr>
          <w:rFonts w:ascii="Calibri" w:cs="Calibri" w:eastAsia="Calibri" w:hAnsi="Calibri"/>
          <w:sz w:val="22"/>
          <w:szCs w:val="22"/>
        </w:rPr>
        <w:t xml:space="preserve">Place these in the project root (mailproject/ directory):</w:t>
      </w:r>
    </w:p>
    <w:p>
      <w:pPr>
        <w:pStyle w:val="ListParagraph"/>
        <w:numPr>
          <w:ilvl w:val="0"/>
          <w:numId w:val="2"/>
        </w:numPr>
        <w:spacing w:after="40" w:before="40"/>
      </w:pPr>
      <w:r>
        <w:rPr>
          <w:rFonts w:ascii="Calibri" w:cs="Calibri" w:eastAsia="Calibri" w:hAnsi="Calibri"/>
          <w:sz w:val="22"/>
          <w:szCs w:val="22"/>
        </w:rPr>
        <w:t xml:space="preserve">Naive_model.pkl — the trained Logistic Regression pipeline</w:t>
      </w:r>
    </w:p>
    <w:p>
      <w:pPr>
        <w:pStyle w:val="ListParagraph"/>
        <w:numPr>
          <w:ilvl w:val="0"/>
          <w:numId w:val="2"/>
        </w:numPr>
        <w:spacing w:after="40" w:before="40"/>
      </w:pPr>
      <w:r>
        <w:rPr>
          <w:rFonts w:ascii="Calibri" w:cs="Calibri" w:eastAsia="Calibri" w:hAnsi="Calibri"/>
          <w:sz w:val="22"/>
          <w:szCs w:val="22"/>
        </w:rPr>
        <w:t xml:space="preserve">phishing_site_urls.csv — the phishing URL dataset (used in readMail URL check)</w:t>
      </w:r>
    </w:p>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9.5 Run Development Server</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python manage.py runserver</w:t>
      </w:r>
    </w:p>
    <w:p>
      <w:pPr>
        <w:spacing w:after="80" w:before="80"/>
      </w:pPr>
      <w:r>
        <w:rPr>
          <w:rFonts w:ascii="Calibri" w:cs="Calibri" w:eastAsia="Calibri" w:hAnsi="Calibri"/>
          <w:sz w:val="22"/>
          <w:szCs w:val="22"/>
        </w:rPr>
        <w:t xml:space="preserve">Visit http://127.0.0.1:8000 in your browser.</w:t>
      </w:r>
    </w:p>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9.6 Create Admin User</w:t>
      </w:r>
    </w:p>
    <w:p>
      <w:pPr>
        <w:spacing w:after="80" w:before="80"/>
      </w:pPr>
      <w:r>
        <w:rPr>
          <w:rFonts w:ascii="Calibri" w:cs="Calibri" w:eastAsia="Calibri" w:hAnsi="Calibri"/>
          <w:sz w:val="22"/>
          <w:szCs w:val="22"/>
        </w:rPr>
        <w:t xml:space="preserve">Register normally at /register and manually set userType='Admin' in the database, or use Django shell: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python manage.py shell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from mailapp.models import Login</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u = Login.objects.get(username='admin@example.com')</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u.userType = 'Admin'</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u.save()</w:t>
      </w:r>
    </w:p>
    <w:p>
      <w:pPr>
        <w:spacing w:after="80" w:before="80"/>
      </w:pPr>
      <w:r>
        <w:rPr>
          <w:rFonts w:ascii="Calibri" w:cs="Calibri" w:eastAsia="Calibri" w:hAnsi="Calibri"/>
          <w:sz w:val="22"/>
          <w:szCs w:val="22"/>
        </w:rPr>
        <w:t xml:space="preserve"/>
      </w:r>
    </w:p>
    <w:p>
      <w:pPr>
        <w:pStyle w:val="Heading2"/>
        <w:spacing w:after="120" w:before="280"/>
      </w:pPr>
      <w:r>
        <w:rPr>
          <w:rFonts w:ascii="Calibri" w:cs="Calibri" w:eastAsia="Calibri" w:hAnsi="Calibri"/>
          <w:b/>
          <w:bCs/>
          <w:color w:val="0070C0"/>
          <w:sz w:val="26"/>
          <w:szCs w:val="26"/>
        </w:rPr>
        <w:t xml:space="preserve">9.7 Dependencies Reference</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django&gt;=5.0</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vaderSentiment</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pandas</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numpy</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scikit-learn==0.23.2  # must match pickle version</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Pillow</w:t>
      </w:r>
    </w:p>
    <w:p>
      <w:pPr>
        <w:shd w:fill="FFF3CD" w:val="clear"/>
        <w:spacing w:after="120" w:before="120"/>
        <w:ind w:left="360" w:right="360"/>
      </w:pPr>
      <w:r>
        <w:rPr>
          <w:rFonts w:ascii="Calibri" w:cs="Calibri" w:eastAsia="Calibri" w:hAnsi="Calibri"/>
          <w:i/>
          <w:iCs/>
          <w:sz w:val="20"/>
          <w:szCs w:val="20"/>
        </w:rPr>
        <w:t xml:space="preserve">⚠ scikit-learn version must match the version used to create the pickle file. Using a different version will cause InconsistentVersionWarning and may produce incorrect results.</w:t>
      </w:r>
    </w:p>
    <w:p>
      <w:pPr>
        <w:spacing w:after="80" w:before="80"/>
      </w:pPr>
      <w:r>
        <w:rPr>
          <w:rFonts w:ascii="Calibri" w:cs="Calibri" w:eastAsia="Calibri" w:hAnsi="Calibri"/>
          <w:sz w:val="22"/>
          <w:szCs w:val="22"/>
        </w:rPr>
        <w:t xml:space="preserve"/>
      </w:r>
    </w:p>
    <w:p>
      <w:pPr>
        <w:pBdr>
          <w:bottom w:val="single" w:color="CCCCCC" w:sz="6"/>
        </w:pBdr>
        <w:spacing w:after="160" w:before="160"/>
      </w:pPr>
    </w:p>
    <w:p>
      <w:pPr>
        <w:pStyle w:val="Heading1"/>
        <w:spacing w:after="160" w:before="360"/>
      </w:pPr>
      <w:r>
        <w:rPr>
          <w:rFonts w:ascii="Calibri" w:cs="Calibri" w:eastAsia="Calibri" w:hAnsi="Calibri"/>
          <w:b/>
          <w:bCs/>
          <w:color w:val="1F3864"/>
          <w:sz w:val="32"/>
          <w:szCs w:val="32"/>
        </w:rPr>
        <w:t xml:space="preserve">10. Known Issues &amp; Future Improvements</w:t>
      </w:r>
    </w:p>
    <w:p>
      <w:pPr>
        <w:pStyle w:val="Heading2"/>
        <w:spacing w:after="120" w:before="280"/>
      </w:pPr>
      <w:r>
        <w:rPr>
          <w:rFonts w:ascii="Calibri" w:cs="Calibri" w:eastAsia="Calibri" w:hAnsi="Calibri"/>
          <w:b/>
          <w:bCs/>
          <w:color w:val="0070C0"/>
          <w:sz w:val="26"/>
          <w:szCs w:val="26"/>
        </w:rPr>
        <w:t xml:space="preserve">10.1 Known Issues</w:t>
      </w:r>
    </w:p>
    <w:p>
      <w:pPr>
        <w:pStyle w:val="ListParagraph"/>
        <w:numPr>
          <w:ilvl w:val="0"/>
          <w:numId w:val="2"/>
        </w:numPr>
        <w:spacing w:after="40" w:before="40"/>
      </w:pPr>
      <w:r>
        <w:rPr>
          <w:rFonts w:ascii="Calibri" w:cs="Calibri" w:eastAsia="Calibri" w:hAnsi="Calibri"/>
          <w:sz w:val="22"/>
          <w:szCs w:val="22"/>
        </w:rPr>
        <w:t xml:space="preserve">ML model trained on URLs but used to classify email body text — domain mismatch reduces accuracy</w:t>
      </w:r>
    </w:p>
    <w:p>
      <w:pPr>
        <w:pStyle w:val="ListParagraph"/>
        <w:numPr>
          <w:ilvl w:val="0"/>
          <w:numId w:val="2"/>
        </w:numPr>
        <w:spacing w:after="40" w:before="40"/>
      </w:pPr>
      <w:r>
        <w:rPr>
          <w:rFonts w:ascii="Calibri" w:cs="Calibri" w:eastAsia="Calibri" w:hAnsi="Calibri"/>
          <w:sz w:val="22"/>
          <w:szCs w:val="22"/>
        </w:rPr>
        <w:t xml:space="preserve">scikit-learn version pinned to 0.23.2 for pickle compatibility; newer versions produce warnings</w:t>
      </w:r>
    </w:p>
    <w:p>
      <w:pPr>
        <w:pStyle w:val="ListParagraph"/>
        <w:numPr>
          <w:ilvl w:val="0"/>
          <w:numId w:val="2"/>
        </w:numPr>
        <w:spacing w:after="40" w:before="40"/>
      </w:pPr>
      <w:r>
        <w:rPr>
          <w:rFonts w:ascii="Calibri" w:cs="Calibri" w:eastAsia="Calibri" w:hAnsi="Calibri"/>
          <w:sz w:val="22"/>
          <w:szCs w:val="22"/>
        </w:rPr>
        <w:t xml:space="preserve">viewPass stores plain-text password — security risk</w:t>
      </w:r>
    </w:p>
    <w:p>
      <w:pPr>
        <w:pStyle w:val="ListParagraph"/>
        <w:numPr>
          <w:ilvl w:val="0"/>
          <w:numId w:val="2"/>
        </w:numPr>
        <w:spacing w:after="40" w:before="40"/>
      </w:pPr>
      <w:r>
        <w:rPr>
          <w:rFonts w:ascii="Calibri" w:cs="Calibri" w:eastAsia="Calibri" w:hAnsi="Calibri"/>
          <w:sz w:val="22"/>
          <w:szCs w:val="22"/>
        </w:rPr>
        <w:t xml:space="preserve">URL check in readMail scans only the first 50 rows of the CSV — performance trade-off</w:t>
      </w:r>
    </w:p>
    <w:p>
      <w:pPr>
        <w:pStyle w:val="ListParagraph"/>
        <w:numPr>
          <w:ilvl w:val="0"/>
          <w:numId w:val="2"/>
        </w:numPr>
        <w:spacing w:after="40" w:before="40"/>
      </w:pPr>
      <w:r>
        <w:rPr>
          <w:rFonts w:ascii="Calibri" w:cs="Calibri" w:eastAsia="Calibri" w:hAnsi="Calibri"/>
          <w:sz w:val="22"/>
          <w:szCs w:val="22"/>
        </w:rPr>
        <w:t xml:space="preserve">No pagination on inbox/outbox — large mailboxes will slow down</w:t>
      </w:r>
    </w:p>
    <w:p>
      <w:pPr>
        <w:pStyle w:val="ListParagraph"/>
        <w:numPr>
          <w:ilvl w:val="0"/>
          <w:numId w:val="2"/>
        </w:numPr>
        <w:spacing w:after="40" w:before="40"/>
      </w:pPr>
      <w:r>
        <w:rPr>
          <w:rFonts w:ascii="Calibri" w:cs="Calibri" w:eastAsia="Calibri" w:hAnsi="Calibri"/>
          <w:sz w:val="22"/>
          <w:szCs w:val="22"/>
        </w:rPr>
        <w:t xml:space="preserve">Session expires on server restart (SQLite session backend)</w:t>
      </w:r>
    </w:p>
    <w:p>
      <w:pPr>
        <w:pStyle w:val="Heading2"/>
        <w:spacing w:after="120" w:before="280"/>
      </w:pPr>
      <w:r>
        <w:rPr>
          <w:rFonts w:ascii="Calibri" w:cs="Calibri" w:eastAsia="Calibri" w:hAnsi="Calibri"/>
          <w:b/>
          <w:bCs/>
          <w:color w:val="0070C0"/>
          <w:sz w:val="26"/>
          <w:szCs w:val="26"/>
        </w:rPr>
        <w:t xml:space="preserve">10.2 Suggested Improvements</w:t>
      </w:r>
    </w:p>
    <w:p>
      <w:pPr>
        <w:pStyle w:val="ListParagraph"/>
        <w:numPr>
          <w:ilvl w:val="0"/>
          <w:numId w:val="2"/>
        </w:numPr>
        <w:spacing w:after="40" w:before="40"/>
      </w:pPr>
      <w:r>
        <w:rPr>
          <w:rFonts w:ascii="Calibri" w:cs="Calibri" w:eastAsia="Calibri" w:hAnsi="Calibri"/>
          <w:sz w:val="22"/>
          <w:szCs w:val="22"/>
        </w:rPr>
        <w:t xml:space="preserve">Retrain model on a phishing email dataset (SpamAssassin, CSDMC2010, or Enron phishing corpus)</w:t>
      </w:r>
    </w:p>
    <w:p>
      <w:pPr>
        <w:pStyle w:val="ListParagraph"/>
        <w:numPr>
          <w:ilvl w:val="0"/>
          <w:numId w:val="2"/>
        </w:numPr>
        <w:spacing w:after="40" w:before="40"/>
      </w:pPr>
      <w:r>
        <w:rPr>
          <w:rFonts w:ascii="Calibri" w:cs="Calibri" w:eastAsia="Calibri" w:hAnsi="Calibri"/>
          <w:sz w:val="22"/>
          <w:szCs w:val="22"/>
        </w:rPr>
        <w:t xml:space="preserve">Add email pagination and search</w:t>
      </w:r>
    </w:p>
    <w:p>
      <w:pPr>
        <w:pStyle w:val="ListParagraph"/>
        <w:numPr>
          <w:ilvl w:val="0"/>
          <w:numId w:val="2"/>
        </w:numPr>
        <w:spacing w:after="40" w:before="40"/>
      </w:pPr>
      <w:r>
        <w:rPr>
          <w:rFonts w:ascii="Calibri" w:cs="Calibri" w:eastAsia="Calibri" w:hAnsi="Calibri"/>
          <w:sz w:val="22"/>
          <w:szCs w:val="22"/>
        </w:rPr>
        <w:t xml:space="preserve">Implement email verification on registration</w:t>
      </w:r>
    </w:p>
    <w:p>
      <w:pPr>
        <w:pStyle w:val="ListParagraph"/>
        <w:numPr>
          <w:ilvl w:val="0"/>
          <w:numId w:val="2"/>
        </w:numPr>
        <w:spacing w:after="40" w:before="40"/>
      </w:pPr>
      <w:r>
        <w:rPr>
          <w:rFonts w:ascii="Calibri" w:cs="Calibri" w:eastAsia="Calibri" w:hAnsi="Calibri"/>
          <w:sz w:val="22"/>
          <w:szCs w:val="22"/>
        </w:rPr>
        <w:t xml:space="preserve">Replace SQLite with PostgreSQL for production</w:t>
      </w:r>
    </w:p>
    <w:p>
      <w:pPr>
        <w:pStyle w:val="ListParagraph"/>
        <w:numPr>
          <w:ilvl w:val="0"/>
          <w:numId w:val="2"/>
        </w:numPr>
        <w:spacing w:after="40" w:before="40"/>
      </w:pPr>
      <w:r>
        <w:rPr>
          <w:rFonts w:ascii="Calibri" w:cs="Calibri" w:eastAsia="Calibri" w:hAnsi="Calibri"/>
          <w:sz w:val="22"/>
          <w:szCs w:val="22"/>
        </w:rPr>
        <w:t xml:space="preserve">Add Django REST Framework API for mobile clients</w:t>
      </w:r>
    </w:p>
    <w:p>
      <w:pPr>
        <w:pStyle w:val="ListParagraph"/>
        <w:numPr>
          <w:ilvl w:val="0"/>
          <w:numId w:val="2"/>
        </w:numPr>
        <w:spacing w:after="40" w:before="40"/>
      </w:pPr>
      <w:r>
        <w:rPr>
          <w:rFonts w:ascii="Calibri" w:cs="Calibri" w:eastAsia="Calibri" w:hAnsi="Calibri"/>
          <w:sz w:val="22"/>
          <w:szCs w:val="22"/>
        </w:rPr>
        <w:t xml:space="preserve">Implement real SMTP email sending via Django's send_mail</w:t>
      </w:r>
    </w:p>
    <w:p>
      <w:pPr>
        <w:pStyle w:val="ListParagraph"/>
        <w:numPr>
          <w:ilvl w:val="0"/>
          <w:numId w:val="2"/>
        </w:numPr>
        <w:spacing w:after="40" w:before="40"/>
      </w:pPr>
      <w:r>
        <w:rPr>
          <w:rFonts w:ascii="Calibri" w:cs="Calibri" w:eastAsia="Calibri" w:hAnsi="Calibri"/>
          <w:sz w:val="22"/>
          <w:szCs w:val="22"/>
        </w:rPr>
        <w:t xml:space="preserve">Add two-factor authentication</w:t>
      </w:r>
    </w:p>
    <w:p>
      <w:pPr>
        <w:pStyle w:val="ListParagraph"/>
        <w:numPr>
          <w:ilvl w:val="0"/>
          <w:numId w:val="2"/>
        </w:numPr>
        <w:spacing w:after="40" w:before="40"/>
      </w:pPr>
      <w:r>
        <w:rPr>
          <w:rFonts w:ascii="Calibri" w:cs="Calibri" w:eastAsia="Calibri" w:hAnsi="Calibri"/>
          <w:sz w:val="22"/>
          <w:szCs w:val="22"/>
        </w:rPr>
        <w:t xml:space="preserve">Replace viewPass with a password reset flow</w:t>
      </w:r>
    </w:p>
    <w:p>
      <w:pPr>
        <w:pStyle w:val="ListParagraph"/>
        <w:numPr>
          <w:ilvl w:val="0"/>
          <w:numId w:val="2"/>
        </w:numPr>
        <w:spacing w:after="40" w:before="40"/>
      </w:pPr>
      <w:r>
        <w:rPr>
          <w:rFonts w:ascii="Calibri" w:cs="Calibri" w:eastAsia="Calibri" w:hAnsi="Calibri"/>
          <w:sz w:val="22"/>
          <w:szCs w:val="22"/>
        </w:rPr>
        <w:t xml:space="preserve">Add attachment support to compose</w:t>
      </w:r>
    </w:p>
    <w:p>
      <w:pPr>
        <w:pStyle w:val="ListParagraph"/>
        <w:numPr>
          <w:ilvl w:val="0"/>
          <w:numId w:val="2"/>
        </w:numPr>
        <w:spacing w:after="40" w:before="40"/>
      </w:pPr>
      <w:r>
        <w:rPr>
          <w:rFonts w:ascii="Calibri" w:cs="Calibri" w:eastAsia="Calibri" w:hAnsi="Calibri"/>
          <w:sz w:val="22"/>
          <w:szCs w:val="22"/>
        </w:rPr>
        <w:t xml:space="preserve">Deploy with gunicorn + nginx + SSL certificate</w:t>
      </w:r>
    </w:p>
    <w:p>
      <w:pPr>
        <w:pBdr>
          <w:bottom w:val="single" w:color="CCCCCC" w:sz="6"/>
        </w:pBdr>
        <w:spacing w:after="160" w:before="160"/>
      </w:pPr>
    </w:p>
    <w:p>
      <w:r>
        <w:br w:type="page"/>
      </w:r>
    </w:p>
    <w:p>
      <w:pPr>
        <w:pStyle w:val="Heading1"/>
        <w:spacing w:after="160" w:before="360"/>
      </w:pPr>
      <w:r>
        <w:rPr>
          <w:rFonts w:ascii="Calibri" w:cs="Calibri" w:eastAsia="Calibri" w:hAnsi="Calibri"/>
          <w:b/>
          <w:bCs/>
          <w:color w:val="1F3864"/>
          <w:sz w:val="32"/>
          <w:szCs w:val="32"/>
        </w:rPr>
        <w:t xml:space="preserve">11. Project File Structure</w:t>
      </w:r>
    </w:p>
    <w:p>
      <w:pPr>
        <w:spacing w:after="80" w:before="80"/>
      </w:pPr>
      <w:r>
        <w:rPr>
          <w:rFonts w:ascii="Calibri" w:cs="Calibri" w:eastAsia="Calibri" w:hAnsi="Calibri"/>
          <w:sz w:val="22"/>
          <w:szCs w:val="22"/>
        </w:rPr>
        <w:t xml:space="preserve"/>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mailproject/</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mailproject/</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settings.py</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urls.py</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wsgi.py</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mailapp/</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models.py          # All database models</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views.py           # All view functions</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migrations/</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templates/</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USER/              # 15 user-facing pages</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userHome.html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inbox.html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compose.html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readMail.html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drafts.html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readDrafts.html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outBox.html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profile.html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updateProfile.html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addFeedback.html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blockedUsers.html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ADMIN/             # Admin panel pages</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adminHome.html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viewUsers.html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viewFeedbacks.html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 blockedUsers.html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index.html         # Landing page</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login.html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register.html</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static/</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css/style.css</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js/</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images/</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 plugins/</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Naive_model.pkl        # Trained ML pipeline</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phishing_site_urls.csv # URL dataset</w:t>
      </w:r>
    </w:p>
    <w:p>
      <w:pPr>
        <w:pBdr>
          <w:left w:val="single" w:color="0070C0" w:sz="12"/>
        </w:pBdr>
        <w:shd w:fill="F5F5F5" w:val="clear"/>
        <w:spacing w:after="40" w:before="40"/>
        <w:ind w:left="360"/>
      </w:pPr>
      <w:r>
        <w:rPr>
          <w:rFonts w:ascii="Courier New" w:cs="Courier New" w:eastAsia="Courier New" w:hAnsi="Courier New"/>
          <w:color w:val="C0392B"/>
          <w:sz w:val="20"/>
          <w:szCs w:val="20"/>
        </w:rPr>
        <w:t xml:space="preserve">└── manage.py</w:t>
      </w:r>
    </w:p>
    <w:p>
      <w:pPr>
        <w:spacing w:after="80" w:before="80"/>
      </w:pPr>
      <w:r>
        <w:rPr>
          <w:rFonts w:ascii="Calibri" w:cs="Calibri" w:eastAsia="Calibri" w:hAnsi="Calibri"/>
          <w:sz w:val="22"/>
          <w:szCs w:val="22"/>
        </w:rPr>
        <w:t xml:space="preserve"/>
      </w:r>
    </w:p>
    <w:p>
      <w:pPr>
        <w:pBdr>
          <w:bottom w:val="single" w:color="CCCCCC" w:sz="6"/>
        </w:pBdr>
        <w:spacing w:after="160" w:before="160"/>
      </w:pPr>
    </w:p>
    <w:p>
      <w:pPr>
        <w:pStyle w:val="Heading1"/>
        <w:spacing w:after="160" w:before="360"/>
      </w:pPr>
      <w:r>
        <w:rPr>
          <w:rFonts w:ascii="Calibri" w:cs="Calibri" w:eastAsia="Calibri" w:hAnsi="Calibri"/>
          <w:b/>
          <w:bCs/>
          <w:color w:val="1F3864"/>
          <w:sz w:val="32"/>
          <w:szCs w:val="32"/>
        </w:rPr>
        <w:t xml:space="preserve">12. Acknowledgements</w:t>
      </w:r>
    </w:p>
    <w:p>
      <w:pPr>
        <w:pStyle w:val="ListParagraph"/>
        <w:numPr>
          <w:ilvl w:val="0"/>
          <w:numId w:val="2"/>
        </w:numPr>
        <w:spacing w:after="40" w:before="40"/>
      </w:pPr>
      <w:r>
        <w:rPr>
          <w:rFonts w:ascii="Calibri" w:cs="Calibri" w:eastAsia="Calibri" w:hAnsi="Calibri"/>
          <w:sz w:val="22"/>
          <w:szCs w:val="22"/>
        </w:rPr>
        <w:t xml:space="preserve">Dataset: Kaggle — Phishing Site URLs (549,346 labelled URLs)</w:t>
      </w:r>
    </w:p>
    <w:p>
      <w:pPr>
        <w:pStyle w:val="ListParagraph"/>
        <w:numPr>
          <w:ilvl w:val="0"/>
          <w:numId w:val="2"/>
        </w:numPr>
        <w:spacing w:after="40" w:before="40"/>
      </w:pPr>
      <w:r>
        <w:rPr>
          <w:rFonts w:ascii="Calibri" w:cs="Calibri" w:eastAsia="Calibri" w:hAnsi="Calibri"/>
          <w:sz w:val="22"/>
          <w:szCs w:val="22"/>
        </w:rPr>
        <w:t xml:space="preserve">Sentiment Analysis: VADER — Hutto, C.J. &amp; Gilbert, E.E. (2014)</w:t>
      </w:r>
    </w:p>
    <w:p>
      <w:pPr>
        <w:pStyle w:val="ListParagraph"/>
        <w:numPr>
          <w:ilvl w:val="0"/>
          <w:numId w:val="2"/>
        </w:numPr>
        <w:spacing w:after="40" w:before="40"/>
      </w:pPr>
      <w:r>
        <w:rPr>
          <w:rFonts w:ascii="Calibri" w:cs="Calibri" w:eastAsia="Calibri" w:hAnsi="Calibri"/>
          <w:sz w:val="22"/>
          <w:szCs w:val="22"/>
        </w:rPr>
        <w:t xml:space="preserve">ML: scikit-learn — Pedregosa et al., JMLR 12, pp. 2825-2830, 2011</w:t>
      </w:r>
    </w:p>
    <w:p>
      <w:pPr>
        <w:pStyle w:val="ListParagraph"/>
        <w:numPr>
          <w:ilvl w:val="0"/>
          <w:numId w:val="2"/>
        </w:numPr>
        <w:spacing w:after="40" w:before="40"/>
      </w:pPr>
      <w:r>
        <w:rPr>
          <w:rFonts w:ascii="Calibri" w:cs="Calibri" w:eastAsia="Calibri" w:hAnsi="Calibri"/>
          <w:sz w:val="22"/>
          <w:szCs w:val="22"/>
        </w:rPr>
        <w:t xml:space="preserve">Frontend fonts: Google Fonts — Orbitron, Rajdhani, Share Tech Mono</w:t>
      </w:r>
    </w:p>
    <w:p>
      <w:pPr>
        <w:pStyle w:val="ListParagraph"/>
        <w:numPr>
          <w:ilvl w:val="0"/>
          <w:numId w:val="2"/>
        </w:numPr>
        <w:spacing w:after="40" w:before="40"/>
      </w:pPr>
      <w:r>
        <w:rPr>
          <w:rFonts w:ascii="Calibri" w:cs="Calibri" w:eastAsia="Calibri" w:hAnsi="Calibri"/>
          <w:sz w:val="22"/>
          <w:szCs w:val="22"/>
        </w:rPr>
        <w:t xml:space="preserve">Charts: Chart.js — open source under MIT license</w:t>
      </w:r>
    </w:p>
    <w:p>
      <w:pPr>
        <w:pStyle w:val="ListParagraph"/>
        <w:numPr>
          <w:ilvl w:val="0"/>
          <w:numId w:val="2"/>
        </w:numPr>
        <w:spacing w:after="40" w:before="40"/>
      </w:pPr>
      <w:r>
        <w:rPr>
          <w:rFonts w:ascii="Calibri" w:cs="Calibri" w:eastAsia="Calibri" w:hAnsi="Calibri"/>
          <w:sz w:val="22"/>
          <w:szCs w:val="22"/>
        </w:rPr>
        <w:t xml:space="preserve">Icons: Unicode emoji (no external icon library dependencies)</w:t>
      </w:r>
    </w:p>
    <w:p>
      <w:pPr>
        <w:spacing w:after="80" w:before="80"/>
      </w:pPr>
      <w:r>
        <w:rPr>
          <w:rFonts w:ascii="Calibri" w:cs="Calibri" w:eastAsia="Calibri" w:hAnsi="Calibri"/>
          <w:sz w:val="22"/>
          <w:szCs w:val="22"/>
        </w:rPr>
        <w:t xml:space="preserve"/>
      </w:r>
    </w:p>
    <w:p>
      <w:pPr>
        <w:pBdr>
          <w:bottom w:val="single" w:color="CCCCCC" w:sz="6"/>
        </w:pBdr>
        <w:spacing w:after="160" w:before="160"/>
      </w:pPr>
    </w:p>
    <w:p>
      <w:pPr>
        <w:spacing w:after="80" w:before="80"/>
      </w:pPr>
      <w:r>
        <w:rPr>
          <w:rFonts w:ascii="Calibri" w:cs="Calibri" w:eastAsia="Calibri" w:hAnsi="Calibri"/>
          <w:sz w:val="22"/>
          <w:szCs w:val="22"/>
        </w:rPr>
        <w:t xml:space="preserve"/>
      </w:r>
    </w:p>
    <w:p>
      <w:pPr>
        <w:spacing w:before="240"/>
        <w:jc w:val="center"/>
      </w:pPr>
      <w:r>
        <w:rPr>
          <w:rFonts w:ascii="Calibri" w:cs="Calibri" w:eastAsia="Calibri" w:hAnsi="Calibri"/>
          <w:i/>
          <w:iCs/>
          <w:color w:val="888888"/>
          <w:sz w:val="18"/>
          <w:szCs w:val="18"/>
        </w:rPr>
        <w:t xml:space="preserve">PhishGuard — Phishing Email Detection System · 2026</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0C0" w:sz="4"/>
      </w:pBdr>
      <w:jc w:val="right"/>
    </w:pPr>
    <w:r>
      <w:rPr>
        <w:rFonts w:ascii="Calibri" w:cs="Calibri" w:eastAsia="Calibri" w:hAnsi="Calibri"/>
        <w:color w:val="888888"/>
        <w:sz w:val="18"/>
        <w:szCs w:val="18"/>
      </w:rPr>
      <w:t xml:space="preserve">PhishGuard — Phishing Email Detection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070C0" w:sz="6"/>
      </w:pBd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80"/>
      <w:outlineLvl w:val="1"/>
    </w:pPr>
    <w:rPr>
      <w:rFonts w:ascii="Calibri" w:cs="Calibri" w:eastAsia="Calibri" w:hAnsi="Calibri"/>
      <w:b/>
      <w:bCs/>
      <w:color w:val="0070C0"/>
      <w:sz w:val="26"/>
      <w:szCs w:val="26"/>
    </w:rPr>
  </w:style>
  <w:style w:type="paragraph" w:styleId="Heading3">
    <w:name w:val="Heading 3"/>
    <w:basedOn w:val="Normal"/>
    <w:next w:val="Normal"/>
    <w:qFormat/>
    <w:pPr>
      <w:spacing w:after="80" w:before="20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2026-04-13T05:16:15.017Z</dcterms:created>
  <dcterms:modified xsi:type="dcterms:W3CDTF">2026-04-13T05:16:15.018Z</dcterms:modified>
</cp:coreProperties>
</file>

<file path=docProps/custom.xml><?xml version="1.0" encoding="utf-8"?>
<Properties xmlns="http://schemas.openxmlformats.org/officeDocument/2006/custom-properties" xmlns:vt="http://schemas.openxmlformats.org/officeDocument/2006/docPropsVTypes"/>
</file>