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8BBE2A" w14:textId="77777777" w:rsidR="004105C1" w:rsidRPr="004105C1" w:rsidRDefault="004105C1" w:rsidP="0086437C">
      <w:pPr>
        <w:spacing w:line="300" w:lineRule="auto"/>
        <w:jc w:val="center"/>
        <w:rPr>
          <w:rFonts w:ascii="Times New Roman" w:hAnsi="Times New Roman" w:cs="Times New Roman"/>
          <w:b/>
          <w:bCs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AKSHI MEPANI</w:t>
      </w:r>
    </w:p>
    <w:p w14:paraId="309BC318" w14:textId="0F8D9EE2" w:rsidR="004105C1" w:rsidRPr="0086437C" w:rsidRDefault="004105C1" w:rsidP="0086437C">
      <w:pPr>
        <w:spacing w:line="300" w:lineRule="auto"/>
        <w:jc w:val="center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Email:</w:t>
      </w:r>
      <w:r w:rsidRPr="004105C1">
        <w:rPr>
          <w:rFonts w:ascii="Times New Roman" w:hAnsi="Times New Roman" w:cs="Times New Roman"/>
          <w:lang w:val="en-AU"/>
        </w:rPr>
        <w:t xml:space="preserve"> akshimepani@gmail.com</w:t>
      </w:r>
    </w:p>
    <w:p w14:paraId="7456990C" w14:textId="47150789" w:rsidR="004105C1" w:rsidRPr="0086437C" w:rsidRDefault="004105C1" w:rsidP="0086437C">
      <w:pPr>
        <w:spacing w:line="300" w:lineRule="auto"/>
        <w:jc w:val="center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Mobile:</w:t>
      </w:r>
      <w:r w:rsidRPr="004105C1">
        <w:rPr>
          <w:rFonts w:ascii="Times New Roman" w:hAnsi="Times New Roman" w:cs="Times New Roman"/>
          <w:lang w:val="en-AU"/>
        </w:rPr>
        <w:t xml:space="preserve"> 0450124517</w:t>
      </w:r>
    </w:p>
    <w:p w14:paraId="05545500" w14:textId="782BF79A" w:rsidR="004105C1" w:rsidRPr="009659BA" w:rsidRDefault="004105C1" w:rsidP="009659BA">
      <w:pPr>
        <w:spacing w:line="300" w:lineRule="auto"/>
        <w:jc w:val="center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LinkedIn:</w:t>
      </w:r>
      <w:r w:rsidRPr="004105C1">
        <w:rPr>
          <w:rFonts w:ascii="Times New Roman" w:hAnsi="Times New Roman" w:cs="Times New Roman"/>
          <w:lang w:val="en-AU"/>
        </w:rPr>
        <w:t xml:space="preserve"> </w:t>
      </w:r>
      <w:hyperlink r:id="rId5" w:tgtFrame="_blank" w:history="1">
        <w:r w:rsidRPr="004105C1">
          <w:rPr>
            <w:rStyle w:val="Hyperlink"/>
            <w:rFonts w:ascii="Times New Roman" w:hAnsi="Times New Roman" w:cs="Times New Roman"/>
            <w:lang w:val="en-AU"/>
          </w:rPr>
          <w:t>linkedin.com/in/akshi-mepani</w:t>
        </w:r>
      </w:hyperlink>
    </w:p>
    <w:p w14:paraId="1AD50E89" w14:textId="2CD1BD35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b/>
          <w:bCs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PROFESSIONAL SUMMARY</w:t>
      </w:r>
    </w:p>
    <w:p w14:paraId="7A9B6686" w14:textId="54D72A19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lang w:val="en-AU"/>
        </w:rPr>
        <w:t xml:space="preserve">Versatile and detail-oriented professional with a multi-disciplinary background in </w:t>
      </w:r>
      <w:r w:rsidRPr="004105C1">
        <w:rPr>
          <w:rFonts w:ascii="Times New Roman" w:hAnsi="Times New Roman" w:cs="Times New Roman"/>
          <w:b/>
          <w:bCs/>
          <w:lang w:val="en-AU"/>
        </w:rPr>
        <w:t>Finance, IT, and HR Operations</w:t>
      </w:r>
      <w:r w:rsidRPr="004105C1">
        <w:rPr>
          <w:rFonts w:ascii="Times New Roman" w:hAnsi="Times New Roman" w:cs="Times New Roman"/>
          <w:lang w:val="en-AU"/>
        </w:rPr>
        <w:t xml:space="preserve">. Proven track record in managing Accounts Payable via </w:t>
      </w:r>
      <w:r w:rsidRPr="004105C1">
        <w:rPr>
          <w:rFonts w:ascii="Times New Roman" w:hAnsi="Times New Roman" w:cs="Times New Roman"/>
          <w:b/>
          <w:bCs/>
          <w:lang w:val="en-AU"/>
        </w:rPr>
        <w:t>SAP</w:t>
      </w:r>
      <w:r w:rsidRPr="004105C1">
        <w:rPr>
          <w:rFonts w:ascii="Times New Roman" w:hAnsi="Times New Roman" w:cs="Times New Roman"/>
          <w:lang w:val="en-AU"/>
        </w:rPr>
        <w:t xml:space="preserve">, optimizing banking systems using </w:t>
      </w:r>
      <w:r w:rsidRPr="004105C1">
        <w:rPr>
          <w:rFonts w:ascii="Times New Roman" w:hAnsi="Times New Roman" w:cs="Times New Roman"/>
          <w:b/>
          <w:bCs/>
          <w:lang w:val="en-AU"/>
        </w:rPr>
        <w:t>Finacle</w:t>
      </w:r>
      <w:r w:rsidRPr="004105C1">
        <w:rPr>
          <w:rFonts w:ascii="Times New Roman" w:hAnsi="Times New Roman" w:cs="Times New Roman"/>
          <w:lang w:val="en-AU"/>
        </w:rPr>
        <w:t xml:space="preserve">, and drafting successful grant proposals for international organizations like the </w:t>
      </w:r>
      <w:r w:rsidRPr="004105C1">
        <w:rPr>
          <w:rFonts w:ascii="Times New Roman" w:hAnsi="Times New Roman" w:cs="Times New Roman"/>
          <w:b/>
          <w:bCs/>
          <w:lang w:val="en-AU"/>
        </w:rPr>
        <w:t>UN</w:t>
      </w:r>
      <w:r w:rsidRPr="004105C1">
        <w:rPr>
          <w:rFonts w:ascii="Times New Roman" w:hAnsi="Times New Roman" w:cs="Times New Roman"/>
          <w:lang w:val="en-AU"/>
        </w:rPr>
        <w:t xml:space="preserve">. </w:t>
      </w:r>
      <w:r w:rsidR="009659BA">
        <w:rPr>
          <w:rFonts w:ascii="Times New Roman" w:hAnsi="Times New Roman" w:cs="Times New Roman"/>
          <w:lang w:val="en-AU"/>
        </w:rPr>
        <w:t>Competent</w:t>
      </w:r>
      <w:r w:rsidRPr="004105C1">
        <w:rPr>
          <w:rFonts w:ascii="Times New Roman" w:hAnsi="Times New Roman" w:cs="Times New Roman"/>
          <w:lang w:val="en-AU"/>
        </w:rPr>
        <w:t xml:space="preserve"> at leveraging data analytics and cloud infrastructure to drive business efficiency and organizational growth.</w:t>
      </w:r>
    </w:p>
    <w:p w14:paraId="36B90AD5" w14:textId="77777777" w:rsidR="004105C1" w:rsidRPr="004105C1" w:rsidRDefault="008D4E5C" w:rsidP="0086437C">
      <w:pPr>
        <w:spacing w:line="300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</w:r>
      <w:r w:rsidR="008D4E5C">
        <w:rPr>
          <w:rFonts w:ascii="Times New Roman" w:hAnsi="Times New Roman" w:cs="Times New Roman"/>
          <w:noProof/>
          <w:lang w:val="en-AU"/>
        </w:rPr>
        <w:pict w14:anchorId="372CD319">
          <v:rect id="_x0000_i1025" alt="" style="width:450.4pt;height:.05pt;mso-width-percent:0;mso-height-percent:0;mso-width-percent:0;mso-height-percent:0" o:hrpct="998" o:hralign="center" o:hrstd="t" o:hr="t" fillcolor="#a0a0a0" stroked="f"/>
        </w:pict>
      </w:r>
    </w:p>
    <w:p w14:paraId="73E1536F" w14:textId="77777777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b/>
          <w:bCs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CORE COMPETENCIES</w:t>
      </w:r>
    </w:p>
    <w:p w14:paraId="264AC329" w14:textId="77777777" w:rsidR="004105C1" w:rsidRPr="004105C1" w:rsidRDefault="004105C1" w:rsidP="0086437C">
      <w:pPr>
        <w:numPr>
          <w:ilvl w:val="0"/>
          <w:numId w:val="1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Financial Systems:</w:t>
      </w:r>
      <w:r w:rsidRPr="004105C1">
        <w:rPr>
          <w:rFonts w:ascii="Times New Roman" w:hAnsi="Times New Roman" w:cs="Times New Roman"/>
          <w:lang w:val="en-AU"/>
        </w:rPr>
        <w:t xml:space="preserve"> SAP (AP/Vendor Management), Finacle Core Banking, MIIPS, Cash Flow Forecasting, Reconciliation.</w:t>
      </w:r>
    </w:p>
    <w:p w14:paraId="1D2DBCDC" w14:textId="77777777" w:rsidR="004105C1" w:rsidRPr="004105C1" w:rsidRDefault="004105C1" w:rsidP="0086437C">
      <w:pPr>
        <w:numPr>
          <w:ilvl w:val="0"/>
          <w:numId w:val="1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IT &amp; Data Science:</w:t>
      </w:r>
      <w:r w:rsidRPr="004105C1">
        <w:rPr>
          <w:rFonts w:ascii="Times New Roman" w:hAnsi="Times New Roman" w:cs="Times New Roman"/>
          <w:lang w:val="en-AU"/>
        </w:rPr>
        <w:t xml:space="preserve"> Data Analytics (Power BI), AWS Cloud/Data Engineering, Python, Java, Network Security.</w:t>
      </w:r>
    </w:p>
    <w:p w14:paraId="6F38B33B" w14:textId="3C9FD793" w:rsidR="00CD6A61" w:rsidRDefault="004105C1" w:rsidP="00EF65CA">
      <w:pPr>
        <w:numPr>
          <w:ilvl w:val="0"/>
          <w:numId w:val="10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Operations &amp; HR:</w:t>
      </w:r>
      <w:r w:rsidRPr="004105C1">
        <w:rPr>
          <w:rFonts w:ascii="Times New Roman" w:hAnsi="Times New Roman" w:cs="Times New Roman"/>
          <w:lang w:val="en-AU"/>
        </w:rPr>
        <w:t xml:space="preserve"> </w:t>
      </w:r>
      <w:r w:rsidR="009659BA" w:rsidRPr="009659BA">
        <w:rPr>
          <w:rFonts w:ascii="Times New Roman" w:hAnsi="Times New Roman" w:cs="Times New Roman"/>
          <w:lang w:val="en-AU"/>
        </w:rPr>
        <w:t>A</w:t>
      </w:r>
      <w:r w:rsidR="00CD6A61" w:rsidRPr="009659BA">
        <w:rPr>
          <w:rFonts w:ascii="Times New Roman" w:hAnsi="Times New Roman" w:cs="Times New Roman"/>
          <w:lang w:val="en-AU"/>
        </w:rPr>
        <w:t xml:space="preserve">ssisted in </w:t>
      </w:r>
      <w:r w:rsidRPr="004105C1">
        <w:rPr>
          <w:rFonts w:ascii="Times New Roman" w:hAnsi="Times New Roman" w:cs="Times New Roman"/>
          <w:lang w:val="en-AU"/>
        </w:rPr>
        <w:t xml:space="preserve">Payroll </w:t>
      </w:r>
      <w:r w:rsidR="009659BA" w:rsidRPr="009659BA">
        <w:rPr>
          <w:rFonts w:ascii="Times New Roman" w:hAnsi="Times New Roman" w:cs="Times New Roman"/>
          <w:lang w:val="en-AU"/>
        </w:rPr>
        <w:t>Procedures</w:t>
      </w:r>
      <w:r w:rsidR="009659BA">
        <w:rPr>
          <w:rFonts w:ascii="Times New Roman" w:hAnsi="Times New Roman" w:cs="Times New Roman"/>
          <w:lang w:val="en-AU"/>
        </w:rPr>
        <w:t xml:space="preserve"> </w:t>
      </w:r>
      <w:r w:rsidRPr="004105C1">
        <w:rPr>
          <w:rFonts w:ascii="Times New Roman" w:hAnsi="Times New Roman" w:cs="Times New Roman"/>
          <w:lang w:val="en-AU"/>
        </w:rPr>
        <w:t xml:space="preserve">(PAYE/NHIF/NSSF), </w:t>
      </w:r>
    </w:p>
    <w:p w14:paraId="358FD5C9" w14:textId="55B3D67F" w:rsidR="004105C1" w:rsidRPr="004105C1" w:rsidRDefault="004105C1" w:rsidP="00EF65CA">
      <w:pPr>
        <w:numPr>
          <w:ilvl w:val="0"/>
          <w:numId w:val="10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Soft Skills:</w:t>
      </w:r>
      <w:r w:rsidRPr="004105C1">
        <w:rPr>
          <w:rFonts w:ascii="Times New Roman" w:hAnsi="Times New Roman" w:cs="Times New Roman"/>
          <w:lang w:val="en-AU"/>
        </w:rPr>
        <w:t xml:space="preserve"> Multi-lingual (English, Swahili, Hindi, Gujarati), Stakeholder Management, Strategic Grant Writing</w:t>
      </w:r>
      <w:r w:rsidR="0086437C" w:rsidRPr="00CD6A61">
        <w:rPr>
          <w:rFonts w:ascii="Times New Roman" w:hAnsi="Times New Roman" w:cs="Times New Roman"/>
          <w:lang w:val="en-AU"/>
        </w:rPr>
        <w:t xml:space="preserve">, </w:t>
      </w:r>
      <w:r w:rsidR="0086437C" w:rsidRPr="00070DD2">
        <w:rPr>
          <w:rFonts w:ascii="Times New Roman" w:hAnsi="Times New Roman" w:cs="Times New Roman"/>
          <w:lang w:val="en-AU"/>
        </w:rPr>
        <w:t>Stakeholder Relations, Advanced MS Office (Excel/Word).</w:t>
      </w:r>
    </w:p>
    <w:p w14:paraId="6A094507" w14:textId="77777777" w:rsidR="004105C1" w:rsidRPr="004105C1" w:rsidRDefault="008D4E5C" w:rsidP="0086437C">
      <w:pPr>
        <w:spacing w:line="300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</w:r>
      <w:r w:rsidR="008D4E5C">
        <w:rPr>
          <w:rFonts w:ascii="Times New Roman" w:hAnsi="Times New Roman" w:cs="Times New Roman"/>
          <w:noProof/>
          <w:lang w:val="en-AU"/>
        </w:rPr>
        <w:pict w14:anchorId="4DAB24DF">
          <v:rect id="_x0000_i1026" alt="" style="width:450.4pt;height:.05pt;mso-width-percent:0;mso-height-percent:0;mso-width-percent:0;mso-height-percent:0" o:hrpct="998" o:hralign="center" o:hrstd="t" o:hr="t" fillcolor="#a0a0a0" stroked="f"/>
        </w:pict>
      </w:r>
    </w:p>
    <w:p w14:paraId="00AA028D" w14:textId="77777777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b/>
          <w:bCs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PROFESSIONAL EXPERIENCE</w:t>
      </w:r>
    </w:p>
    <w:p w14:paraId="15308902" w14:textId="77777777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Kisumu Concrete Products Ltd.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4105C1">
        <w:rPr>
          <w:rFonts w:ascii="Times New Roman" w:hAnsi="Times New Roman" w:cs="Times New Roman"/>
          <w:i/>
          <w:iCs/>
          <w:lang w:val="en-AU"/>
        </w:rPr>
        <w:t>Financial &amp; HR Officer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4105C1">
        <w:rPr>
          <w:rFonts w:ascii="Times New Roman" w:hAnsi="Times New Roman" w:cs="Times New Roman"/>
          <w:b/>
          <w:bCs/>
          <w:lang w:val="en-AU"/>
        </w:rPr>
        <w:t>Mar 2025 – Dec 2025</w:t>
      </w:r>
    </w:p>
    <w:p w14:paraId="0204C489" w14:textId="50CD6EFC" w:rsidR="004105C1" w:rsidRPr="004105C1" w:rsidRDefault="004105C1" w:rsidP="0086437C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 xml:space="preserve">Financial </w:t>
      </w:r>
      <w:r w:rsidR="00DB6A00" w:rsidRPr="0086437C">
        <w:rPr>
          <w:rFonts w:ascii="Times New Roman" w:hAnsi="Times New Roman" w:cs="Times New Roman"/>
          <w:b/>
          <w:bCs/>
          <w:lang w:val="en-AU"/>
        </w:rPr>
        <w:t>Operations</w:t>
      </w:r>
      <w:r w:rsidRPr="004105C1">
        <w:rPr>
          <w:rFonts w:ascii="Times New Roman" w:hAnsi="Times New Roman" w:cs="Times New Roman"/>
          <w:b/>
          <w:bCs/>
          <w:lang w:val="en-AU"/>
        </w:rPr>
        <w:t>:</w:t>
      </w:r>
      <w:r w:rsidRPr="004105C1">
        <w:rPr>
          <w:rFonts w:ascii="Times New Roman" w:hAnsi="Times New Roman" w:cs="Times New Roman"/>
          <w:lang w:val="en-AU"/>
        </w:rPr>
        <w:t xml:space="preserve"> Executed full Accounts Payable cycles in SAP; implemented a "Three-Way Match" protocol, achieving </w:t>
      </w:r>
      <w:r w:rsidRPr="004105C1">
        <w:rPr>
          <w:rFonts w:ascii="Times New Roman" w:hAnsi="Times New Roman" w:cs="Times New Roman"/>
          <w:b/>
          <w:bCs/>
          <w:lang w:val="en-AU"/>
        </w:rPr>
        <w:t>100% payment accuracy</w:t>
      </w:r>
      <w:r w:rsidRPr="004105C1">
        <w:rPr>
          <w:rFonts w:ascii="Times New Roman" w:hAnsi="Times New Roman" w:cs="Times New Roman"/>
          <w:lang w:val="en-AU"/>
        </w:rPr>
        <w:t>.</w:t>
      </w:r>
    </w:p>
    <w:p w14:paraId="0BF45A3B" w14:textId="57D7EEA1" w:rsidR="004105C1" w:rsidRPr="004105C1" w:rsidRDefault="00CD6A61" w:rsidP="0086437C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b/>
          <w:bCs/>
          <w:lang w:val="en-AU"/>
        </w:rPr>
        <w:t>Cash Flow</w:t>
      </w:r>
      <w:r w:rsidR="004105C1" w:rsidRPr="004105C1">
        <w:rPr>
          <w:rFonts w:ascii="Times New Roman" w:hAnsi="Times New Roman" w:cs="Times New Roman"/>
          <w:b/>
          <w:bCs/>
          <w:lang w:val="en-AU"/>
        </w:rPr>
        <w:t xml:space="preserve"> Management:</w:t>
      </w:r>
      <w:r w:rsidR="004105C1" w:rsidRPr="004105C1">
        <w:rPr>
          <w:rFonts w:ascii="Times New Roman" w:hAnsi="Times New Roman" w:cs="Times New Roman"/>
          <w:lang w:val="en-AU"/>
        </w:rPr>
        <w:t xml:space="preserve"> Forecasted cash outflows and managed payment runs to optimize liquidity and maintain critical vendor relations.</w:t>
      </w:r>
    </w:p>
    <w:p w14:paraId="383649D6" w14:textId="1FE45BFD" w:rsidR="004105C1" w:rsidRPr="004105C1" w:rsidRDefault="004105C1" w:rsidP="0086437C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Payroll &amp; Compliance:</w:t>
      </w:r>
      <w:r w:rsidRPr="004105C1">
        <w:rPr>
          <w:rFonts w:ascii="Times New Roman" w:hAnsi="Times New Roman" w:cs="Times New Roman"/>
          <w:lang w:val="en-AU"/>
        </w:rPr>
        <w:t xml:space="preserve"> </w:t>
      </w:r>
      <w:r w:rsidR="00CD6A61">
        <w:rPr>
          <w:rFonts w:ascii="Times New Roman" w:hAnsi="Times New Roman" w:cs="Times New Roman"/>
          <w:lang w:val="en-AU"/>
        </w:rPr>
        <w:t>Assisted</w:t>
      </w:r>
      <w:r w:rsidRPr="004105C1">
        <w:rPr>
          <w:rFonts w:ascii="Times New Roman" w:hAnsi="Times New Roman" w:cs="Times New Roman"/>
          <w:lang w:val="en-AU"/>
        </w:rPr>
        <w:t xml:space="preserve"> monthly payroll and statutory deductions, ensuring 100% adherence to </w:t>
      </w:r>
      <w:r w:rsidRPr="0086437C">
        <w:rPr>
          <w:rFonts w:ascii="Times New Roman" w:hAnsi="Times New Roman" w:cs="Times New Roman"/>
          <w:lang w:val="en-AU"/>
        </w:rPr>
        <w:t>labour</w:t>
      </w:r>
      <w:r w:rsidRPr="004105C1">
        <w:rPr>
          <w:rFonts w:ascii="Times New Roman" w:hAnsi="Times New Roman" w:cs="Times New Roman"/>
          <w:lang w:val="en-AU"/>
        </w:rPr>
        <w:t xml:space="preserve"> laws and tax regulations.</w:t>
      </w:r>
    </w:p>
    <w:p w14:paraId="740F8020" w14:textId="68F8224B" w:rsidR="00DB6A00" w:rsidRPr="0086437C" w:rsidRDefault="00DB6A00" w:rsidP="0086437C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lang w:val="en-AU"/>
        </w:rPr>
      </w:pPr>
      <w:r w:rsidRPr="00070DD2">
        <w:rPr>
          <w:rFonts w:ascii="Times New Roman" w:hAnsi="Times New Roman" w:cs="Times New Roman"/>
          <w:b/>
          <w:bCs/>
          <w:lang w:val="en-AU"/>
        </w:rPr>
        <w:t>Data Integrity:</w:t>
      </w:r>
      <w:r w:rsidRPr="00070DD2">
        <w:rPr>
          <w:rFonts w:ascii="Times New Roman" w:hAnsi="Times New Roman" w:cs="Times New Roman"/>
          <w:lang w:val="en-AU"/>
        </w:rPr>
        <w:t xml:space="preserve"> Managed vendor master data and performed regular supplier reconciliations to ensure audit-ready financial records.</w:t>
      </w:r>
    </w:p>
    <w:p w14:paraId="5EC5EBB5" w14:textId="77777777" w:rsidR="00DB6A00" w:rsidRPr="004105C1" w:rsidRDefault="00DB6A00" w:rsidP="0086437C">
      <w:pPr>
        <w:spacing w:line="300" w:lineRule="auto"/>
        <w:rPr>
          <w:rFonts w:ascii="Times New Roman" w:hAnsi="Times New Roman" w:cs="Times New Roman"/>
          <w:lang w:val="en-AU"/>
        </w:rPr>
      </w:pPr>
    </w:p>
    <w:p w14:paraId="541DDB47" w14:textId="77777777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Bank of Baroda (Kenya) Ltd.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4105C1">
        <w:rPr>
          <w:rFonts w:ascii="Times New Roman" w:hAnsi="Times New Roman" w:cs="Times New Roman"/>
          <w:i/>
          <w:iCs/>
          <w:lang w:val="en-AU"/>
        </w:rPr>
        <w:t>IT &amp; Operations Intern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4105C1">
        <w:rPr>
          <w:rFonts w:ascii="Times New Roman" w:hAnsi="Times New Roman" w:cs="Times New Roman"/>
          <w:b/>
          <w:bCs/>
          <w:lang w:val="en-AU"/>
        </w:rPr>
        <w:t>Jan 2025 – Mar 2025</w:t>
      </w:r>
    </w:p>
    <w:p w14:paraId="18720A50" w14:textId="5AA2975F" w:rsidR="004105C1" w:rsidRPr="004105C1" w:rsidRDefault="004105C1" w:rsidP="0086437C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 xml:space="preserve">Banking </w:t>
      </w:r>
      <w:r w:rsidR="00DB6A00" w:rsidRPr="0086437C">
        <w:rPr>
          <w:rFonts w:ascii="Times New Roman" w:hAnsi="Times New Roman" w:cs="Times New Roman"/>
          <w:b/>
          <w:bCs/>
          <w:lang w:val="en-AU"/>
        </w:rPr>
        <w:t>Operations</w:t>
      </w:r>
      <w:r w:rsidRPr="004105C1">
        <w:rPr>
          <w:rFonts w:ascii="Times New Roman" w:hAnsi="Times New Roman" w:cs="Times New Roman"/>
          <w:b/>
          <w:bCs/>
          <w:lang w:val="en-AU"/>
        </w:rPr>
        <w:t>:</w:t>
      </w:r>
      <w:r w:rsidRPr="004105C1">
        <w:rPr>
          <w:rFonts w:ascii="Times New Roman" w:hAnsi="Times New Roman" w:cs="Times New Roman"/>
          <w:lang w:val="en-AU"/>
        </w:rPr>
        <w:t xml:space="preserve"> Optimized core banking databases using Finacle and MIIPS, clearing backlogs in cheque clearances and record updates.</w:t>
      </w:r>
    </w:p>
    <w:p w14:paraId="6A025888" w14:textId="77777777" w:rsidR="004105C1" w:rsidRPr="004105C1" w:rsidRDefault="004105C1" w:rsidP="0086437C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Risk Mitigation:</w:t>
      </w:r>
      <w:r w:rsidRPr="004105C1">
        <w:rPr>
          <w:rFonts w:ascii="Times New Roman" w:hAnsi="Times New Roman" w:cs="Times New Roman"/>
          <w:lang w:val="en-AU"/>
        </w:rPr>
        <w:t xml:space="preserve"> Conducted AML background checks via </w:t>
      </w:r>
      <w:r w:rsidRPr="004105C1">
        <w:rPr>
          <w:rFonts w:ascii="Times New Roman" w:hAnsi="Times New Roman" w:cs="Times New Roman"/>
          <w:b/>
          <w:bCs/>
          <w:lang w:val="en-AU"/>
        </w:rPr>
        <w:t>Dow Jones Watchlist</w:t>
      </w:r>
      <w:r w:rsidRPr="004105C1">
        <w:rPr>
          <w:rFonts w:ascii="Times New Roman" w:hAnsi="Times New Roman" w:cs="Times New Roman"/>
          <w:lang w:val="en-AU"/>
        </w:rPr>
        <w:t>, ensuring KYC compliance and fraud prevention.</w:t>
      </w:r>
    </w:p>
    <w:p w14:paraId="770B3F75" w14:textId="60DB1083" w:rsidR="004105C1" w:rsidRPr="004105C1" w:rsidRDefault="004105C1" w:rsidP="0086437C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System Migration:</w:t>
      </w:r>
      <w:r w:rsidRPr="004105C1">
        <w:rPr>
          <w:rFonts w:ascii="Times New Roman" w:hAnsi="Times New Roman" w:cs="Times New Roman"/>
          <w:lang w:val="en-AU"/>
        </w:rPr>
        <w:t xml:space="preserve"> </w:t>
      </w:r>
      <w:r w:rsidR="009659BA">
        <w:rPr>
          <w:rFonts w:ascii="Times New Roman" w:hAnsi="Times New Roman" w:cs="Times New Roman"/>
          <w:lang w:val="en-AU"/>
        </w:rPr>
        <w:t>Assisted</w:t>
      </w:r>
      <w:r w:rsidRPr="004105C1">
        <w:rPr>
          <w:rFonts w:ascii="Times New Roman" w:hAnsi="Times New Roman" w:cs="Times New Roman"/>
          <w:lang w:val="en-AU"/>
        </w:rPr>
        <w:t xml:space="preserve"> the digitization of legacy records, significantly improving data retrieval speeds for the operations team.</w:t>
      </w:r>
    </w:p>
    <w:p w14:paraId="59668CAE" w14:textId="77777777" w:rsidR="00DB6A00" w:rsidRPr="0086437C" w:rsidRDefault="00DB6A00" w:rsidP="0086437C">
      <w:pPr>
        <w:spacing w:line="300" w:lineRule="auto"/>
        <w:rPr>
          <w:rFonts w:ascii="Times New Roman" w:hAnsi="Times New Roman" w:cs="Times New Roman"/>
          <w:b/>
          <w:bCs/>
          <w:lang w:val="en-AU"/>
        </w:rPr>
      </w:pPr>
    </w:p>
    <w:p w14:paraId="058E547B" w14:textId="148973CB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Together for Better Foundation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4105C1">
        <w:rPr>
          <w:rFonts w:ascii="Times New Roman" w:hAnsi="Times New Roman" w:cs="Times New Roman"/>
          <w:i/>
          <w:iCs/>
          <w:lang w:val="en-AU"/>
        </w:rPr>
        <w:t>IT Officer</w:t>
      </w:r>
      <w:r w:rsidRPr="004105C1">
        <w:rPr>
          <w:rFonts w:ascii="Times New Roman" w:hAnsi="Times New Roman" w:cs="Times New Roman"/>
          <w:lang w:val="en-AU"/>
        </w:rPr>
        <w:t xml:space="preserve"> </w:t>
      </w:r>
      <w:r w:rsidR="009659BA">
        <w:rPr>
          <w:rFonts w:ascii="Times New Roman" w:hAnsi="Times New Roman" w:cs="Times New Roman"/>
          <w:lang w:val="en-AU"/>
        </w:rPr>
        <w:t>(volunteer)</w:t>
      </w:r>
      <w:r w:rsidRPr="004105C1">
        <w:rPr>
          <w:rFonts w:ascii="Times New Roman" w:hAnsi="Times New Roman" w:cs="Times New Roman"/>
          <w:lang w:val="en-AU"/>
        </w:rPr>
        <w:t xml:space="preserve">| </w:t>
      </w:r>
      <w:r w:rsidRPr="004105C1">
        <w:rPr>
          <w:rFonts w:ascii="Times New Roman" w:hAnsi="Times New Roman" w:cs="Times New Roman"/>
          <w:b/>
          <w:bCs/>
          <w:lang w:val="en-AU"/>
        </w:rPr>
        <w:t>Jan 2022 – Nov 2024</w:t>
      </w:r>
    </w:p>
    <w:p w14:paraId="404BB898" w14:textId="77777777" w:rsidR="004105C1" w:rsidRPr="004105C1" w:rsidRDefault="004105C1" w:rsidP="0086437C">
      <w:pPr>
        <w:numPr>
          <w:ilvl w:val="0"/>
          <w:numId w:val="4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Capital Acquisition:</w:t>
      </w:r>
      <w:r w:rsidRPr="004105C1">
        <w:rPr>
          <w:rFonts w:ascii="Times New Roman" w:hAnsi="Times New Roman" w:cs="Times New Roman"/>
          <w:lang w:val="en-AU"/>
        </w:rPr>
        <w:t xml:space="preserve"> Researched and drafted successful fundraising proposals for the </w:t>
      </w:r>
      <w:r w:rsidRPr="004105C1">
        <w:rPr>
          <w:rFonts w:ascii="Times New Roman" w:hAnsi="Times New Roman" w:cs="Times New Roman"/>
          <w:b/>
          <w:bCs/>
          <w:lang w:val="en-AU"/>
        </w:rPr>
        <w:t>UN</w:t>
      </w:r>
      <w:r w:rsidRPr="004105C1">
        <w:rPr>
          <w:rFonts w:ascii="Times New Roman" w:hAnsi="Times New Roman" w:cs="Times New Roman"/>
          <w:lang w:val="en-AU"/>
        </w:rPr>
        <w:t>, securing vital funding for women’s health initiatives.</w:t>
      </w:r>
    </w:p>
    <w:p w14:paraId="33F564C1" w14:textId="77777777" w:rsidR="004105C1" w:rsidRPr="004105C1" w:rsidRDefault="004105C1" w:rsidP="0086437C">
      <w:pPr>
        <w:numPr>
          <w:ilvl w:val="0"/>
          <w:numId w:val="4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Digital Strategy:</w:t>
      </w:r>
      <w:r w:rsidRPr="004105C1">
        <w:rPr>
          <w:rFonts w:ascii="Times New Roman" w:hAnsi="Times New Roman" w:cs="Times New Roman"/>
          <w:lang w:val="en-AU"/>
        </w:rPr>
        <w:t xml:space="preserve"> Aligned IT infrastructure with organizational goals, overseeing data security for all program participants nationwide.</w:t>
      </w:r>
    </w:p>
    <w:p w14:paraId="6827092B" w14:textId="77777777" w:rsidR="004105C1" w:rsidRPr="004105C1" w:rsidRDefault="004105C1" w:rsidP="0086437C">
      <w:pPr>
        <w:numPr>
          <w:ilvl w:val="0"/>
          <w:numId w:val="4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Engagement:</w:t>
      </w:r>
      <w:r w:rsidRPr="004105C1">
        <w:rPr>
          <w:rFonts w:ascii="Times New Roman" w:hAnsi="Times New Roman" w:cs="Times New Roman"/>
          <w:lang w:val="en-AU"/>
        </w:rPr>
        <w:t xml:space="preserve"> Managed social media and email marketing campaigns, increasing stakeholder engagement by 25% through targeted digital content.</w:t>
      </w:r>
    </w:p>
    <w:p w14:paraId="1B745B8F" w14:textId="77777777" w:rsidR="00DB6A00" w:rsidRPr="0086437C" w:rsidRDefault="00DB6A00" w:rsidP="0086437C">
      <w:pPr>
        <w:spacing w:line="300" w:lineRule="auto"/>
        <w:rPr>
          <w:rFonts w:ascii="Times New Roman" w:hAnsi="Times New Roman" w:cs="Times New Roman"/>
          <w:b/>
          <w:bCs/>
          <w:lang w:val="en-AU"/>
        </w:rPr>
      </w:pPr>
    </w:p>
    <w:p w14:paraId="3C979448" w14:textId="4E2FD111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Aga Khan Hospital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4105C1">
        <w:rPr>
          <w:rFonts w:ascii="Times New Roman" w:hAnsi="Times New Roman" w:cs="Times New Roman"/>
          <w:i/>
          <w:iCs/>
          <w:lang w:val="en-AU"/>
        </w:rPr>
        <w:t>IT &amp; Patient Support (Community Service)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4105C1">
        <w:rPr>
          <w:rFonts w:ascii="Times New Roman" w:hAnsi="Times New Roman" w:cs="Times New Roman"/>
          <w:b/>
          <w:bCs/>
          <w:lang w:val="en-AU"/>
        </w:rPr>
        <w:t>Jan 2024 – Mar 2024</w:t>
      </w:r>
    </w:p>
    <w:p w14:paraId="036D552D" w14:textId="77777777" w:rsidR="00DB6A00" w:rsidRPr="00070DD2" w:rsidRDefault="00DB6A00" w:rsidP="0086437C">
      <w:pPr>
        <w:numPr>
          <w:ilvl w:val="0"/>
          <w:numId w:val="5"/>
        </w:numPr>
        <w:spacing w:line="300" w:lineRule="auto"/>
        <w:rPr>
          <w:rFonts w:ascii="Times New Roman" w:hAnsi="Times New Roman" w:cs="Times New Roman"/>
          <w:lang w:val="en-AU"/>
        </w:rPr>
      </w:pPr>
      <w:r w:rsidRPr="00070DD2">
        <w:rPr>
          <w:rFonts w:ascii="Times New Roman" w:hAnsi="Times New Roman" w:cs="Times New Roman"/>
          <w:b/>
          <w:bCs/>
          <w:lang w:val="en-AU"/>
        </w:rPr>
        <w:t>Network Monitoring:</w:t>
      </w:r>
      <w:r w:rsidRPr="00070DD2">
        <w:rPr>
          <w:rFonts w:ascii="Times New Roman" w:hAnsi="Times New Roman" w:cs="Times New Roman"/>
          <w:lang w:val="en-AU"/>
        </w:rPr>
        <w:t xml:space="preserve"> Proactively identified and resolved network disruptions to ensure smooth hospital operations and minimal workflow downtime.</w:t>
      </w:r>
    </w:p>
    <w:p w14:paraId="14696243" w14:textId="77777777" w:rsidR="00DB6A00" w:rsidRPr="00070DD2" w:rsidRDefault="00DB6A00" w:rsidP="0086437C">
      <w:pPr>
        <w:numPr>
          <w:ilvl w:val="0"/>
          <w:numId w:val="5"/>
        </w:numPr>
        <w:spacing w:line="300" w:lineRule="auto"/>
        <w:rPr>
          <w:rFonts w:ascii="Times New Roman" w:hAnsi="Times New Roman" w:cs="Times New Roman"/>
          <w:lang w:val="en-AU"/>
        </w:rPr>
      </w:pPr>
      <w:r w:rsidRPr="00070DD2">
        <w:rPr>
          <w:rFonts w:ascii="Times New Roman" w:hAnsi="Times New Roman" w:cs="Times New Roman"/>
          <w:b/>
          <w:bCs/>
          <w:lang w:val="en-AU"/>
        </w:rPr>
        <w:t>Data Management:</w:t>
      </w:r>
      <w:r w:rsidRPr="00070DD2">
        <w:rPr>
          <w:rFonts w:ascii="Times New Roman" w:hAnsi="Times New Roman" w:cs="Times New Roman"/>
          <w:lang w:val="en-AU"/>
        </w:rPr>
        <w:t xml:space="preserve"> Accurately registered new patients into the hospital system, maintaining high data integrity for medical records.</w:t>
      </w:r>
    </w:p>
    <w:p w14:paraId="29EB5FAF" w14:textId="77777777" w:rsidR="00DB6A00" w:rsidRPr="00070DD2" w:rsidRDefault="00DB6A00" w:rsidP="0086437C">
      <w:pPr>
        <w:numPr>
          <w:ilvl w:val="0"/>
          <w:numId w:val="5"/>
        </w:numPr>
        <w:spacing w:line="300" w:lineRule="auto"/>
        <w:rPr>
          <w:rFonts w:ascii="Times New Roman" w:hAnsi="Times New Roman" w:cs="Times New Roman"/>
          <w:lang w:val="en-AU"/>
        </w:rPr>
      </w:pPr>
      <w:r w:rsidRPr="00070DD2">
        <w:rPr>
          <w:rFonts w:ascii="Times New Roman" w:hAnsi="Times New Roman" w:cs="Times New Roman"/>
          <w:b/>
          <w:bCs/>
          <w:lang w:val="en-AU"/>
        </w:rPr>
        <w:t>Patient Advocacy:</w:t>
      </w:r>
      <w:r w:rsidRPr="00070DD2">
        <w:rPr>
          <w:rFonts w:ascii="Times New Roman" w:hAnsi="Times New Roman" w:cs="Times New Roman"/>
          <w:lang w:val="en-AU"/>
        </w:rPr>
        <w:t xml:space="preserve"> Provided compassionate navigation and support for disabled patients, ensuring a positive and accessible healthcare experience.</w:t>
      </w:r>
    </w:p>
    <w:p w14:paraId="64CAD68C" w14:textId="77777777" w:rsidR="00DB6A00" w:rsidRPr="004105C1" w:rsidRDefault="00DB6A00" w:rsidP="0086437C">
      <w:pPr>
        <w:spacing w:line="300" w:lineRule="auto"/>
        <w:rPr>
          <w:rFonts w:ascii="Times New Roman" w:hAnsi="Times New Roman" w:cs="Times New Roman"/>
          <w:lang w:val="en-AU"/>
        </w:rPr>
      </w:pPr>
    </w:p>
    <w:p w14:paraId="5C8D2FF2" w14:textId="77777777" w:rsidR="004105C1" w:rsidRPr="004105C1" w:rsidRDefault="008D4E5C" w:rsidP="0086437C">
      <w:pPr>
        <w:spacing w:line="300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</w:r>
      <w:r w:rsidR="008D4E5C">
        <w:rPr>
          <w:rFonts w:ascii="Times New Roman" w:hAnsi="Times New Roman" w:cs="Times New Roman"/>
          <w:noProof/>
          <w:lang w:val="en-AU"/>
        </w:rPr>
        <w:pict w14:anchorId="39B26118">
          <v:rect id="_x0000_i1027" alt="" style="width:450.4pt;height:.05pt;mso-width-percent:0;mso-height-percent:0;mso-width-percent:0;mso-height-percent:0" o:hrpct="998" o:hralign="center" o:hrstd="t" o:hr="t" fillcolor="#a0a0a0" stroked="f"/>
        </w:pict>
      </w:r>
    </w:p>
    <w:p w14:paraId="2F75383F" w14:textId="77777777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b/>
          <w:bCs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TECHNICAL PROJECTS &amp; ACHIEVEMENTS</w:t>
      </w:r>
    </w:p>
    <w:p w14:paraId="3EFBA0DA" w14:textId="77777777" w:rsidR="004105C1" w:rsidRPr="004105C1" w:rsidRDefault="004105C1" w:rsidP="0086437C">
      <w:pPr>
        <w:numPr>
          <w:ilvl w:val="0"/>
          <w:numId w:val="6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Hospital Management System:</w:t>
      </w:r>
      <w:r w:rsidRPr="004105C1">
        <w:rPr>
          <w:rFonts w:ascii="Times New Roman" w:hAnsi="Times New Roman" w:cs="Times New Roman"/>
          <w:lang w:val="en-AU"/>
        </w:rPr>
        <w:t xml:space="preserve"> Developed an end-to-end system to streamline patient records and administrative workflows.</w:t>
      </w:r>
    </w:p>
    <w:p w14:paraId="5656AE79" w14:textId="77777777" w:rsidR="004105C1" w:rsidRPr="004105C1" w:rsidRDefault="004105C1" w:rsidP="0086437C">
      <w:pPr>
        <w:numPr>
          <w:ilvl w:val="0"/>
          <w:numId w:val="6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ERP Implementation:</w:t>
      </w:r>
      <w:r w:rsidRPr="004105C1">
        <w:rPr>
          <w:rFonts w:ascii="Times New Roman" w:hAnsi="Times New Roman" w:cs="Times New Roman"/>
          <w:lang w:val="en-AU"/>
        </w:rPr>
        <w:t xml:space="preserve"> Led the deployment of an ERP solution to integrate cross-departmental data and improve reporting accuracy.</w:t>
      </w:r>
    </w:p>
    <w:p w14:paraId="56704BA5" w14:textId="77777777" w:rsidR="004105C1" w:rsidRPr="004105C1" w:rsidRDefault="004105C1" w:rsidP="0086437C">
      <w:pPr>
        <w:numPr>
          <w:ilvl w:val="0"/>
          <w:numId w:val="6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Data Analytics Lead:</w:t>
      </w:r>
      <w:r w:rsidRPr="004105C1">
        <w:rPr>
          <w:rFonts w:ascii="Times New Roman" w:hAnsi="Times New Roman" w:cs="Times New Roman"/>
          <w:lang w:val="en-AU"/>
        </w:rPr>
        <w:t xml:space="preserve"> Conducted deep-dive data analysis for institutional growth, utilizing </w:t>
      </w:r>
      <w:r w:rsidRPr="004105C1">
        <w:rPr>
          <w:rFonts w:ascii="Times New Roman" w:hAnsi="Times New Roman" w:cs="Times New Roman"/>
          <w:b/>
          <w:bCs/>
          <w:lang w:val="en-AU"/>
        </w:rPr>
        <w:t>Power BI</w:t>
      </w:r>
      <w:r w:rsidRPr="004105C1">
        <w:rPr>
          <w:rFonts w:ascii="Times New Roman" w:hAnsi="Times New Roman" w:cs="Times New Roman"/>
          <w:lang w:val="en-AU"/>
        </w:rPr>
        <w:t xml:space="preserve"> to visualize key performance indicators (KPIs).</w:t>
      </w:r>
    </w:p>
    <w:p w14:paraId="2D12E42A" w14:textId="77777777" w:rsidR="004105C1" w:rsidRPr="004105C1" w:rsidRDefault="008D4E5C" w:rsidP="0086437C">
      <w:pPr>
        <w:spacing w:line="300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</w:r>
      <w:r w:rsidR="008D4E5C">
        <w:rPr>
          <w:rFonts w:ascii="Times New Roman" w:hAnsi="Times New Roman" w:cs="Times New Roman"/>
          <w:noProof/>
          <w:lang w:val="en-AU"/>
        </w:rPr>
        <w:pict w14:anchorId="0B43A6A5">
          <v:rect id="_x0000_i1028" alt="" style="width:450.4pt;height:.05pt;mso-width-percent:0;mso-height-percent:0;mso-width-percent:0;mso-height-percent:0" o:hrpct="998" o:hralign="center" o:hrstd="t" o:hr="t" fillcolor="#a0a0a0" stroked="f"/>
        </w:pict>
      </w:r>
    </w:p>
    <w:p w14:paraId="48C7F653" w14:textId="77777777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b/>
          <w:bCs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EDUCATION &amp; CERTIFICATIONS</w:t>
      </w:r>
    </w:p>
    <w:p w14:paraId="3A41AA8A" w14:textId="77777777" w:rsidR="004105C1" w:rsidRPr="0086437C" w:rsidRDefault="004105C1" w:rsidP="0086437C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Bachelor of Business Information Technology (BBIT)</w:t>
      </w:r>
      <w:r w:rsidRPr="004105C1">
        <w:rPr>
          <w:rFonts w:ascii="Times New Roman" w:hAnsi="Times New Roman" w:cs="Times New Roman"/>
          <w:lang w:val="en-AU"/>
        </w:rPr>
        <w:t xml:space="preserve"> | Strathmore University | </w:t>
      </w:r>
      <w:r w:rsidRPr="004105C1">
        <w:rPr>
          <w:rFonts w:ascii="Times New Roman" w:hAnsi="Times New Roman" w:cs="Times New Roman"/>
          <w:i/>
          <w:iCs/>
          <w:lang w:val="en-AU"/>
        </w:rPr>
        <w:t>Dec 2024</w:t>
      </w:r>
    </w:p>
    <w:p w14:paraId="39898C96" w14:textId="2FDC14B3" w:rsidR="004105C1" w:rsidRPr="004105C1" w:rsidRDefault="004105C1" w:rsidP="0086437C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  <w:lang w:val="en-AU"/>
        </w:rPr>
      </w:pPr>
      <w:r w:rsidRPr="0086437C">
        <w:rPr>
          <w:rFonts w:ascii="Times New Roman" w:hAnsi="Times New Roman" w:cs="Times New Roman"/>
          <w:b/>
          <w:bCs/>
          <w:lang w:val="en-AU"/>
        </w:rPr>
        <w:t>Diploma</w:t>
      </w:r>
      <w:r w:rsidRPr="004105C1">
        <w:rPr>
          <w:rFonts w:ascii="Times New Roman" w:hAnsi="Times New Roman" w:cs="Times New Roman"/>
          <w:b/>
          <w:bCs/>
          <w:lang w:val="en-AU"/>
        </w:rPr>
        <w:t xml:space="preserve"> of Business Information Technology (BBIT)</w:t>
      </w:r>
      <w:r w:rsidRPr="004105C1">
        <w:rPr>
          <w:rFonts w:ascii="Times New Roman" w:hAnsi="Times New Roman" w:cs="Times New Roman"/>
          <w:lang w:val="en-AU"/>
        </w:rPr>
        <w:t xml:space="preserve"> | Strathmore University | </w:t>
      </w:r>
      <w:r w:rsidR="00296E99">
        <w:rPr>
          <w:rFonts w:ascii="Times New Roman" w:hAnsi="Times New Roman" w:cs="Times New Roman"/>
          <w:i/>
          <w:iCs/>
          <w:lang w:val="en-AU"/>
        </w:rPr>
        <w:t>Dec</w:t>
      </w:r>
      <w:r w:rsidRPr="004105C1">
        <w:rPr>
          <w:rFonts w:ascii="Times New Roman" w:hAnsi="Times New Roman" w:cs="Times New Roman"/>
          <w:i/>
          <w:iCs/>
          <w:lang w:val="en-AU"/>
        </w:rPr>
        <w:t xml:space="preserve"> 20</w:t>
      </w:r>
      <w:r w:rsidRPr="0086437C">
        <w:rPr>
          <w:rFonts w:ascii="Times New Roman" w:hAnsi="Times New Roman" w:cs="Times New Roman"/>
          <w:i/>
          <w:iCs/>
          <w:lang w:val="en-AU"/>
        </w:rPr>
        <w:t>21</w:t>
      </w:r>
    </w:p>
    <w:p w14:paraId="38CD5D85" w14:textId="700D5703" w:rsidR="004105C1" w:rsidRPr="004105C1" w:rsidRDefault="004105C1" w:rsidP="0086437C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  <w:lang w:val="en-AU"/>
        </w:rPr>
      </w:pPr>
      <w:r w:rsidRPr="0086437C">
        <w:rPr>
          <w:rFonts w:ascii="Times New Roman" w:hAnsi="Times New Roman" w:cs="Times New Roman"/>
          <w:b/>
          <w:bCs/>
          <w:lang w:val="en-AU"/>
        </w:rPr>
        <w:t>IGCSE O-Levels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86437C">
        <w:rPr>
          <w:rFonts w:ascii="Times New Roman" w:hAnsi="Times New Roman" w:cs="Times New Roman"/>
          <w:lang w:val="en-AU"/>
        </w:rPr>
        <w:t>Jalaram Academy</w:t>
      </w:r>
      <w:r w:rsidRPr="004105C1">
        <w:rPr>
          <w:rFonts w:ascii="Times New Roman" w:hAnsi="Times New Roman" w:cs="Times New Roman"/>
          <w:lang w:val="en-AU"/>
        </w:rPr>
        <w:t xml:space="preserve"> | </w:t>
      </w:r>
      <w:r w:rsidRPr="0086437C">
        <w:rPr>
          <w:rFonts w:ascii="Times New Roman" w:hAnsi="Times New Roman" w:cs="Times New Roman"/>
          <w:i/>
          <w:iCs/>
          <w:lang w:val="en-AU"/>
        </w:rPr>
        <w:t>June</w:t>
      </w:r>
      <w:r w:rsidRPr="004105C1">
        <w:rPr>
          <w:rFonts w:ascii="Times New Roman" w:hAnsi="Times New Roman" w:cs="Times New Roman"/>
          <w:i/>
          <w:iCs/>
          <w:lang w:val="en-AU"/>
        </w:rPr>
        <w:t xml:space="preserve"> 20</w:t>
      </w:r>
      <w:r w:rsidRPr="0086437C">
        <w:rPr>
          <w:rFonts w:ascii="Times New Roman" w:hAnsi="Times New Roman" w:cs="Times New Roman"/>
          <w:i/>
          <w:iCs/>
          <w:lang w:val="en-AU"/>
        </w:rPr>
        <w:t>18</w:t>
      </w:r>
    </w:p>
    <w:p w14:paraId="0438488D" w14:textId="77777777" w:rsidR="004105C1" w:rsidRPr="004105C1" w:rsidRDefault="004105C1" w:rsidP="0086437C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AWS Certified:</w:t>
      </w:r>
      <w:r w:rsidRPr="004105C1">
        <w:rPr>
          <w:rFonts w:ascii="Times New Roman" w:hAnsi="Times New Roman" w:cs="Times New Roman"/>
          <w:lang w:val="en-AU"/>
        </w:rPr>
        <w:t xml:space="preserve"> Data Engineering &amp; Cloud Practitioner</w:t>
      </w:r>
    </w:p>
    <w:p w14:paraId="7E440995" w14:textId="77777777" w:rsidR="004105C1" w:rsidRPr="004105C1" w:rsidRDefault="004105C1" w:rsidP="0086437C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Cisco Certified:</w:t>
      </w:r>
      <w:r w:rsidRPr="004105C1">
        <w:rPr>
          <w:rFonts w:ascii="Times New Roman" w:hAnsi="Times New Roman" w:cs="Times New Roman"/>
          <w:lang w:val="en-AU"/>
        </w:rPr>
        <w:t xml:space="preserve"> Packet Tracer (Network Visualization)</w:t>
      </w:r>
    </w:p>
    <w:p w14:paraId="13309A75" w14:textId="77777777" w:rsidR="004105C1" w:rsidRPr="004105C1" w:rsidRDefault="004105C1" w:rsidP="0086437C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Data Protection:</w:t>
      </w:r>
      <w:r w:rsidRPr="004105C1">
        <w:rPr>
          <w:rFonts w:ascii="Times New Roman" w:hAnsi="Times New Roman" w:cs="Times New Roman"/>
          <w:lang w:val="en-AU"/>
        </w:rPr>
        <w:t xml:space="preserve"> CIPIT Certified Data Protection Professional</w:t>
      </w:r>
    </w:p>
    <w:p w14:paraId="4AA241C3" w14:textId="77777777" w:rsidR="004105C1" w:rsidRPr="004105C1" w:rsidRDefault="008D4E5C" w:rsidP="0086437C">
      <w:pPr>
        <w:spacing w:line="300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noProof/>
          <w:lang w:val="en-AU"/>
        </w:rPr>
      </w:r>
      <w:r w:rsidR="008D4E5C">
        <w:rPr>
          <w:rFonts w:ascii="Times New Roman" w:hAnsi="Times New Roman" w:cs="Times New Roman"/>
          <w:noProof/>
          <w:lang w:val="en-AU"/>
        </w:rPr>
        <w:pict w14:anchorId="3D5CC203">
          <v:rect id="_x0000_i1029" alt="" style="width:450.4pt;height:.05pt;mso-width-percent:0;mso-height-percent:0;mso-width-percent:0;mso-height-percent:0" o:hrpct="998" o:hralign="center" o:hrstd="t" o:hr="t" fillcolor="#a0a0a0" stroked="f"/>
        </w:pict>
      </w:r>
    </w:p>
    <w:p w14:paraId="4DC1A5B6" w14:textId="77777777" w:rsidR="004105C1" w:rsidRPr="004105C1" w:rsidRDefault="004105C1" w:rsidP="0086437C">
      <w:pPr>
        <w:spacing w:line="300" w:lineRule="auto"/>
        <w:rPr>
          <w:rFonts w:ascii="Times New Roman" w:hAnsi="Times New Roman" w:cs="Times New Roman"/>
          <w:b/>
          <w:bCs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KEY STRENGTHS</w:t>
      </w:r>
    </w:p>
    <w:p w14:paraId="18FF2916" w14:textId="77777777" w:rsidR="004105C1" w:rsidRPr="004105C1" w:rsidRDefault="004105C1" w:rsidP="0086437C">
      <w:pPr>
        <w:numPr>
          <w:ilvl w:val="0"/>
          <w:numId w:val="8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Technical Versatility:</w:t>
      </w:r>
      <w:r w:rsidRPr="004105C1">
        <w:rPr>
          <w:rFonts w:ascii="Times New Roman" w:hAnsi="Times New Roman" w:cs="Times New Roman"/>
          <w:lang w:val="en-AU"/>
        </w:rPr>
        <w:t xml:space="preserve"> Proficient in Web Development (HTML/CSS/PHP), Multimedia (Blender/FL Studio), and Data Science.</w:t>
      </w:r>
    </w:p>
    <w:p w14:paraId="4CAC3A3D" w14:textId="7D93986F" w:rsidR="00641188" w:rsidRDefault="004105C1" w:rsidP="0086437C">
      <w:pPr>
        <w:numPr>
          <w:ilvl w:val="0"/>
          <w:numId w:val="8"/>
        </w:numPr>
        <w:spacing w:line="300" w:lineRule="auto"/>
        <w:rPr>
          <w:rFonts w:ascii="Times New Roman" w:hAnsi="Times New Roman" w:cs="Times New Roman"/>
          <w:lang w:val="en-AU"/>
        </w:rPr>
      </w:pPr>
      <w:r w:rsidRPr="004105C1">
        <w:rPr>
          <w:rFonts w:ascii="Times New Roman" w:hAnsi="Times New Roman" w:cs="Times New Roman"/>
          <w:b/>
          <w:bCs/>
          <w:lang w:val="en-AU"/>
        </w:rPr>
        <w:t>Adaptability:</w:t>
      </w:r>
      <w:r w:rsidRPr="004105C1">
        <w:rPr>
          <w:rFonts w:ascii="Times New Roman" w:hAnsi="Times New Roman" w:cs="Times New Roman"/>
          <w:lang w:val="en-AU"/>
        </w:rPr>
        <w:t xml:space="preserve"> Proven ability to thrive in high-pressure environments, from clinical settings to corporate banking.</w:t>
      </w:r>
    </w:p>
    <w:p w14:paraId="7A41FA9C" w14:textId="0B33ADBE" w:rsidR="006F2A52" w:rsidRPr="006F2A52" w:rsidRDefault="006F2A52" w:rsidP="006F2A52">
      <w:pPr>
        <w:pStyle w:val="NormalWeb"/>
        <w:ind w:left="360"/>
        <w:rPr>
          <w:color w:val="000000"/>
        </w:rPr>
      </w:pPr>
    </w:p>
    <w:p w14:paraId="7666C6B6" w14:textId="73FA82AF" w:rsidR="006F2A52" w:rsidRPr="006F2A52" w:rsidRDefault="006F2A52" w:rsidP="006F2A52">
      <w:pPr>
        <w:pStyle w:val="NormalWeb"/>
        <w:numPr>
          <w:ilvl w:val="0"/>
          <w:numId w:val="8"/>
        </w:numPr>
        <w:rPr>
          <w:rStyle w:val="Strong"/>
          <w:b w:val="0"/>
          <w:bCs w:val="0"/>
          <w:color w:val="000000"/>
        </w:rPr>
      </w:pPr>
      <w:r>
        <w:rPr>
          <w:rStyle w:val="Strong"/>
          <w:rFonts w:eastAsiaTheme="majorEastAsia"/>
          <w:color w:val="000000"/>
        </w:rPr>
        <w:t>Mr. Vimal Rabadia</w:t>
      </w:r>
      <w:r w:rsidR="00987857">
        <w:rPr>
          <w:rStyle w:val="Strong"/>
          <w:rFonts w:eastAsiaTheme="majorEastAsia"/>
          <w:color w:val="000000"/>
        </w:rPr>
        <w:t xml:space="preserve">.    </w:t>
      </w:r>
      <w:r>
        <w:rPr>
          <w:color w:val="000000"/>
        </w:rPr>
        <w:br/>
        <w:t>CEO, Kisumu Concrete Products Ltd &amp; Cibo Industries</w:t>
      </w:r>
      <w:r>
        <w:rPr>
          <w:color w:val="000000"/>
        </w:rPr>
        <w:br/>
        <w:t>Email:</w:t>
      </w:r>
      <w:r>
        <w:rPr>
          <w:rStyle w:val="apple-converted-space"/>
          <w:rFonts w:eastAsiaTheme="majorEastAsia"/>
          <w:color w:val="000000"/>
        </w:rPr>
        <w:t> </w:t>
      </w:r>
      <w:r w:rsidR="00710F64">
        <w:rPr>
          <w:rStyle w:val="apple-converted-space"/>
          <w:rFonts w:eastAsiaTheme="majorEastAsia"/>
          <w:color w:val="000000"/>
        </w:rPr>
        <w:t>vimal.rabadia@gmail.com</w:t>
      </w:r>
      <w:r>
        <w:rPr>
          <w:color w:val="000000"/>
        </w:rPr>
        <w:br/>
        <w:t>Phone: +254</w:t>
      </w:r>
      <w:r w:rsidR="00706012">
        <w:rPr>
          <w:color w:val="000000"/>
        </w:rPr>
        <w:t xml:space="preserve"> </w:t>
      </w:r>
      <w:r>
        <w:rPr>
          <w:color w:val="000000"/>
        </w:rPr>
        <w:t>717</w:t>
      </w:r>
      <w:r w:rsidR="00706012">
        <w:rPr>
          <w:color w:val="000000"/>
        </w:rPr>
        <w:t xml:space="preserve"> </w:t>
      </w:r>
      <w:r>
        <w:rPr>
          <w:color w:val="000000"/>
        </w:rPr>
        <w:t>006</w:t>
      </w:r>
      <w:r w:rsidR="00706012">
        <w:rPr>
          <w:color w:val="000000"/>
        </w:rPr>
        <w:t xml:space="preserve"> </w:t>
      </w:r>
      <w:r>
        <w:rPr>
          <w:color w:val="000000"/>
        </w:rPr>
        <w:t>370</w:t>
      </w:r>
      <w:r>
        <w:rPr>
          <w:color w:val="000000"/>
        </w:rPr>
        <w:br/>
      </w:r>
    </w:p>
    <w:p w14:paraId="016589D4" w14:textId="08B0D271" w:rsidR="00706012" w:rsidRDefault="006F2A52" w:rsidP="00706012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Mr</w:t>
      </w:r>
      <w:r w:rsidR="00706012">
        <w:rPr>
          <w:rStyle w:val="Strong"/>
          <w:rFonts w:eastAsiaTheme="majorEastAsia"/>
          <w:color w:val="000000"/>
        </w:rPr>
        <w:t>s. Aruna Varsani</w:t>
      </w:r>
      <w:r>
        <w:rPr>
          <w:color w:val="000000"/>
        </w:rPr>
        <w:br/>
        <w:t>FOUNDER, Together For Better Foundation</w:t>
      </w:r>
      <w:r>
        <w:rPr>
          <w:color w:val="000000"/>
        </w:rPr>
        <w:br/>
        <w:t>Email:</w:t>
      </w:r>
      <w:r>
        <w:rPr>
          <w:rStyle w:val="apple-converted-space"/>
          <w:rFonts w:eastAsiaTheme="majorEastAsia"/>
          <w:color w:val="000000"/>
        </w:rPr>
        <w:t> </w:t>
      </w:r>
      <w:r w:rsidR="00706012">
        <w:rPr>
          <w:rStyle w:val="apple-converted-space"/>
          <w:rFonts w:eastAsiaTheme="majorEastAsia"/>
          <w:color w:val="000000"/>
        </w:rPr>
        <w:t>aruna@t4bfoundation.org</w:t>
      </w:r>
      <w:r>
        <w:rPr>
          <w:color w:val="000000"/>
        </w:rPr>
        <w:br/>
        <w:t>Phone: +254</w:t>
      </w:r>
      <w:r w:rsidR="00706012">
        <w:rPr>
          <w:color w:val="000000"/>
        </w:rPr>
        <w:t xml:space="preserve"> 722 746 333</w:t>
      </w:r>
    </w:p>
    <w:p w14:paraId="67F7DB64" w14:textId="77777777" w:rsidR="00706012" w:rsidRPr="00706012" w:rsidRDefault="00706012" w:rsidP="00706012">
      <w:pPr>
        <w:pStyle w:val="NormalWeb"/>
        <w:ind w:left="360"/>
        <w:rPr>
          <w:color w:val="000000"/>
        </w:rPr>
      </w:pPr>
    </w:p>
    <w:p w14:paraId="2A8998ED" w14:textId="49FA2E68" w:rsidR="006F2A52" w:rsidRDefault="00706012" w:rsidP="006F2A52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Mr.</w:t>
      </w:r>
      <w:r w:rsidR="00446AFC">
        <w:rPr>
          <w:rStyle w:val="Strong"/>
          <w:rFonts w:eastAsiaTheme="majorEastAsia"/>
          <w:color w:val="000000"/>
        </w:rPr>
        <w:t xml:space="preserve"> James Kirtela Kimintah</w:t>
      </w:r>
      <w:r>
        <w:rPr>
          <w:color w:val="000000"/>
        </w:rPr>
        <w:br/>
      </w:r>
      <w:r w:rsidR="00446AFC">
        <w:rPr>
          <w:color w:val="000000"/>
        </w:rPr>
        <w:t>Head of Human Resource</w:t>
      </w:r>
      <w:r>
        <w:rPr>
          <w:color w:val="000000"/>
        </w:rPr>
        <w:t>,</w:t>
      </w:r>
      <w:r w:rsidR="00446AFC">
        <w:rPr>
          <w:color w:val="000000"/>
        </w:rPr>
        <w:t xml:space="preserve"> Bank Of Baroda Kenya</w:t>
      </w:r>
      <w:r>
        <w:rPr>
          <w:color w:val="000000"/>
        </w:rPr>
        <w:br/>
        <w:t>Email:</w:t>
      </w:r>
      <w:r>
        <w:rPr>
          <w:rStyle w:val="apple-converted-space"/>
          <w:rFonts w:eastAsiaTheme="majorEastAsia"/>
          <w:color w:val="000000"/>
        </w:rPr>
        <w:t> </w:t>
      </w:r>
      <w:r w:rsidR="00446AFC">
        <w:rPr>
          <w:rStyle w:val="apple-converted-space"/>
          <w:rFonts w:eastAsiaTheme="majorEastAsia"/>
          <w:color w:val="000000"/>
        </w:rPr>
        <w:t>ho@bankofbaroda.com</w:t>
      </w:r>
      <w:r>
        <w:rPr>
          <w:color w:val="000000"/>
        </w:rPr>
        <w:br/>
        <w:t>Phone: +254 722 746 333</w:t>
      </w:r>
    </w:p>
    <w:p w14:paraId="77F61996" w14:textId="2E18E238" w:rsidR="006F2A52" w:rsidRPr="006F2A52" w:rsidRDefault="006F2A52" w:rsidP="00706012">
      <w:pPr>
        <w:pStyle w:val="NormalWeb"/>
        <w:ind w:left="720"/>
        <w:rPr>
          <w:color w:val="000000"/>
        </w:rPr>
      </w:pPr>
    </w:p>
    <w:p w14:paraId="2228C255" w14:textId="202927A8" w:rsidR="006F2A52" w:rsidRPr="009659BA" w:rsidRDefault="006F2A52" w:rsidP="006F2A52">
      <w:pPr>
        <w:spacing w:line="300" w:lineRule="auto"/>
        <w:ind w:left="720"/>
        <w:rPr>
          <w:rFonts w:ascii="Times New Roman" w:hAnsi="Times New Roman" w:cs="Times New Roman"/>
          <w:lang w:val="en-AU"/>
        </w:rPr>
      </w:pPr>
    </w:p>
    <w:sectPr w:rsidR="006F2A52" w:rsidRPr="009659BA" w:rsidSect="00F60E9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A241B"/>
    <w:multiLevelType w:val="multilevel"/>
    <w:tmpl w:val="A12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C1DA0"/>
    <w:multiLevelType w:val="multilevel"/>
    <w:tmpl w:val="4E5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07FD"/>
    <w:multiLevelType w:val="multilevel"/>
    <w:tmpl w:val="4E5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D1069"/>
    <w:multiLevelType w:val="multilevel"/>
    <w:tmpl w:val="921E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E594D"/>
    <w:multiLevelType w:val="multilevel"/>
    <w:tmpl w:val="2EA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03C01"/>
    <w:multiLevelType w:val="multilevel"/>
    <w:tmpl w:val="52C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643CD"/>
    <w:multiLevelType w:val="multilevel"/>
    <w:tmpl w:val="993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9353E"/>
    <w:multiLevelType w:val="multilevel"/>
    <w:tmpl w:val="7BCC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D33C1"/>
    <w:multiLevelType w:val="multilevel"/>
    <w:tmpl w:val="580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80638"/>
    <w:multiLevelType w:val="multilevel"/>
    <w:tmpl w:val="8AE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09607">
    <w:abstractNumId w:val="2"/>
  </w:num>
  <w:num w:numId="2" w16cid:durableId="1321690517">
    <w:abstractNumId w:val="5"/>
  </w:num>
  <w:num w:numId="3" w16cid:durableId="156850411">
    <w:abstractNumId w:val="6"/>
  </w:num>
  <w:num w:numId="4" w16cid:durableId="777792747">
    <w:abstractNumId w:val="0"/>
  </w:num>
  <w:num w:numId="5" w16cid:durableId="420033787">
    <w:abstractNumId w:val="7"/>
  </w:num>
  <w:num w:numId="6" w16cid:durableId="1406029569">
    <w:abstractNumId w:val="3"/>
  </w:num>
  <w:num w:numId="7" w16cid:durableId="1626306236">
    <w:abstractNumId w:val="1"/>
  </w:num>
  <w:num w:numId="8" w16cid:durableId="1450395152">
    <w:abstractNumId w:val="4"/>
  </w:num>
  <w:num w:numId="9" w16cid:durableId="1641768643">
    <w:abstractNumId w:val="8"/>
  </w:num>
  <w:num w:numId="10" w16cid:durableId="43328198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C1"/>
    <w:rsid w:val="00007207"/>
    <w:rsid w:val="00054CDA"/>
    <w:rsid w:val="000847F7"/>
    <w:rsid w:val="000D2420"/>
    <w:rsid w:val="000E79CC"/>
    <w:rsid w:val="000F30F5"/>
    <w:rsid w:val="0019232B"/>
    <w:rsid w:val="001C2A3F"/>
    <w:rsid w:val="001C7053"/>
    <w:rsid w:val="001F0741"/>
    <w:rsid w:val="002014BF"/>
    <w:rsid w:val="00211F62"/>
    <w:rsid w:val="00222D52"/>
    <w:rsid w:val="0023705C"/>
    <w:rsid w:val="0025162D"/>
    <w:rsid w:val="00256650"/>
    <w:rsid w:val="0027501C"/>
    <w:rsid w:val="002753DD"/>
    <w:rsid w:val="0028050A"/>
    <w:rsid w:val="00296E99"/>
    <w:rsid w:val="002B4918"/>
    <w:rsid w:val="0034328A"/>
    <w:rsid w:val="00346F1C"/>
    <w:rsid w:val="00391032"/>
    <w:rsid w:val="004105C1"/>
    <w:rsid w:val="00446AFC"/>
    <w:rsid w:val="00497FA6"/>
    <w:rsid w:val="004D240C"/>
    <w:rsid w:val="004F2C7D"/>
    <w:rsid w:val="004F70D3"/>
    <w:rsid w:val="0052656E"/>
    <w:rsid w:val="00540CAC"/>
    <w:rsid w:val="005507FA"/>
    <w:rsid w:val="00554827"/>
    <w:rsid w:val="005869C6"/>
    <w:rsid w:val="005F20BD"/>
    <w:rsid w:val="00632C04"/>
    <w:rsid w:val="00641188"/>
    <w:rsid w:val="006555B4"/>
    <w:rsid w:val="00665E9E"/>
    <w:rsid w:val="00695866"/>
    <w:rsid w:val="006D042E"/>
    <w:rsid w:val="006F2A52"/>
    <w:rsid w:val="00706012"/>
    <w:rsid w:val="00710F64"/>
    <w:rsid w:val="00766A0D"/>
    <w:rsid w:val="0078500C"/>
    <w:rsid w:val="00797981"/>
    <w:rsid w:val="007F7AFA"/>
    <w:rsid w:val="0081464E"/>
    <w:rsid w:val="0086437C"/>
    <w:rsid w:val="008A2D68"/>
    <w:rsid w:val="008D4E5C"/>
    <w:rsid w:val="008E131D"/>
    <w:rsid w:val="0090121C"/>
    <w:rsid w:val="00904D47"/>
    <w:rsid w:val="0092289E"/>
    <w:rsid w:val="009254C9"/>
    <w:rsid w:val="00962411"/>
    <w:rsid w:val="0096326E"/>
    <w:rsid w:val="009659BA"/>
    <w:rsid w:val="00985385"/>
    <w:rsid w:val="00987857"/>
    <w:rsid w:val="009B0086"/>
    <w:rsid w:val="009B0391"/>
    <w:rsid w:val="009B16AC"/>
    <w:rsid w:val="009C0054"/>
    <w:rsid w:val="009C01BF"/>
    <w:rsid w:val="00A00608"/>
    <w:rsid w:val="00A01C6D"/>
    <w:rsid w:val="00A167F4"/>
    <w:rsid w:val="00A4694B"/>
    <w:rsid w:val="00A51F26"/>
    <w:rsid w:val="00A73051"/>
    <w:rsid w:val="00A73CF0"/>
    <w:rsid w:val="00A85DBB"/>
    <w:rsid w:val="00AB64C5"/>
    <w:rsid w:val="00AC070D"/>
    <w:rsid w:val="00AF7EFF"/>
    <w:rsid w:val="00B259B4"/>
    <w:rsid w:val="00B41B18"/>
    <w:rsid w:val="00B478C9"/>
    <w:rsid w:val="00B62BC5"/>
    <w:rsid w:val="00BE29A2"/>
    <w:rsid w:val="00BF17D4"/>
    <w:rsid w:val="00BF54B0"/>
    <w:rsid w:val="00BF5F9E"/>
    <w:rsid w:val="00C10BC0"/>
    <w:rsid w:val="00C90215"/>
    <w:rsid w:val="00CB2DD3"/>
    <w:rsid w:val="00CB4F71"/>
    <w:rsid w:val="00CC5F9E"/>
    <w:rsid w:val="00CC781A"/>
    <w:rsid w:val="00CD03B3"/>
    <w:rsid w:val="00CD6A61"/>
    <w:rsid w:val="00D026DA"/>
    <w:rsid w:val="00D24450"/>
    <w:rsid w:val="00DB5331"/>
    <w:rsid w:val="00DB6A00"/>
    <w:rsid w:val="00DD2936"/>
    <w:rsid w:val="00DE194D"/>
    <w:rsid w:val="00E7134F"/>
    <w:rsid w:val="00E77341"/>
    <w:rsid w:val="00E9515B"/>
    <w:rsid w:val="00ED4F76"/>
    <w:rsid w:val="00F05EC4"/>
    <w:rsid w:val="00F30AD8"/>
    <w:rsid w:val="00F60E9E"/>
    <w:rsid w:val="00F77632"/>
    <w:rsid w:val="00F77CDF"/>
    <w:rsid w:val="00FA46C5"/>
    <w:rsid w:val="00FC74D5"/>
    <w:rsid w:val="00F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A244478"/>
  <w15:chartTrackingRefBased/>
  <w15:docId w15:val="{1508A13B-9E6E-5143-AA22-ED165DDD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5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5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5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5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5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5C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5C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5C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5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5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5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5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105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5C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5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5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105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5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1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5C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105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5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5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2A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F2A52"/>
    <w:rPr>
      <w:b/>
      <w:bCs/>
    </w:rPr>
  </w:style>
  <w:style w:type="character" w:customStyle="1" w:styleId="apple-converted-space">
    <w:name w:val="apple-converted-space"/>
    <w:basedOn w:val="DefaultParagraphFont"/>
    <w:rsid w:val="006F2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67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kshi-mepa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Hirani (Student)</dc:creator>
  <cp:keywords/>
  <dc:description/>
  <cp:lastModifiedBy>Microsoft Office User</cp:lastModifiedBy>
  <cp:revision>2</cp:revision>
  <dcterms:created xsi:type="dcterms:W3CDTF">2026-07-20T04:25:00Z</dcterms:created>
  <dcterms:modified xsi:type="dcterms:W3CDTF">2026-07-20T04:25:00Z</dcterms:modified>
</cp:coreProperties>
</file>