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CLASSIFICATION: UNCLASSIFIED</w:t>
      </w:r>
    </w:p>
    <w:p/>
    <w:p>
      <w:pPr>
        <w:jc w:val="center"/>
      </w:pPr>
      <w:r>
        <w:rPr>
          <w:b/>
          <w:sz w:val="48"/>
        </w:rPr>
        <w:t>Software Design Description</w:t>
      </w:r>
    </w:p>
    <w:p>
      <w:pPr>
        <w:jc w:val="center"/>
      </w:pPr>
      <w:r>
        <w:rPr>
          <w:sz w:val="28"/>
        </w:rPr>
        <w:t>Project: demo-d58080</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Title</w:t>
            </w:r>
          </w:p>
        </w:tc>
        <w:tc>
          <w:tcPr>
            <w:tcW w:type="dxa" w:w="4320"/>
          </w:tcPr>
          <w:p>
            <w:r/>
          </w:p>
        </w:tc>
      </w:tr>
      <w:tr>
        <w:tc>
          <w:tcPr>
            <w:tcW w:type="dxa" w:w="4320"/>
          </w:tcPr>
          <w:p>
            <w:r>
              <w:t>Document Number</w:t>
            </w:r>
          </w:p>
        </w:tc>
        <w:tc>
          <w:tcPr>
            <w:tcW w:type="dxa" w:w="4320"/>
          </w:tcPr>
          <w:p>
            <w:r/>
          </w:p>
        </w:tc>
      </w:tr>
      <w:tr>
        <w:tc>
          <w:tcPr>
            <w:tcW w:type="dxa" w:w="4320"/>
          </w:tcPr>
          <w:p>
            <w:r>
              <w:t>Project Name</w:t>
            </w:r>
          </w:p>
        </w:tc>
        <w:tc>
          <w:tcPr>
            <w:tcW w:type="dxa" w:w="4320"/>
          </w:tcPr>
          <w:p>
            <w:r/>
          </w:p>
        </w:tc>
      </w:tr>
      <w:tr>
        <w:tc>
          <w:tcPr>
            <w:tcW w:type="dxa" w:w="4320"/>
          </w:tcPr>
          <w:p>
            <w:r>
              <w:t>Revision</w:t>
            </w:r>
          </w:p>
        </w:tc>
        <w:tc>
          <w:tcPr>
            <w:tcW w:type="dxa" w:w="4320"/>
          </w:tcPr>
          <w:p>
            <w:r>
              <w:t>Rev A</w:t>
            </w:r>
          </w:p>
        </w:tc>
      </w:tr>
      <w:tr>
        <w:tc>
          <w:tcPr>
            <w:tcW w:type="dxa" w:w="4320"/>
          </w:tcPr>
          <w:p>
            <w:r>
              <w:t>Date</w:t>
            </w:r>
          </w:p>
        </w:tc>
        <w:tc>
          <w:tcPr>
            <w:tcW w:type="dxa" w:w="4320"/>
          </w:tcPr>
          <w:p>
            <w:r/>
          </w:p>
        </w:tc>
      </w:tr>
      <w:tr>
        <w:tc>
          <w:tcPr>
            <w:tcW w:type="dxa" w:w="4320"/>
          </w:tcPr>
          <w:p>
            <w:r>
              <w:t>Prepared By</w:t>
            </w:r>
          </w:p>
        </w:tc>
        <w:tc>
          <w:tcPr>
            <w:tcW w:type="dxa" w:w="4320"/>
          </w:tcPr>
          <w:p>
            <w:r/>
          </w:p>
        </w:tc>
      </w:tr>
      <w:tr>
        <w:tc>
          <w:tcPr>
            <w:tcW w:type="dxa" w:w="4320"/>
          </w:tcPr>
          <w:p>
            <w:r>
              <w:t>Reviewed By</w:t>
            </w:r>
          </w:p>
        </w:tc>
        <w:tc>
          <w:tcPr>
            <w:tcW w:type="dxa" w:w="4320"/>
          </w:tcPr>
          <w:p>
            <w:r/>
          </w:p>
        </w:tc>
      </w:tr>
      <w:tr>
        <w:tc>
          <w:tcPr>
            <w:tcW w:type="dxa" w:w="4320"/>
          </w:tcPr>
          <w:p>
            <w:r>
              <w:t>Approved By</w:t>
            </w:r>
          </w:p>
        </w:tc>
        <w:tc>
          <w:tcPr>
            <w:tcW w:type="dxa" w:w="4320"/>
          </w:tcPr>
          <w:p>
            <w:r/>
          </w:p>
        </w:tc>
      </w:tr>
      <w:tr>
        <w:tc>
          <w:tcPr>
            <w:tcW w:type="dxa" w:w="4320"/>
          </w:tcPr>
          <w:p>
            <w:r>
              <w:t>Classification</w:t>
            </w:r>
          </w:p>
        </w:tc>
        <w:tc>
          <w:tcPr>
            <w:tcW w:type="dxa" w:w="4320"/>
          </w:tcPr>
          <w:p>
            <w:r/>
          </w:p>
        </w:tc>
      </w:tr>
    </w:tbl>
    <w:p>
      <w:r>
        <w:br w:type="page"/>
      </w:r>
    </w:p>
    <w:p>
      <w:pPr>
        <w:pStyle w:val="Heading1"/>
      </w:pPr>
      <w:r>
        <w:t>1 Introduction</w:t>
      </w:r>
    </w:p>
    <w:p>
      <w:pPr>
        <w:pStyle w:val="Heading2"/>
      </w:pPr>
      <w:r>
        <w:t>Purpose</w:t>
      </w:r>
    </w:p>
    <w:p>
      <w:r>
        <w:t>Purpose: This Software Development Document (SDD) outlines the requirements and design considerations for the [Project Name] software project, a critical component of [Defense Department/Agency] research and development efforts. The software aims to [briefly describe the software's purpose and intended functionality].  This document serves as a blueprint for the development team, ensuring alignment with strategic objectives and fostering efficient collaboration throughout the project lifecycle.</w:t>
      </w:r>
    </w:p>
    <w:p>
      <w:pPr>
        <w:pStyle w:val="Heading2"/>
      </w:pPr>
      <w:r>
        <w:t>Scope</w:t>
      </w:r>
    </w:p>
    <w:p>
      <w:r>
        <w:t>Field: Scope</w:t>
        <w:br/>
        <w:br/>
        <w:t>This Software Development Document (SDD) outlines the scope of the [Project Name] R&amp;D software project, which aims to develop a novel [Software Function/Application]. The project focuses on [Specific area of focus within the broader field].  The SDD will detail the following:</w:t>
        <w:br/>
        <w:br/>
        <w:t>Target Audience: This document is intended for all stakeholders involved in the development and deployment of the software, including engineers, testers, project managers, and subject matter experts.</w:t>
        <w:br/>
        <w:t>Project Objectives: The project aims to achieve [List key objectives, e.g., develop a prototype, demonstrate feasibility, etc.].</w:t>
        <w:br/>
        <w:t>Deliverables: The project will deliver [List specific deliverables, e.g., software code, technical documentation, user manuals].</w:t>
        <w:br/>
        <w:t>Timeline and Milestones: A detailed timeline outlining the project's phases and milestones will be provided in the following sections.</w:t>
        <w:br/>
        <w:br/>
        <w:t>This SDD serves as a comprehensive guide for all involved parties to ensure alignment on project goals, expectations, and deliverables.</w:t>
        <w:br/>
        <w:br/>
        <w:t>REQ-0001: Define the specific area of focus within the broader field of [Software Function/Application].</w:t>
      </w:r>
    </w:p>
    <w:p>
      <w:pPr>
        <w:pStyle w:val="Heading2"/>
      </w:pPr>
      <w:r>
        <w:t>Related Documents</w:t>
      </w:r>
    </w:p>
    <w:p>
      <w:r>
        <w:t>(empty)</w:t>
      </w:r>
    </w:p>
    <w:p>
      <w:pPr>
        <w:pStyle w:val="Heading1"/>
      </w:pPr>
      <w:r>
        <w:t>2 System Design Overview</w:t>
      </w:r>
    </w:p>
    <w:p>
      <w:pPr>
        <w:pStyle w:val="Heading2"/>
      </w:pPr>
      <w:r>
        <w:t>Design Approach</w:t>
      </w:r>
    </w:p>
    <w:p>
      <w:r>
        <w:t>Design Approach: This system will be designed using an iterative approach, incorporating agile methodologies and continuous integration practices.  The development process will prioritize rapid prototyping and user feedback to ensure alignment with evolving requirements and operational needs. Key features of the design approach include:</w:t>
        <w:br/>
        <w:br/>
        <w:t>Agile Development: Utilizing Scrum or Kanban methodologies for project management, ensuring flexibility and responsiveness to changing priorities.</w:t>
        <w:br/>
        <w:t>Continuous Integration &amp; Deployment (CI/CD): Implementing automated build, testing, and deployment pipelines to accelerate development cycles and minimize integration risks.</w:t>
        <w:br/>
        <w:t>Iterative Design:  Developing the system in phases, with each phase incorporating user feedback and rigorous testing before proceeding to the next stage. This iterative approach allows for early identification of potential issues and facilitates continuous improvement throughout the project lifecycle.</w:t>
        <w:br/>
        <w:br/>
        <w:t>The design process will be guided by a collaborative environment involving developers, subject matter experts, and end-users. Regular communication channels will facilitate knowledge sharing, problem solving, and decision making throughout the development process.</w:t>
      </w:r>
    </w:p>
    <w:p>
      <w:pPr>
        <w:pStyle w:val="Heading2"/>
      </w:pPr>
      <w:r>
        <w:t>Module Decomposition</w:t>
      </w:r>
    </w:p>
    <w:tbl>
      <w:tblPr>
        <w:tblStyle w:val="TableGrid"/>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Responsibility</w:t>
            </w:r>
          </w:p>
        </w:tc>
        <w:tc>
          <w:tcPr>
            <w:tcW w:type="dxa" w:w="2880"/>
          </w:tcPr>
          <w:p>
            <w:r>
              <w:t>Source</w:t>
            </w:r>
          </w:p>
        </w:tc>
      </w:tr>
      <w:tr>
        <w:tc>
          <w:tcPr>
            <w:tcW w:type="dxa" w:w="2880"/>
          </w:tcPr>
          <w:p>
            <w:r>
              <w:t>2 System Overview</w:t>
            </w:r>
          </w:p>
        </w:tc>
        <w:tc>
          <w:tcPr>
            <w:tcW w:type="dxa" w:w="2880"/>
          </w:tcPr>
          <w:p>
            <w:r>
              <w:t>2 System Overview</w:t>
            </w:r>
          </w:p>
        </w:tc>
        <w:tc>
          <w:tcPr>
            <w:tcW w:type="dxa" w:w="2880"/>
          </w:tcPr>
          <w:p>
            <w:r>
              <w:t>2 System Overview</w:t>
            </w:r>
          </w:p>
        </w:tc>
      </w:tr>
      <w:tr>
        <w:tc>
          <w:tcPr>
            <w:tcW w:type="dxa" w:w="2880"/>
          </w:tcPr>
          <w:p>
            <w:r>
              <w:t>2 System Overview</w:t>
            </w:r>
          </w:p>
        </w:tc>
        <w:tc>
          <w:tcPr>
            <w:tcW w:type="dxa" w:w="2880"/>
          </w:tcPr>
          <w:p>
            <w:r>
              <w:t>2 System Overview</w:t>
            </w:r>
          </w:p>
        </w:tc>
        <w:tc>
          <w:tcPr>
            <w:tcW w:type="dxa" w:w="2880"/>
          </w:tcPr>
          <w:p>
            <w:r>
              <w:t>2 System Overview</w:t>
            </w:r>
          </w:p>
        </w:tc>
      </w:tr>
      <w:tr>
        <w:tc>
          <w:tcPr>
            <w:tcW w:type="dxa" w:w="2880"/>
          </w:tcPr>
          <w:p>
            <w:r>
              <w:t>2 System Overview</w:t>
            </w:r>
          </w:p>
        </w:tc>
        <w:tc>
          <w:tcPr>
            <w:tcW w:type="dxa" w:w="2880"/>
          </w:tcPr>
          <w:p>
            <w:r>
              <w:t>2 System Overview</w:t>
            </w:r>
          </w:p>
        </w:tc>
        <w:tc>
          <w:tcPr>
            <w:tcW w:type="dxa" w:w="2880"/>
          </w:tcPr>
          <w:p>
            <w:r>
              <w:t>2 System Overview</w:t>
            </w:r>
          </w:p>
        </w:tc>
      </w:tr>
      <w:tr>
        <w:tc>
          <w:tcPr>
            <w:tcW w:type="dxa" w:w="2880"/>
          </w:tcPr>
          <w:p>
            <w:r>
              <w:t>2 System Overview</w:t>
            </w:r>
          </w:p>
        </w:tc>
        <w:tc>
          <w:tcPr>
            <w:tcW w:type="dxa" w:w="2880"/>
          </w:tcPr>
          <w:p>
            <w:r>
              <w:t>2 System Overview</w:t>
            </w:r>
          </w:p>
        </w:tc>
        <w:tc>
          <w:tcPr>
            <w:tcW w:type="dxa" w:w="2880"/>
          </w:tcPr>
          <w:p>
            <w:r>
              <w:t>2 System Overview</w:t>
            </w:r>
          </w:p>
        </w:tc>
      </w:tr>
      <w:tr>
        <w:tc>
          <w:tcPr>
            <w:tcW w:type="dxa" w:w="2880"/>
          </w:tcPr>
          <w:p>
            <w:r>
              <w:t>2 System Overview</w:t>
            </w:r>
          </w:p>
        </w:tc>
        <w:tc>
          <w:tcPr>
            <w:tcW w:type="dxa" w:w="2880"/>
          </w:tcPr>
          <w:p>
            <w:r>
              <w:t>2 System Overview</w:t>
            </w:r>
          </w:p>
        </w:tc>
        <w:tc>
          <w:tcPr>
            <w:tcW w:type="dxa" w:w="2880"/>
          </w:tcPr>
          <w:p>
            <w:r>
              <w:t>2 System Overview</w:t>
            </w:r>
          </w:p>
        </w:tc>
      </w:tr>
      <w:tr>
        <w:tc>
          <w:tcPr>
            <w:tcW w:type="dxa" w:w="2880"/>
          </w:tcPr>
          <w:p>
            <w:r>
              <w:t>2 System Overview</w:t>
            </w:r>
          </w:p>
        </w:tc>
        <w:tc>
          <w:tcPr>
            <w:tcW w:type="dxa" w:w="2880"/>
          </w:tcPr>
          <w:p>
            <w:r>
              <w:t>2 System Overview</w:t>
            </w:r>
          </w:p>
        </w:tc>
        <w:tc>
          <w:tcPr>
            <w:tcW w:type="dxa" w:w="2880"/>
          </w:tcPr>
          <w:p>
            <w:r>
              <w:t>2 System Overview</w:t>
            </w:r>
          </w:p>
        </w:tc>
      </w:tr>
      <w:tr>
        <w:tc>
          <w:tcPr>
            <w:tcW w:type="dxa" w:w="2880"/>
          </w:tcPr>
          <w:p>
            <w:r>
              <w:t>2 System Overview</w:t>
            </w:r>
          </w:p>
        </w:tc>
        <w:tc>
          <w:tcPr>
            <w:tcW w:type="dxa" w:w="2880"/>
          </w:tcPr>
          <w:p>
            <w:r>
              <w:t>2 System Overview</w:t>
            </w:r>
          </w:p>
        </w:tc>
        <w:tc>
          <w:tcPr>
            <w:tcW w:type="dxa" w:w="2880"/>
          </w:tcPr>
          <w:p>
            <w:r>
              <w:t>2 System Overview</w:t>
            </w:r>
          </w:p>
        </w:tc>
      </w:tr>
      <w:tr>
        <w:tc>
          <w:tcPr>
            <w:tcW w:type="dxa" w:w="2880"/>
          </w:tcPr>
          <w:p>
            <w:r>
              <w:t>2 System Overview</w:t>
            </w:r>
          </w:p>
        </w:tc>
        <w:tc>
          <w:tcPr>
            <w:tcW w:type="dxa" w:w="2880"/>
          </w:tcPr>
          <w:p>
            <w:r>
              <w:t>2 System Overview</w:t>
            </w:r>
          </w:p>
        </w:tc>
        <w:tc>
          <w:tcPr>
            <w:tcW w:type="dxa" w:w="2880"/>
          </w:tcPr>
          <w:p>
            <w:r>
              <w:t>2 System Overview</w:t>
            </w:r>
          </w:p>
        </w:tc>
      </w:tr>
    </w:tbl>
    <w:p>
      <w:pPr>
        <w:pStyle w:val="Heading2"/>
      </w:pPr>
      <w:r>
        <w:t>Key Architectural Decisions</w:t>
      </w:r>
    </w:p>
    <w:p>
      <w:r>
        <w:t>Key Architectural Decisions</w:t>
        <w:br/>
        <w:br/>
        <w:t>This section outlines the key architectural decisions made for the R&amp;D software project, which will be crucial to achieving its objectives and meeting user needs. These decisions are based on a thorough analysis of the project's requirements and constraints, as well as an understanding of existing technologies and best practices in defence R&amp;D software development.</w:t>
        <w:br/>
        <w:br/>
        <w:t>Modular Architecture: The system is designed using a modular architecture to facilitate independent development, testing, and deployment of individual components. This approach allows for greater flexibility and scalability, enabling the project team to adapt to changing requirements and prioritize specific functionalities.</w:t>
        <w:br/>
        <w:br/>
        <w:t>Cloud-Based Infrastructure:  The R&amp;D software will leverage cloud-based infrastructure for its core functionality. This decision was made due to the advantages it offers in terms of scalability, cost efficiency, and access to advanced computing resources. The chosen cloud provider will be selected based on factors such as security, reliability, and compliance with relevant regulations.</w:t>
        <w:br/>
        <w:br/>
        <w:t>Secure Data Handling:  The system prioritizes data security throughout its lifecycle. This includes implementing robust encryption protocols for all sensitive information, adhering to strict data governance policies, and employing multi-factor authentication for user access control. The chosen security measures will be regularly reviewed and updated to ensure compliance with evolving threats and regulations.</w:t>
        <w:br/>
        <w:br/>
        <w:t>Open Source Integration:  The system will integrate with open source tools and libraries where appropriate to leverage existing functionalities and reduce development time. This approach allows for greater flexibility, faster innovation, and reduced costs while maintaining a high level of security and reliability.</w:t>
        <w:br/>
        <w:br/>
        <w:t>These key architectural decisions are essential for achieving the project's goals and ensuring its long-term success. The SDD will further detail each decision with specific implementation plans and considerations.</w:t>
      </w:r>
    </w:p>
    <w:p>
      <w:pPr>
        <w:pStyle w:val="Heading1"/>
      </w:pPr>
      <w:r>
        <w:t>3 Module and Component Design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Artifact Id</w:t>
            </w:r>
          </w:p>
        </w:tc>
        <w:tc>
          <w:tcPr>
            <w:tcW w:type="dxa" w:w="1728"/>
          </w:tcPr>
          <w:p>
            <w:r>
              <w:t>Artifact</w:t>
            </w:r>
          </w:p>
        </w:tc>
        <w:tc>
          <w:tcPr>
            <w:tcW w:type="dxa" w:w="1728"/>
          </w:tcPr>
          <w:p>
            <w:r>
              <w:t>Artifact Type</w:t>
            </w:r>
          </w:p>
        </w:tc>
        <w:tc>
          <w:tcPr>
            <w:tcW w:type="dxa" w:w="1728"/>
          </w:tcPr>
          <w:p>
            <w:r>
              <w:t>Module</w:t>
            </w:r>
          </w:p>
        </w:tc>
        <w:tc>
          <w:tcPr>
            <w:tcW w:type="dxa" w:w="1728"/>
          </w:tcPr>
          <w:p>
            <w:r>
              <w:t>Description</w:t>
            </w:r>
          </w:p>
        </w:tc>
      </w:tr>
      <w:tr>
        <w:tc>
          <w:tcPr>
            <w:tcW w:type="dxa" w:w="1728"/>
          </w:tcPr>
          <w:p>
            <w:r>
              <w:t>C-acquisition.AcquisitionEngine</w:t>
            </w:r>
          </w:p>
        </w:tc>
        <w:tc>
          <w:tcPr>
            <w:tcW w:type="dxa" w:w="1728"/>
          </w:tcPr>
          <w:p>
            <w:r>
              <w:t>AcquisitionEngine</w:t>
            </w:r>
          </w:p>
        </w:tc>
        <w:tc>
          <w:tcPr>
            <w:tcW w:type="dxa" w:w="1728"/>
          </w:tcPr>
          <w:p>
            <w:r>
              <w:t>code_artifact</w:t>
            </w:r>
          </w:p>
        </w:tc>
        <w:tc>
          <w:tcPr>
            <w:tcW w:type="dxa" w:w="1728"/>
          </w:tcPr>
          <w:p>
            <w:r>
              <w:t>acquisition</w:t>
            </w:r>
          </w:p>
        </w:tc>
        <w:tc>
          <w:tcPr>
            <w:tcW w:type="dxa" w:w="1728"/>
          </w:tcPr>
          <w:p>
            <w:r>
              <w:t>AcquisitionEngine</w:t>
            </w:r>
          </w:p>
        </w:tc>
      </w:tr>
      <w:tr>
        <w:tc>
          <w:tcPr>
            <w:tcW w:type="dxa" w:w="1728"/>
          </w:tcPr>
          <w:p>
            <w:r>
              <w:t>C-acquisition.Sample</w:t>
            </w:r>
          </w:p>
        </w:tc>
        <w:tc>
          <w:tcPr>
            <w:tcW w:type="dxa" w:w="1728"/>
          </w:tcPr>
          <w:p>
            <w:r>
              <w:t>Sample</w:t>
            </w:r>
          </w:p>
        </w:tc>
        <w:tc>
          <w:tcPr>
            <w:tcW w:type="dxa" w:w="1728"/>
          </w:tcPr>
          <w:p>
            <w:r>
              <w:t>code_artifact</w:t>
            </w:r>
          </w:p>
        </w:tc>
        <w:tc>
          <w:tcPr>
            <w:tcW w:type="dxa" w:w="1728"/>
          </w:tcPr>
          <w:p>
            <w:r>
              <w:t>acquisition</w:t>
            </w:r>
          </w:p>
        </w:tc>
        <w:tc>
          <w:tcPr>
            <w:tcW w:type="dxa" w:w="1728"/>
          </w:tcPr>
          <w:p>
            <w:r>
              <w:t>Sample</w:t>
            </w:r>
          </w:p>
        </w:tc>
      </w:tr>
      <w:tr>
        <w:tc>
          <w:tcPr>
            <w:tcW w:type="dxa" w:w="1728"/>
          </w:tcPr>
          <w:p>
            <w:r>
              <w:t>C-api.HealthReport</w:t>
            </w:r>
          </w:p>
        </w:tc>
        <w:tc>
          <w:tcPr>
            <w:tcW w:type="dxa" w:w="1728"/>
          </w:tcPr>
          <w:p>
            <w:r>
              <w:t>message HealthReport {</w:t>
            </w:r>
          </w:p>
        </w:tc>
        <w:tc>
          <w:tcPr>
            <w:tcW w:type="dxa" w:w="1728"/>
          </w:tcPr>
          <w:p>
            <w:r>
              <w:t>code_artifact</w:t>
            </w:r>
          </w:p>
        </w:tc>
        <w:tc>
          <w:tcPr>
            <w:tcW w:type="dxa" w:w="1728"/>
          </w:tcPr>
          <w:p>
            <w:r>
              <w:t>api</w:t>
            </w:r>
          </w:p>
        </w:tc>
        <w:tc>
          <w:tcPr>
            <w:tcW w:type="dxa" w:w="1728"/>
          </w:tcPr>
          <w:p>
            <w:r>
              <w:t>message HealthReport {</w:t>
            </w:r>
          </w:p>
        </w:tc>
      </w:tr>
      <w:tr>
        <w:tc>
          <w:tcPr>
            <w:tcW w:type="dxa" w:w="1728"/>
          </w:tcPr>
          <w:p>
            <w:r>
              <w:t>C-api.StartCommand</w:t>
            </w:r>
          </w:p>
        </w:tc>
        <w:tc>
          <w:tcPr>
            <w:tcW w:type="dxa" w:w="1728"/>
          </w:tcPr>
          <w:p>
            <w:r>
              <w:t>message StartCommand {</w:t>
            </w:r>
          </w:p>
        </w:tc>
        <w:tc>
          <w:tcPr>
            <w:tcW w:type="dxa" w:w="1728"/>
          </w:tcPr>
          <w:p>
            <w:r>
              <w:t>code_artifact</w:t>
            </w:r>
          </w:p>
        </w:tc>
        <w:tc>
          <w:tcPr>
            <w:tcW w:type="dxa" w:w="1728"/>
          </w:tcPr>
          <w:p>
            <w:r>
              <w:t>api</w:t>
            </w:r>
          </w:p>
        </w:tc>
        <w:tc>
          <w:tcPr>
            <w:tcW w:type="dxa" w:w="1728"/>
          </w:tcPr>
          <w:p>
            <w:r>
              <w:t>message StartCommand {</w:t>
            </w:r>
          </w:p>
        </w:tc>
      </w:tr>
      <w:tr>
        <w:tc>
          <w:tcPr>
            <w:tcW w:type="dxa" w:w="1728"/>
          </w:tcPr>
          <w:p>
            <w:r>
              <w:t>C-api.TelemetrySample</w:t>
            </w:r>
          </w:p>
        </w:tc>
        <w:tc>
          <w:tcPr>
            <w:tcW w:type="dxa" w:w="1728"/>
          </w:tcPr>
          <w:p>
            <w:r>
              <w:t>message TelemetrySample {</w:t>
            </w:r>
          </w:p>
        </w:tc>
        <w:tc>
          <w:tcPr>
            <w:tcW w:type="dxa" w:w="1728"/>
          </w:tcPr>
          <w:p>
            <w:r>
              <w:t>code_artifact</w:t>
            </w:r>
          </w:p>
        </w:tc>
        <w:tc>
          <w:tcPr>
            <w:tcW w:type="dxa" w:w="1728"/>
          </w:tcPr>
          <w:p>
            <w:r>
              <w:t>api</w:t>
            </w:r>
          </w:p>
        </w:tc>
        <w:tc>
          <w:tcPr>
            <w:tcW w:type="dxa" w:w="1728"/>
          </w:tcPr>
          <w:p>
            <w:r>
              <w:t>message TelemetrySample {</w:t>
            </w:r>
          </w:p>
        </w:tc>
      </w:tr>
      <w:tr>
        <w:tc>
          <w:tcPr>
            <w:tcW w:type="dxa" w:w="1728"/>
          </w:tcPr>
          <w:p>
            <w:r>
              <w:t>C-processing.HealthMonitor</w:t>
            </w:r>
          </w:p>
        </w:tc>
        <w:tc>
          <w:tcPr>
            <w:tcW w:type="dxa" w:w="1728"/>
          </w:tcPr>
          <w:p>
            <w:r>
              <w:t>HealthMonitor</w:t>
            </w:r>
          </w:p>
        </w:tc>
        <w:tc>
          <w:tcPr>
            <w:tcW w:type="dxa" w:w="1728"/>
          </w:tcPr>
          <w:p>
            <w:r>
              <w:t>code_artifact</w:t>
            </w:r>
          </w:p>
        </w:tc>
        <w:tc>
          <w:tcPr>
            <w:tcW w:type="dxa" w:w="1728"/>
          </w:tcPr>
          <w:p>
            <w:r>
              <w:t>processing</w:t>
            </w:r>
          </w:p>
        </w:tc>
        <w:tc>
          <w:tcPr>
            <w:tcW w:type="dxa" w:w="1728"/>
          </w:tcPr>
          <w:p>
            <w:r>
              <w:t>HealthMonitor</w:t>
            </w:r>
          </w:p>
        </w:tc>
      </w:tr>
      <w:tr>
        <w:tc>
          <w:tcPr>
            <w:tcW w:type="dxa" w:w="1728"/>
          </w:tcPr>
          <w:p>
            <w:r>
              <w:t>C-server./acquire/start</w:t>
            </w:r>
          </w:p>
        </w:tc>
        <w:tc>
          <w:tcPr>
            <w:tcW w:type="dxa" w:w="1728"/>
          </w:tcPr>
          <w:p>
            <w:r>
              <w:t>HTTP @app.post -&gt; /acquire/start</w:t>
            </w:r>
          </w:p>
        </w:tc>
        <w:tc>
          <w:tcPr>
            <w:tcW w:type="dxa" w:w="1728"/>
          </w:tcPr>
          <w:p>
            <w:r>
              <w:t>code_artifact</w:t>
            </w:r>
          </w:p>
        </w:tc>
        <w:tc>
          <w:tcPr>
            <w:tcW w:type="dxa" w:w="1728"/>
          </w:tcPr>
          <w:p>
            <w:r>
              <w:t>server</w:t>
            </w:r>
          </w:p>
        </w:tc>
        <w:tc>
          <w:tcPr>
            <w:tcW w:type="dxa" w:w="1728"/>
          </w:tcPr>
          <w:p>
            <w:r>
              <w:t>HTTP @app.post -&gt; /acquire/start</w:t>
            </w:r>
          </w:p>
        </w:tc>
      </w:tr>
      <w:tr>
        <w:tc>
          <w:tcPr>
            <w:tcW w:type="dxa" w:w="1728"/>
          </w:tcPr>
          <w:p>
            <w:r>
              <w:t>C-server./acquire/stop</w:t>
            </w:r>
          </w:p>
        </w:tc>
        <w:tc>
          <w:tcPr>
            <w:tcW w:type="dxa" w:w="1728"/>
          </w:tcPr>
          <w:p>
            <w:r>
              <w:t>HTTP @app.post -&gt; /acquire/stop</w:t>
            </w:r>
          </w:p>
        </w:tc>
        <w:tc>
          <w:tcPr>
            <w:tcW w:type="dxa" w:w="1728"/>
          </w:tcPr>
          <w:p>
            <w:r>
              <w:t>code_artifact</w:t>
            </w:r>
          </w:p>
        </w:tc>
        <w:tc>
          <w:tcPr>
            <w:tcW w:type="dxa" w:w="1728"/>
          </w:tcPr>
          <w:p>
            <w:r>
              <w:t>server</w:t>
            </w:r>
          </w:p>
        </w:tc>
        <w:tc>
          <w:tcPr>
            <w:tcW w:type="dxa" w:w="1728"/>
          </w:tcPr>
          <w:p>
            <w:r>
              <w:t>HTTP @app.post -&gt; /acquire/stop</w:t>
            </w:r>
          </w:p>
        </w:tc>
      </w:tr>
      <w:tr>
        <w:tc>
          <w:tcPr>
            <w:tcW w:type="dxa" w:w="1728"/>
          </w:tcPr>
          <w:p>
            <w:r>
              <w:t>C-server./health</w:t>
            </w:r>
          </w:p>
        </w:tc>
        <w:tc>
          <w:tcPr>
            <w:tcW w:type="dxa" w:w="1728"/>
          </w:tcPr>
          <w:p>
            <w:r>
              <w:t>HTTP @app.get -&gt; /health</w:t>
            </w:r>
          </w:p>
        </w:tc>
        <w:tc>
          <w:tcPr>
            <w:tcW w:type="dxa" w:w="1728"/>
          </w:tcPr>
          <w:p>
            <w:r>
              <w:t>code_artifact</w:t>
            </w:r>
          </w:p>
        </w:tc>
        <w:tc>
          <w:tcPr>
            <w:tcW w:type="dxa" w:w="1728"/>
          </w:tcPr>
          <w:p>
            <w:r>
              <w:t>server</w:t>
            </w:r>
          </w:p>
        </w:tc>
        <w:tc>
          <w:tcPr>
            <w:tcW w:type="dxa" w:w="1728"/>
          </w:tcPr>
          <w:p>
            <w:r>
              <w:t>HTTP @app.get -&gt; /health</w:t>
            </w:r>
          </w:p>
        </w:tc>
      </w:tr>
      <w:tr>
        <w:tc>
          <w:tcPr>
            <w:tcW w:type="dxa" w:w="1728"/>
          </w:tcPr>
          <w:p>
            <w:r>
              <w:t>C-server./mtbf</w:t>
            </w:r>
          </w:p>
        </w:tc>
        <w:tc>
          <w:tcPr>
            <w:tcW w:type="dxa" w:w="1728"/>
          </w:tcPr>
          <w:p>
            <w:r>
              <w:t>HTTP @app.get -&gt; /mtbf</w:t>
            </w:r>
          </w:p>
        </w:tc>
        <w:tc>
          <w:tcPr>
            <w:tcW w:type="dxa" w:w="1728"/>
          </w:tcPr>
          <w:p>
            <w:r>
              <w:t>code_artifact</w:t>
            </w:r>
          </w:p>
        </w:tc>
        <w:tc>
          <w:tcPr>
            <w:tcW w:type="dxa" w:w="1728"/>
          </w:tcPr>
          <w:p>
            <w:r>
              <w:t>server</w:t>
            </w:r>
          </w:p>
        </w:tc>
        <w:tc>
          <w:tcPr>
            <w:tcW w:type="dxa" w:w="1728"/>
          </w:tcPr>
          <w:p>
            <w:r>
              <w:t>HTTP @app.get -&gt; /mtbf</w:t>
            </w:r>
          </w:p>
        </w:tc>
      </w:tr>
      <w:tr>
        <w:tc>
          <w:tcPr>
            <w:tcW w:type="dxa" w:w="1728"/>
          </w:tcPr>
          <w:p>
            <w:r>
              <w:t>C-server./samples</w:t>
            </w:r>
          </w:p>
        </w:tc>
        <w:tc>
          <w:tcPr>
            <w:tcW w:type="dxa" w:w="1728"/>
          </w:tcPr>
          <w:p>
            <w:r>
              <w:t>HTTP @app.get -&gt; /samples</w:t>
            </w:r>
          </w:p>
        </w:tc>
        <w:tc>
          <w:tcPr>
            <w:tcW w:type="dxa" w:w="1728"/>
          </w:tcPr>
          <w:p>
            <w:r>
              <w:t>code_artifact</w:t>
            </w:r>
          </w:p>
        </w:tc>
        <w:tc>
          <w:tcPr>
            <w:tcW w:type="dxa" w:w="1728"/>
          </w:tcPr>
          <w:p>
            <w:r>
              <w:t>server</w:t>
            </w:r>
          </w:p>
        </w:tc>
        <w:tc>
          <w:tcPr>
            <w:tcW w:type="dxa" w:w="1728"/>
          </w:tcPr>
          <w:p>
            <w:r>
              <w:t>HTTP @app.get -&gt; /samples</w:t>
            </w:r>
          </w:p>
        </w:tc>
      </w:tr>
      <w:tr>
        <w:tc>
          <w:tcPr>
            <w:tcW w:type="dxa" w:w="1728"/>
          </w:tcPr>
          <w:p>
            <w:r>
              <w:t>C-server.get_mtbf</w:t>
            </w:r>
          </w:p>
        </w:tc>
        <w:tc>
          <w:tcPr>
            <w:tcW w:type="dxa" w:w="1728"/>
          </w:tcPr>
          <w:p>
            <w:r>
              <w:t>get_mtbf</w:t>
            </w:r>
          </w:p>
        </w:tc>
        <w:tc>
          <w:tcPr>
            <w:tcW w:type="dxa" w:w="1728"/>
          </w:tcPr>
          <w:p>
            <w:r>
              <w:t>code_artifact</w:t>
            </w:r>
          </w:p>
        </w:tc>
        <w:tc>
          <w:tcPr>
            <w:tcW w:type="dxa" w:w="1728"/>
          </w:tcPr>
          <w:p>
            <w:r>
              <w:t>server</w:t>
            </w:r>
          </w:p>
        </w:tc>
        <w:tc>
          <w:tcPr>
            <w:tcW w:type="dxa" w:w="1728"/>
          </w:tcPr>
          <w:p>
            <w:r>
              <w:t>get_mtbf</w:t>
            </w:r>
          </w:p>
        </w:tc>
      </w:tr>
      <w:tr>
        <w:tc>
          <w:tcPr>
            <w:tcW w:type="dxa" w:w="1728"/>
          </w:tcPr>
          <w:p>
            <w:r>
              <w:t>C-server.get_samples</w:t>
            </w:r>
          </w:p>
        </w:tc>
        <w:tc>
          <w:tcPr>
            <w:tcW w:type="dxa" w:w="1728"/>
          </w:tcPr>
          <w:p>
            <w:r>
              <w:t>get_samples</w:t>
            </w:r>
          </w:p>
        </w:tc>
        <w:tc>
          <w:tcPr>
            <w:tcW w:type="dxa" w:w="1728"/>
          </w:tcPr>
          <w:p>
            <w:r>
              <w:t>code_artifact</w:t>
            </w:r>
          </w:p>
        </w:tc>
        <w:tc>
          <w:tcPr>
            <w:tcW w:type="dxa" w:w="1728"/>
          </w:tcPr>
          <w:p>
            <w:r>
              <w:t>server</w:t>
            </w:r>
          </w:p>
        </w:tc>
        <w:tc>
          <w:tcPr>
            <w:tcW w:type="dxa" w:w="1728"/>
          </w:tcPr>
          <w:p>
            <w:r>
              <w:t>get_samples</w:t>
            </w:r>
          </w:p>
        </w:tc>
      </w:tr>
      <w:tr>
        <w:tc>
          <w:tcPr>
            <w:tcW w:type="dxa" w:w="1728"/>
          </w:tcPr>
          <w:p>
            <w:r>
              <w:t>C-server.health</w:t>
            </w:r>
          </w:p>
        </w:tc>
        <w:tc>
          <w:tcPr>
            <w:tcW w:type="dxa" w:w="1728"/>
          </w:tcPr>
          <w:p>
            <w:r>
              <w:t>health</w:t>
            </w:r>
          </w:p>
        </w:tc>
        <w:tc>
          <w:tcPr>
            <w:tcW w:type="dxa" w:w="1728"/>
          </w:tcPr>
          <w:p>
            <w:r>
              <w:t>code_artifact</w:t>
            </w:r>
          </w:p>
        </w:tc>
        <w:tc>
          <w:tcPr>
            <w:tcW w:type="dxa" w:w="1728"/>
          </w:tcPr>
          <w:p>
            <w:r>
              <w:t>server</w:t>
            </w:r>
          </w:p>
        </w:tc>
        <w:tc>
          <w:tcPr>
            <w:tcW w:type="dxa" w:w="1728"/>
          </w:tcPr>
          <w:p>
            <w:r>
              <w:t>health</w:t>
            </w:r>
          </w:p>
        </w:tc>
      </w:tr>
      <w:tr>
        <w:tc>
          <w:tcPr>
            <w:tcW w:type="dxa" w:w="1728"/>
          </w:tcPr>
          <w:p>
            <w:r>
              <w:t>C-server.start_acquisition</w:t>
            </w:r>
          </w:p>
        </w:tc>
        <w:tc>
          <w:tcPr>
            <w:tcW w:type="dxa" w:w="1728"/>
          </w:tcPr>
          <w:p>
            <w:r>
              <w:t>start_acquisition</w:t>
            </w:r>
          </w:p>
        </w:tc>
        <w:tc>
          <w:tcPr>
            <w:tcW w:type="dxa" w:w="1728"/>
          </w:tcPr>
          <w:p>
            <w:r>
              <w:t>code_artifact</w:t>
            </w:r>
          </w:p>
        </w:tc>
        <w:tc>
          <w:tcPr>
            <w:tcW w:type="dxa" w:w="1728"/>
          </w:tcPr>
          <w:p>
            <w:r>
              <w:t>server</w:t>
            </w:r>
          </w:p>
        </w:tc>
        <w:tc>
          <w:tcPr>
            <w:tcW w:type="dxa" w:w="1728"/>
          </w:tcPr>
          <w:p>
            <w:r>
              <w:t>start_acquisition</w:t>
            </w:r>
          </w:p>
        </w:tc>
      </w:tr>
      <w:tr>
        <w:tc>
          <w:tcPr>
            <w:tcW w:type="dxa" w:w="1728"/>
          </w:tcPr>
          <w:p>
            <w:r>
              <w:t>C-server.stop_acquisition</w:t>
            </w:r>
          </w:p>
        </w:tc>
        <w:tc>
          <w:tcPr>
            <w:tcW w:type="dxa" w:w="1728"/>
          </w:tcPr>
          <w:p>
            <w:r>
              <w:t>stop_acquisition</w:t>
            </w:r>
          </w:p>
        </w:tc>
        <w:tc>
          <w:tcPr>
            <w:tcW w:type="dxa" w:w="1728"/>
          </w:tcPr>
          <w:p>
            <w:r>
              <w:t>code_artifact</w:t>
            </w:r>
          </w:p>
        </w:tc>
        <w:tc>
          <w:tcPr>
            <w:tcW w:type="dxa" w:w="1728"/>
          </w:tcPr>
          <w:p>
            <w:r>
              <w:t>server</w:t>
            </w:r>
          </w:p>
        </w:tc>
        <w:tc>
          <w:tcPr>
            <w:tcW w:type="dxa" w:w="1728"/>
          </w:tcPr>
          <w:p>
            <w:r>
              <w:t>stop_acquisition</w:t>
            </w:r>
          </w:p>
        </w:tc>
      </w:tr>
    </w:tbl>
    <w:p>
      <w:pPr>
        <w:pStyle w:val="Heading1"/>
      </w:pPr>
      <w:r>
        <w:t>4 Interface Design</w:t>
      </w:r>
    </w:p>
    <w:p>
      <w:pPr>
        <w:pStyle w:val="Heading2"/>
      </w:pPr>
      <w:r>
        <w:t>External Interfaces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Interface</w:t>
            </w:r>
          </w:p>
        </w:tc>
        <w:tc>
          <w:tcPr>
            <w:tcW w:type="dxa" w:w="2160"/>
          </w:tcPr>
          <w:p>
            <w:r>
              <w:t>Direction</w:t>
            </w:r>
          </w:p>
        </w:tc>
        <w:tc>
          <w:tcPr>
            <w:tcW w:type="dxa" w:w="2160"/>
          </w:tcPr>
          <w:p>
            <w:r>
              <w:t>Protocol</w:t>
            </w:r>
          </w:p>
        </w:tc>
        <w:tc>
          <w:tcPr>
            <w:tcW w:type="dxa" w:w="2160"/>
          </w:tcPr>
          <w:p>
            <w:r>
              <w:t>Source</w:t>
            </w:r>
          </w:p>
        </w:tc>
      </w:tr>
      <w:tr>
        <w:tc>
          <w:tcPr>
            <w:tcW w:type="dxa" w:w="2160"/>
          </w:tcPr>
          <w:p>
            <w:r>
              <w:t>IRS_v2.0.docx</w:t>
            </w:r>
          </w:p>
        </w:tc>
        <w:tc>
          <w:tcPr>
            <w:tcW w:type="dxa" w:w="2160"/>
          </w:tcPr>
          <w:p>
            <w:r>
              <w:t>IRS_v2.0.docx</w:t>
            </w:r>
          </w:p>
        </w:tc>
        <w:tc>
          <w:tcPr>
            <w:tcW w:type="dxa" w:w="2160"/>
          </w:tcPr>
          <w:p>
            <w:r>
              <w:t>IRS_v2.0.docx</w:t>
            </w:r>
          </w:p>
        </w:tc>
        <w:tc>
          <w:tcPr>
            <w:tcW w:type="dxa" w:w="2160"/>
          </w:tcPr>
          <w:p>
            <w:r>
              <w:t>IRS_v2.0.docx</w:t>
            </w:r>
          </w:p>
        </w:tc>
      </w:tr>
      <w:tr>
        <w:tc>
          <w:tcPr>
            <w:tcW w:type="dxa" w:w="2160"/>
          </w:tcPr>
          <w:p>
            <w:r>
              <w:t>3. Interface Requirements</w:t>
            </w:r>
          </w:p>
        </w:tc>
        <w:tc>
          <w:tcPr>
            <w:tcW w:type="dxa" w:w="2160"/>
          </w:tcPr>
          <w:p>
            <w:r>
              <w:t>3. Interface Requirements</w:t>
            </w:r>
          </w:p>
        </w:tc>
        <w:tc>
          <w:tcPr>
            <w:tcW w:type="dxa" w:w="2160"/>
          </w:tcPr>
          <w:p>
            <w:r>
              <w:t>3. Interface Requirements</w:t>
            </w:r>
          </w:p>
        </w:tc>
        <w:tc>
          <w:tcPr>
            <w:tcW w:type="dxa" w:w="2160"/>
          </w:tcPr>
          <w:p>
            <w:r>
              <w:t>3. Interface Requirements</w:t>
            </w:r>
          </w:p>
        </w:tc>
      </w:tr>
      <w:tr>
        <w:tc>
          <w:tcPr>
            <w:tcW w:type="dxa" w:w="2160"/>
          </w:tcPr>
          <w:p>
            <w:r>
              <w:t>storage/59a35f88-3298-4700-bf44-1e0ce35e97ae/uploads/code/telemetry_acq/api.proto</w:t>
            </w:r>
          </w:p>
        </w:tc>
        <w:tc>
          <w:tcPr>
            <w:tcW w:type="dxa" w:w="2160"/>
          </w:tcPr>
          <w:p>
            <w:r>
              <w:t>storage/59a35f88-3298-4700-bf44-1e0ce35e97ae/uploads/code/telemetry_acq/api.proto</w:t>
            </w:r>
          </w:p>
        </w:tc>
        <w:tc>
          <w:tcPr>
            <w:tcW w:type="dxa" w:w="2160"/>
          </w:tcPr>
          <w:p>
            <w:r>
              <w:t>storage/59a35f88-3298-4700-bf44-1e0ce35e97ae/uploads/code/telemetry_acq/api.proto</w:t>
            </w:r>
          </w:p>
        </w:tc>
        <w:tc>
          <w:tcPr>
            <w:tcW w:type="dxa" w:w="2160"/>
          </w:tcPr>
          <w:p>
            <w:r>
              <w:t>storage/59a35f88-3298-4700-bf44-1e0ce35e97ae/uploads/code/telemetry_acq/api.proto</w:t>
            </w:r>
          </w:p>
        </w:tc>
      </w:tr>
      <w:tr>
        <w:tc>
          <w:tcPr>
            <w:tcW w:type="dxa" w:w="2160"/>
          </w:tcPr>
          <w:p>
            <w:r>
              <w:t>storage/59a35f88-3298-4700-bf44-1e0ce35e97ae/uploads/code/telemetry_acq/acquisition.py</w:t>
            </w:r>
          </w:p>
        </w:tc>
        <w:tc>
          <w:tcPr>
            <w:tcW w:type="dxa" w:w="2160"/>
          </w:tcPr>
          <w:p>
            <w:r>
              <w:t>storage/59a35f88-3298-4700-bf44-1e0ce35e97ae/uploads/code/telemetry_acq/acquisition.py</w:t>
            </w:r>
          </w:p>
        </w:tc>
        <w:tc>
          <w:tcPr>
            <w:tcW w:type="dxa" w:w="2160"/>
          </w:tcPr>
          <w:p>
            <w:r>
              <w:t>storage/59a35f88-3298-4700-bf44-1e0ce35e97ae/uploads/code/telemetry_acq/acquisition.py</w:t>
            </w:r>
          </w:p>
        </w:tc>
        <w:tc>
          <w:tcPr>
            <w:tcW w:type="dxa" w:w="2160"/>
          </w:tcPr>
          <w:p>
            <w:r>
              <w:t>storage/59a35f88-3298-4700-bf44-1e0ce35e97ae/uploads/code/telemetry_acq/acquisition.py</w:t>
            </w:r>
          </w:p>
        </w:tc>
      </w:tr>
      <w:tr>
        <w:tc>
          <w:tcPr>
            <w:tcW w:type="dxa" w:w="2160"/>
          </w:tcPr>
          <w:p>
            <w:r>
              <w:t>storage/59a35f88-3298-4700-bf44-1e0ce35e97ae/uploads/code/telemetry_acq/acquisition.py</w:t>
            </w:r>
          </w:p>
        </w:tc>
        <w:tc>
          <w:tcPr>
            <w:tcW w:type="dxa" w:w="2160"/>
          </w:tcPr>
          <w:p>
            <w:r>
              <w:t>storage/59a35f88-3298-4700-bf44-1e0ce35e97ae/uploads/code/telemetry_acq/acquisition.py</w:t>
            </w:r>
          </w:p>
        </w:tc>
        <w:tc>
          <w:tcPr>
            <w:tcW w:type="dxa" w:w="2160"/>
          </w:tcPr>
          <w:p>
            <w:r>
              <w:t>storage/59a35f88-3298-4700-bf44-1e0ce35e97ae/uploads/code/telemetry_acq/acquisition.py</w:t>
            </w:r>
          </w:p>
        </w:tc>
        <w:tc>
          <w:tcPr>
            <w:tcW w:type="dxa" w:w="2160"/>
          </w:tcPr>
          <w:p>
            <w:r>
              <w:t>storage/59a35f88-3298-4700-bf44-1e0ce35e97ae/uploads/code/telemetry_acq/acquisition.py</w:t>
            </w:r>
          </w:p>
        </w:tc>
      </w:tr>
      <w:tr>
        <w:tc>
          <w:tcPr>
            <w:tcW w:type="dxa" w:w="2160"/>
          </w:tcPr>
          <w:p>
            <w:r>
              <w:t>storage/59a35f88-3298-4700-bf44-1e0ce35e97ae/uploads/code/telemetry_acq/acquisition.py</w:t>
            </w:r>
          </w:p>
        </w:tc>
        <w:tc>
          <w:tcPr>
            <w:tcW w:type="dxa" w:w="2160"/>
          </w:tcPr>
          <w:p>
            <w:r>
              <w:t>storage/59a35f88-3298-4700-bf44-1e0ce35e97ae/uploads/code/telemetry_acq/acquisition.py</w:t>
            </w:r>
          </w:p>
        </w:tc>
        <w:tc>
          <w:tcPr>
            <w:tcW w:type="dxa" w:w="2160"/>
          </w:tcPr>
          <w:p>
            <w:r>
              <w:t>storage/59a35f88-3298-4700-bf44-1e0ce35e97ae/uploads/code/telemetry_acq/acquisition.py</w:t>
            </w:r>
          </w:p>
        </w:tc>
        <w:tc>
          <w:tcPr>
            <w:tcW w:type="dxa" w:w="2160"/>
          </w:tcPr>
          <w:p>
            <w:r>
              <w:t>storage/59a35f88-3298-4700-bf44-1e0ce35e97ae/uploads/code/telemetry_acq/acquisition.py</w:t>
            </w:r>
          </w:p>
        </w:tc>
      </w:tr>
      <w:tr>
        <w:tc>
          <w:tcPr>
            <w:tcW w:type="dxa" w:w="2160"/>
          </w:tcPr>
          <w:p>
            <w:r>
              <w:t>storage/59a35f88-3298-4700-bf44-1e0ce35e97ae/uploads/code/telemetry_acq/acquisition.py</w:t>
            </w:r>
          </w:p>
        </w:tc>
        <w:tc>
          <w:tcPr>
            <w:tcW w:type="dxa" w:w="2160"/>
          </w:tcPr>
          <w:p>
            <w:r>
              <w:t>storage/59a35f88-3298-4700-bf44-1e0ce35e97ae/uploads/code/telemetry_acq/acquisition.py</w:t>
            </w:r>
          </w:p>
        </w:tc>
        <w:tc>
          <w:tcPr>
            <w:tcW w:type="dxa" w:w="2160"/>
          </w:tcPr>
          <w:p>
            <w:r>
              <w:t>storage/59a35f88-3298-4700-bf44-1e0ce35e97ae/uploads/code/telemetry_acq/acquisition.py</w:t>
            </w:r>
          </w:p>
        </w:tc>
        <w:tc>
          <w:tcPr>
            <w:tcW w:type="dxa" w:w="2160"/>
          </w:tcPr>
          <w:p>
            <w:r>
              <w:t>storage/59a35f88-3298-4700-bf44-1e0ce35e97ae/uploads/code/telemetry_acq/acquisition.py</w:t>
            </w:r>
          </w:p>
        </w:tc>
      </w:tr>
      <w:tr>
        <w:tc>
          <w:tcPr>
            <w:tcW w:type="dxa" w:w="2160"/>
          </w:tcPr>
          <w:p>
            <w:r>
              <w:t>storage/59a35f88-3298-4700-bf44-1e0ce35e97ae/uploads/code/telemetry_acq/acquisition.py</w:t>
            </w:r>
          </w:p>
        </w:tc>
        <w:tc>
          <w:tcPr>
            <w:tcW w:type="dxa" w:w="2160"/>
          </w:tcPr>
          <w:p>
            <w:r>
              <w:t>storage/59a35f88-3298-4700-bf44-1e0ce35e97ae/uploads/code/telemetry_acq/acquisition.py</w:t>
            </w:r>
          </w:p>
        </w:tc>
        <w:tc>
          <w:tcPr>
            <w:tcW w:type="dxa" w:w="2160"/>
          </w:tcPr>
          <w:p>
            <w:r>
              <w:t>storage/59a35f88-3298-4700-bf44-1e0ce35e97ae/uploads/code/telemetry_acq/acquisition.py</w:t>
            </w:r>
          </w:p>
        </w:tc>
        <w:tc>
          <w:tcPr>
            <w:tcW w:type="dxa" w:w="2160"/>
          </w:tcPr>
          <w:p>
            <w:r>
              <w:t>storage/59a35f88-3298-4700-bf44-1e0ce35e97ae/uploads/code/telemetry_acq/acquisition.py</w:t>
            </w:r>
          </w:p>
        </w:tc>
      </w:tr>
    </w:tbl>
    <w:p>
      <w:pPr>
        <w:pStyle w:val="Heading2"/>
      </w:pPr>
      <w:r>
        <w:t>Shared Data Structures</w:t>
      </w:r>
    </w:p>
    <w:p>
      <w:r>
        <w:t>Interface Design - Shared Data Structures</w:t>
        <w:br/>
        <w:br/>
        <w:t>4.1 Overview</w:t>
        <w:br/>
        <w:br/>
        <w:t>This section details the shared data structures that will be utilized by various components of the R&amp;D software project. These structures are designed to facilitate efficient communication and data exchange between different modules, ensuring interoperability and seamless integration.</w:t>
        <w:br/>
        <w:br/>
        <w:t>4.2 Data Structure Definitions</w:t>
        <w:br/>
        <w:br/>
        <w:t>Telemetry Sample Envelopes:  The ground segment interface transmits telemetry sample envelopes as defined in api.proto (message TelemetrySample). This message format will be used to represent sensor readings for transmission to the ground segment.</w:t>
        <w:br/>
        <w:t xml:space="preserve">    * REQ-0101: The ground segment interface shall transmit telemetry sample envelopes as defined in api.proto (message TelemetrySample).</w:t>
        <w:br/>
        <w:br/>
        <w:t>Acquisition Command:  The acquisition command interface accepts a StartCommand message to initiate the acquisition process. This message contains information about the number of channels and the desired sample rate.</w:t>
        <w:br/>
        <w:t xml:space="preserve">    * REQ-0102: The acquisition command interface shall accept a StartCommand message to begin acquisition.</w:t>
        <w:br/>
        <w:br/>
        <w:t>Health Report:  The health reporting interface exposes an MTBF estimate as defined in api.proto (message HealthReport). This report provides information about the sensor's operational status and estimated Mean Time Between Failures.</w:t>
        <w:br/>
        <w:t xml:space="preserve">    * REQ-0103: The health reporting interface shall expose an MTBF estimate as defined in api.proto (message HealthReport).</w:t>
        <w:br/>
        <w:br/>
        <w:t>4.3 Data Structure Implementation</w:t>
        <w:br/>
        <w:br/>
        <w:t>The implementation of these data structures will be based on the following principles:</w:t>
        <w:br/>
        <w:br/>
        <w:t>Modularity:  Data structures should be designed to be modular and reusable across different components of the software project.</w:t>
        <w:br/>
        <w:t>Efficiency:  Structures should be optimized for efficient storage and retrieval of data, minimizing memory footprint and processing overhead.</w:t>
        <w:br/>
        <w:t>Interoperability:  Data structures should adhere to established protocols and standards to ensure seamless communication between different modules.</w:t>
        <w:br/>
        <w:br/>
        <w:t>4.4 Data Structure Usage</w:t>
        <w:br/>
        <w:br/>
        <w:t>The shared data structures will be utilized by various components of the R&amp;D software project, including:</w:t>
        <w:br/>
        <w:br/>
        <w:t>Ground Segment Interface:  Transmits telemetry sample envelopes to the ground segment.</w:t>
        <w:br/>
        <w:t>Acquisition Command Interface:  Receives and processes acquisition command messages.</w:t>
        <w:br/>
        <w:t>Health Reporting Interface:  Exposes MTBF estimates for sensor health reporting.</w:t>
        <w:br/>
        <w:t>Sensor Interface:  Provides raw sample streams at the configured sample rate.</w:t>
        <w:br/>
        <w:br/>
        <w:t>4.5 Future Considerations</w:t>
        <w:br/>
        <w:br/>
        <w:t>Future development of the R&amp;D software project may require additional data structures to support new functionalities and features. These future considerations will be addressed in subsequent iterations of the SDD.</w:t>
      </w:r>
    </w:p>
    <w:p>
      <w:pPr>
        <w:pStyle w:val="Heading1"/>
      </w:pPr>
      <w:r>
        <w:t>5 Design Traceability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From</w:t>
            </w:r>
          </w:p>
        </w:tc>
        <w:tc>
          <w:tcPr>
            <w:tcW w:type="dxa" w:w="2160"/>
          </w:tcPr>
          <w:p>
            <w:r>
              <w:t>To</w:t>
            </w:r>
          </w:p>
        </w:tc>
        <w:tc>
          <w:tcPr>
            <w:tcW w:type="dxa" w:w="2160"/>
          </w:tcPr>
          <w:p>
            <w:r>
              <w:t>Link Type</w:t>
            </w:r>
          </w:p>
        </w:tc>
        <w:tc>
          <w:tcPr>
            <w:tcW w:type="dxa" w:w="2160"/>
          </w:tcPr>
          <w:p>
            <w:r>
              <w:t>Confidence</w:t>
            </w:r>
          </w:p>
        </w:tc>
      </w:tr>
      <w:tr>
        <w:tc>
          <w:tcPr>
            <w:tcW w:type="dxa" w:w="2160"/>
          </w:tcPr>
          <w:p>
            <w:r>
              <w:t>IR-0101</w:t>
            </w:r>
          </w:p>
        </w:tc>
        <w:tc>
          <w:tcPr>
            <w:tcW w:type="dxa" w:w="2160"/>
          </w:tcPr>
          <w:p>
            <w:r>
              <w:t>IR-0102</w:t>
            </w:r>
          </w:p>
        </w:tc>
        <w:tc>
          <w:tcPr>
            <w:tcW w:type="dxa" w:w="2160"/>
          </w:tcPr>
          <w:p>
            <w:r>
              <w:t>traces_to</w:t>
            </w:r>
          </w:p>
        </w:tc>
        <w:tc>
          <w:tcPr>
            <w:tcW w:type="dxa" w:w="2160"/>
          </w:tcPr>
          <w:p>
            <w:r>
              <w:t>0.699999988079071</w:t>
            </w:r>
          </w:p>
        </w:tc>
      </w:tr>
      <w:tr>
        <w:tc>
          <w:tcPr>
            <w:tcW w:type="dxa" w:w="2160"/>
          </w:tcPr>
          <w:p>
            <w:r>
              <w:t>IR-0102</w:t>
            </w:r>
          </w:p>
        </w:tc>
        <w:tc>
          <w:tcPr>
            <w:tcW w:type="dxa" w:w="2160"/>
          </w:tcPr>
          <w:p>
            <w:r>
              <w:t>IR-0103</w:t>
            </w:r>
          </w:p>
        </w:tc>
        <w:tc>
          <w:tcPr>
            <w:tcW w:type="dxa" w:w="2160"/>
          </w:tcPr>
          <w:p>
            <w:r>
              <w:t>traces_to</w:t>
            </w:r>
          </w:p>
        </w:tc>
        <w:tc>
          <w:tcPr>
            <w:tcW w:type="dxa" w:w="2160"/>
          </w:tcPr>
          <w:p>
            <w:r>
              <w:t>0.699999988079071</w:t>
            </w:r>
          </w:p>
        </w:tc>
      </w:tr>
      <w:tr>
        <w:tc>
          <w:tcPr>
            <w:tcW w:type="dxa" w:w="2160"/>
          </w:tcPr>
          <w:p>
            <w:r>
              <w:t>IR-0103</w:t>
            </w:r>
          </w:p>
        </w:tc>
        <w:tc>
          <w:tcPr>
            <w:tcW w:type="dxa" w:w="2160"/>
          </w:tcPr>
          <w:p>
            <w:r>
              <w:t>IR-0102</w:t>
            </w:r>
          </w:p>
        </w:tc>
        <w:tc>
          <w:tcPr>
            <w:tcW w:type="dxa" w:w="2160"/>
          </w:tcPr>
          <w:p>
            <w:r>
              <w:t>traces_to</w:t>
            </w:r>
          </w:p>
        </w:tc>
        <w:tc>
          <w:tcPr>
            <w:tcW w:type="dxa" w:w="2160"/>
          </w:tcPr>
          <w:p>
            <w:r>
              <w:t>0.699999988079071</w:t>
            </w:r>
          </w:p>
        </w:tc>
      </w:tr>
      <w:tr>
        <w:tc>
          <w:tcPr>
            <w:tcW w:type="dxa" w:w="2160"/>
          </w:tcPr>
          <w:p>
            <w:r>
              <w:t>IR-0103</w:t>
            </w:r>
          </w:p>
        </w:tc>
        <w:tc>
          <w:tcPr>
            <w:tcW w:type="dxa" w:w="2160"/>
          </w:tcPr>
          <w:p>
            <w:r>
              <w:t>IR-0104</w:t>
            </w:r>
          </w:p>
        </w:tc>
        <w:tc>
          <w:tcPr>
            <w:tcW w:type="dxa" w:w="2160"/>
          </w:tcPr>
          <w:p>
            <w:r>
              <w:t>traces_to</w:t>
            </w:r>
          </w:p>
        </w:tc>
        <w:tc>
          <w:tcPr>
            <w:tcW w:type="dxa" w:w="2160"/>
          </w:tcPr>
          <w:p>
            <w:r>
              <w:t>0.699999988079071</w:t>
            </w:r>
          </w:p>
        </w:tc>
      </w:tr>
      <w:tr>
        <w:tc>
          <w:tcPr>
            <w:tcW w:type="dxa" w:w="2160"/>
          </w:tcPr>
          <w:p>
            <w:r>
              <w:t>REQ-0005</w:t>
            </w:r>
          </w:p>
        </w:tc>
        <w:tc>
          <w:tcPr>
            <w:tcW w:type="dxa" w:w="2160"/>
          </w:tcPr>
          <w:p>
            <w:r>
              <w:t>REQ-0001</w:t>
            </w:r>
          </w:p>
        </w:tc>
        <w:tc>
          <w:tcPr>
            <w:tcW w:type="dxa" w:w="2160"/>
          </w:tcPr>
          <w:p>
            <w:r>
              <w:t>traces_to</w:t>
            </w:r>
          </w:p>
        </w:tc>
        <w:tc>
          <w:tcPr>
            <w:tcW w:type="dxa" w:w="2160"/>
          </w:tcPr>
          <w:p>
            <w:r>
              <w:t>0.699999988079071</w:t>
            </w:r>
          </w:p>
        </w:tc>
      </w:tr>
      <w:tr>
        <w:tc>
          <w:tcPr>
            <w:tcW w:type="dxa" w:w="2160"/>
          </w:tcPr>
          <w:p>
            <w:r>
              <w:t>REQ-0005</w:t>
            </w:r>
          </w:p>
        </w:tc>
        <w:tc>
          <w:tcPr>
            <w:tcW w:type="dxa" w:w="2160"/>
          </w:tcPr>
          <w:p>
            <w:r>
              <w:t>REQ-0002</w:t>
            </w:r>
          </w:p>
        </w:tc>
        <w:tc>
          <w:tcPr>
            <w:tcW w:type="dxa" w:w="2160"/>
          </w:tcPr>
          <w:p>
            <w:r>
              <w:t>traces_to</w:t>
            </w:r>
          </w:p>
        </w:tc>
        <w:tc>
          <w:tcPr>
            <w:tcW w:type="dxa" w:w="2160"/>
          </w:tcPr>
          <w:p>
            <w:r>
              <w:t>0.699999988079071</w:t>
            </w:r>
          </w:p>
        </w:tc>
      </w:tr>
      <w:tr>
        <w:tc>
          <w:tcPr>
            <w:tcW w:type="dxa" w:w="2160"/>
          </w:tcPr>
          <w:p>
            <w:r>
              <w:t>REQ-0005</w:t>
            </w:r>
          </w:p>
        </w:tc>
        <w:tc>
          <w:tcPr>
            <w:tcW w:type="dxa" w:w="2160"/>
          </w:tcPr>
          <w:p>
            <w:r>
              <w:t>REQ-0009</w:t>
            </w:r>
          </w:p>
        </w:tc>
        <w:tc>
          <w:tcPr>
            <w:tcW w:type="dxa" w:w="2160"/>
          </w:tcPr>
          <w:p>
            <w:r>
              <w:t>traces_to</w:t>
            </w:r>
          </w:p>
        </w:tc>
        <w:tc>
          <w:tcPr>
            <w:tcW w:type="dxa" w:w="2160"/>
          </w:tcPr>
          <w:p>
            <w:r>
              <w:t>0.699999988079071</w:t>
            </w:r>
          </w:p>
        </w:tc>
      </w:tr>
      <w:tr>
        <w:tc>
          <w:tcPr>
            <w:tcW w:type="dxa" w:w="2160"/>
          </w:tcPr>
          <w:p>
            <w:r>
              <w:t>REQ-0001</w:t>
            </w:r>
          </w:p>
        </w:tc>
        <w:tc>
          <w:tcPr>
            <w:tcW w:type="dxa" w:w="2160"/>
          </w:tcPr>
          <w:p>
            <w:r>
              <w:t>REQ-0002</w:t>
            </w:r>
          </w:p>
        </w:tc>
        <w:tc>
          <w:tcPr>
            <w:tcW w:type="dxa" w:w="2160"/>
          </w:tcPr>
          <w:p>
            <w:r>
              <w:t>traces_to</w:t>
            </w:r>
          </w:p>
        </w:tc>
        <w:tc>
          <w:tcPr>
            <w:tcW w:type="dxa" w:w="2160"/>
          </w:tcPr>
          <w:p>
            <w:r>
              <w:t>0.699999988079071</w:t>
            </w:r>
          </w:p>
        </w:tc>
      </w:tr>
      <w:tr>
        <w:tc>
          <w:tcPr>
            <w:tcW w:type="dxa" w:w="2160"/>
          </w:tcPr>
          <w:p>
            <w:r>
              <w:t>REQ-0001</w:t>
            </w:r>
          </w:p>
        </w:tc>
        <w:tc>
          <w:tcPr>
            <w:tcW w:type="dxa" w:w="2160"/>
          </w:tcPr>
          <w:p>
            <w:r>
              <w:t>REQ-0005</w:t>
            </w:r>
          </w:p>
        </w:tc>
        <w:tc>
          <w:tcPr>
            <w:tcW w:type="dxa" w:w="2160"/>
          </w:tcPr>
          <w:p>
            <w:r>
              <w:t>traces_to</w:t>
            </w:r>
          </w:p>
        </w:tc>
        <w:tc>
          <w:tcPr>
            <w:tcW w:type="dxa" w:w="2160"/>
          </w:tcPr>
          <w:p>
            <w:r>
              <w:t>0.699999988079071</w:t>
            </w:r>
          </w:p>
        </w:tc>
      </w:tr>
      <w:tr>
        <w:tc>
          <w:tcPr>
            <w:tcW w:type="dxa" w:w="2160"/>
          </w:tcPr>
          <w:p>
            <w:r>
              <w:t>REQ-0001</w:t>
            </w:r>
          </w:p>
        </w:tc>
        <w:tc>
          <w:tcPr>
            <w:tcW w:type="dxa" w:w="2160"/>
          </w:tcPr>
          <w:p>
            <w:r>
              <w:t>REQ-0009</w:t>
            </w:r>
          </w:p>
        </w:tc>
        <w:tc>
          <w:tcPr>
            <w:tcW w:type="dxa" w:w="2160"/>
          </w:tcPr>
          <w:p>
            <w:r>
              <w:t>traces_to</w:t>
            </w:r>
          </w:p>
        </w:tc>
        <w:tc>
          <w:tcPr>
            <w:tcW w:type="dxa" w:w="2160"/>
          </w:tcPr>
          <w:p>
            <w:r>
              <w:t>0.699999988079071</w:t>
            </w:r>
          </w:p>
        </w:tc>
      </w:tr>
      <w:tr>
        <w:tc>
          <w:tcPr>
            <w:tcW w:type="dxa" w:w="2160"/>
          </w:tcPr>
          <w:p>
            <w:r>
              <w:t>REQ-0001</w:t>
            </w:r>
          </w:p>
        </w:tc>
        <w:tc>
          <w:tcPr>
            <w:tcW w:type="dxa" w:w="2160"/>
          </w:tcPr>
          <w:p>
            <w:r>
              <w:t>REQ-0011</w:t>
            </w:r>
          </w:p>
        </w:tc>
        <w:tc>
          <w:tcPr>
            <w:tcW w:type="dxa" w:w="2160"/>
          </w:tcPr>
          <w:p>
            <w:r>
              <w:t>traces_to</w:t>
            </w:r>
          </w:p>
        </w:tc>
        <w:tc>
          <w:tcPr>
            <w:tcW w:type="dxa" w:w="2160"/>
          </w:tcPr>
          <w:p>
            <w:r>
              <w:t>0.699999988079071</w:t>
            </w:r>
          </w:p>
        </w:tc>
      </w:tr>
      <w:tr>
        <w:tc>
          <w:tcPr>
            <w:tcW w:type="dxa" w:w="2160"/>
          </w:tcPr>
          <w:p>
            <w:r>
              <w:t>REQ-0008</w:t>
            </w:r>
          </w:p>
        </w:tc>
        <w:tc>
          <w:tcPr>
            <w:tcW w:type="dxa" w:w="2160"/>
          </w:tcPr>
          <w:p>
            <w:r>
              <w:t>REQ-0001</w:t>
            </w:r>
          </w:p>
        </w:tc>
        <w:tc>
          <w:tcPr>
            <w:tcW w:type="dxa" w:w="2160"/>
          </w:tcPr>
          <w:p>
            <w:r>
              <w:t>traces_to</w:t>
            </w:r>
          </w:p>
        </w:tc>
        <w:tc>
          <w:tcPr>
            <w:tcW w:type="dxa" w:w="2160"/>
          </w:tcPr>
          <w:p>
            <w:r>
              <w:t>0.699999988079071</w:t>
            </w:r>
          </w:p>
        </w:tc>
      </w:tr>
      <w:tr>
        <w:tc>
          <w:tcPr>
            <w:tcW w:type="dxa" w:w="2160"/>
          </w:tcPr>
          <w:p>
            <w:r>
              <w:t>REQ-0008</w:t>
            </w:r>
          </w:p>
        </w:tc>
        <w:tc>
          <w:tcPr>
            <w:tcW w:type="dxa" w:w="2160"/>
          </w:tcPr>
          <w:p>
            <w:r>
              <w:t>REQ-0006</w:t>
            </w:r>
          </w:p>
        </w:tc>
        <w:tc>
          <w:tcPr>
            <w:tcW w:type="dxa" w:w="2160"/>
          </w:tcPr>
          <w:p>
            <w:r>
              <w:t>traces_to</w:t>
            </w:r>
          </w:p>
        </w:tc>
        <w:tc>
          <w:tcPr>
            <w:tcW w:type="dxa" w:w="2160"/>
          </w:tcPr>
          <w:p>
            <w:r>
              <w:t>0.699999988079071</w:t>
            </w:r>
          </w:p>
        </w:tc>
      </w:tr>
      <w:tr>
        <w:tc>
          <w:tcPr>
            <w:tcW w:type="dxa" w:w="2160"/>
          </w:tcPr>
          <w:p>
            <w:r>
              <w:t>REQ-0006</w:t>
            </w:r>
          </w:p>
        </w:tc>
        <w:tc>
          <w:tcPr>
            <w:tcW w:type="dxa" w:w="2160"/>
          </w:tcPr>
          <w:p>
            <w:r>
              <w:t>REQ-0009</w:t>
            </w:r>
          </w:p>
        </w:tc>
        <w:tc>
          <w:tcPr>
            <w:tcW w:type="dxa" w:w="2160"/>
          </w:tcPr>
          <w:p>
            <w:r>
              <w:t>traces_to</w:t>
            </w:r>
          </w:p>
        </w:tc>
        <w:tc>
          <w:tcPr>
            <w:tcW w:type="dxa" w:w="2160"/>
          </w:tcPr>
          <w:p>
            <w:r>
              <w:t>0.699999988079071</w:t>
            </w:r>
          </w:p>
        </w:tc>
      </w:tr>
      <w:tr>
        <w:tc>
          <w:tcPr>
            <w:tcW w:type="dxa" w:w="2160"/>
          </w:tcPr>
          <w:p>
            <w:r>
              <w:t>REQ-0006</w:t>
            </w:r>
          </w:p>
        </w:tc>
        <w:tc>
          <w:tcPr>
            <w:tcW w:type="dxa" w:w="2160"/>
          </w:tcPr>
          <w:p>
            <w:r>
              <w:t>REQ-0011</w:t>
            </w:r>
          </w:p>
        </w:tc>
        <w:tc>
          <w:tcPr>
            <w:tcW w:type="dxa" w:w="2160"/>
          </w:tcPr>
          <w:p>
            <w:r>
              <w:t>traces_to</w:t>
            </w:r>
          </w:p>
        </w:tc>
        <w:tc>
          <w:tcPr>
            <w:tcW w:type="dxa" w:w="2160"/>
          </w:tcPr>
          <w:p>
            <w:r>
              <w:t>0.699999988079071</w:t>
            </w:r>
          </w:p>
        </w:tc>
      </w:tr>
      <w:tr>
        <w:tc>
          <w:tcPr>
            <w:tcW w:type="dxa" w:w="2160"/>
          </w:tcPr>
          <w:p>
            <w:r>
              <w:t>REQ-0009</w:t>
            </w:r>
          </w:p>
        </w:tc>
        <w:tc>
          <w:tcPr>
            <w:tcW w:type="dxa" w:w="2160"/>
          </w:tcPr>
          <w:p>
            <w:r>
              <w:t>REQ-0001</w:t>
            </w:r>
          </w:p>
        </w:tc>
        <w:tc>
          <w:tcPr>
            <w:tcW w:type="dxa" w:w="2160"/>
          </w:tcPr>
          <w:p>
            <w:r>
              <w:t>traces_to</w:t>
            </w:r>
          </w:p>
        </w:tc>
        <w:tc>
          <w:tcPr>
            <w:tcW w:type="dxa" w:w="2160"/>
          </w:tcPr>
          <w:p>
            <w:r>
              <w:t>0.699999988079071</w:t>
            </w:r>
          </w:p>
        </w:tc>
      </w:tr>
      <w:tr>
        <w:tc>
          <w:tcPr>
            <w:tcW w:type="dxa" w:w="2160"/>
          </w:tcPr>
          <w:p>
            <w:r>
              <w:t>REQ-0009</w:t>
            </w:r>
          </w:p>
        </w:tc>
        <w:tc>
          <w:tcPr>
            <w:tcW w:type="dxa" w:w="2160"/>
          </w:tcPr>
          <w:p>
            <w:r>
              <w:t>REQ-0005</w:t>
            </w:r>
          </w:p>
        </w:tc>
        <w:tc>
          <w:tcPr>
            <w:tcW w:type="dxa" w:w="2160"/>
          </w:tcPr>
          <w:p>
            <w:r>
              <w:t>traces_to</w:t>
            </w:r>
          </w:p>
        </w:tc>
        <w:tc>
          <w:tcPr>
            <w:tcW w:type="dxa" w:w="2160"/>
          </w:tcPr>
          <w:p>
            <w:r>
              <w:t>0.699999988079071</w:t>
            </w:r>
          </w:p>
        </w:tc>
      </w:tr>
      <w:tr>
        <w:tc>
          <w:tcPr>
            <w:tcW w:type="dxa" w:w="2160"/>
          </w:tcPr>
          <w:p>
            <w:r>
              <w:t>REQ-0009</w:t>
            </w:r>
          </w:p>
        </w:tc>
        <w:tc>
          <w:tcPr>
            <w:tcW w:type="dxa" w:w="2160"/>
          </w:tcPr>
          <w:p>
            <w:r>
              <w:t>REQ-0011</w:t>
            </w:r>
          </w:p>
        </w:tc>
        <w:tc>
          <w:tcPr>
            <w:tcW w:type="dxa" w:w="2160"/>
          </w:tcPr>
          <w:p>
            <w:r>
              <w:t>traces_to</w:t>
            </w:r>
          </w:p>
        </w:tc>
        <w:tc>
          <w:tcPr>
            <w:tcW w:type="dxa" w:w="2160"/>
          </w:tcPr>
          <w:p>
            <w:r>
              <w:t>0.699999988079071</w:t>
            </w:r>
          </w:p>
        </w:tc>
      </w:tr>
      <w:tr>
        <w:tc>
          <w:tcPr>
            <w:tcW w:type="dxa" w:w="2160"/>
          </w:tcPr>
          <w:p>
            <w:r>
              <w:t>REQ-0002</w:t>
            </w:r>
          </w:p>
        </w:tc>
        <w:tc>
          <w:tcPr>
            <w:tcW w:type="dxa" w:w="2160"/>
          </w:tcPr>
          <w:p>
            <w:r>
              <w:t>REQ-0005</w:t>
            </w:r>
          </w:p>
        </w:tc>
        <w:tc>
          <w:tcPr>
            <w:tcW w:type="dxa" w:w="2160"/>
          </w:tcPr>
          <w:p>
            <w:r>
              <w:t>traces_to</w:t>
            </w:r>
          </w:p>
        </w:tc>
        <w:tc>
          <w:tcPr>
            <w:tcW w:type="dxa" w:w="2160"/>
          </w:tcPr>
          <w:p>
            <w:r>
              <w:t>0.699999988079071</w:t>
            </w:r>
          </w:p>
        </w:tc>
      </w:tr>
      <w:tr>
        <w:tc>
          <w:tcPr>
            <w:tcW w:type="dxa" w:w="2160"/>
          </w:tcPr>
          <w:p>
            <w:r>
              <w:t>C-acquisition.AcquisitionEngine</w:t>
            </w:r>
          </w:p>
        </w:tc>
        <w:tc>
          <w:tcPr>
            <w:tcW w:type="dxa" w:w="2160"/>
          </w:tcPr>
          <w:p>
            <w:r>
              <w:t>REQ-0001</w:t>
            </w:r>
          </w:p>
        </w:tc>
        <w:tc>
          <w:tcPr>
            <w:tcW w:type="dxa" w:w="2160"/>
          </w:tcPr>
          <w:p>
            <w:r>
              <w:t>implements</w:t>
            </w:r>
          </w:p>
        </w:tc>
        <w:tc>
          <w:tcPr>
            <w:tcW w:type="dxa" w:w="2160"/>
          </w:tcPr>
          <w:p>
            <w:r>
              <w:t>0.800000011920929</w:t>
            </w:r>
          </w:p>
        </w:tc>
      </w:tr>
      <w:tr>
        <w:tc>
          <w:tcPr>
            <w:tcW w:type="dxa" w:w="2160"/>
          </w:tcPr>
          <w:p>
            <w:r>
              <w:t>C-processing.HealthMonitor</w:t>
            </w:r>
          </w:p>
        </w:tc>
        <w:tc>
          <w:tcPr>
            <w:tcW w:type="dxa" w:w="2160"/>
          </w:tcPr>
          <w:p>
            <w:r>
              <w:t>REQ-0002</w:t>
            </w:r>
          </w:p>
        </w:tc>
        <w:tc>
          <w:tcPr>
            <w:tcW w:type="dxa" w:w="2160"/>
          </w:tcPr>
          <w:p>
            <w:r>
              <w:t>implements</w:t>
            </w:r>
          </w:p>
        </w:tc>
        <w:tc>
          <w:tcPr>
            <w:tcW w:type="dxa" w:w="2160"/>
          </w:tcPr>
          <w:p>
            <w:r>
              <w:t>0.800000011920929</w:t>
            </w:r>
          </w:p>
        </w:tc>
      </w:tr>
      <w:tr>
        <w:tc>
          <w:tcPr>
            <w:tcW w:type="dxa" w:w="2160"/>
          </w:tcPr>
          <w:p>
            <w:r>
              <w:t>TP-0001</w:t>
            </w:r>
          </w:p>
        </w:tc>
        <w:tc>
          <w:tcPr>
            <w:tcW w:type="dxa" w:w="2160"/>
          </w:tcPr>
          <w:p>
            <w:r>
              <w:t>IR-0101</w:t>
            </w:r>
          </w:p>
        </w:tc>
        <w:tc>
          <w:tcPr>
            <w:tcW w:type="dxa" w:w="2160"/>
          </w:tcPr>
          <w:p>
            <w:r>
              <w:t>verifies</w:t>
            </w:r>
          </w:p>
        </w:tc>
        <w:tc>
          <w:tcPr>
            <w:tcW w:type="dxa" w:w="2160"/>
          </w:tcPr>
          <w:p>
            <w:r>
              <w:t>1.0</w:t>
            </w:r>
          </w:p>
        </w:tc>
      </w:tr>
      <w:tr>
        <w:tc>
          <w:tcPr>
            <w:tcW w:type="dxa" w:w="2160"/>
          </w:tcPr>
          <w:p>
            <w:r>
              <w:t>TP-0002</w:t>
            </w:r>
          </w:p>
        </w:tc>
        <w:tc>
          <w:tcPr>
            <w:tcW w:type="dxa" w:w="2160"/>
          </w:tcPr>
          <w:p>
            <w:r>
              <w:t>IR-0102</w:t>
            </w:r>
          </w:p>
        </w:tc>
        <w:tc>
          <w:tcPr>
            <w:tcW w:type="dxa" w:w="2160"/>
          </w:tcPr>
          <w:p>
            <w:r>
              <w:t>verifies</w:t>
            </w:r>
          </w:p>
        </w:tc>
        <w:tc>
          <w:tcPr>
            <w:tcW w:type="dxa" w:w="2160"/>
          </w:tcPr>
          <w:p>
            <w:r>
              <w:t>1.0</w:t>
            </w:r>
          </w:p>
        </w:tc>
      </w:tr>
      <w:tr>
        <w:tc>
          <w:tcPr>
            <w:tcW w:type="dxa" w:w="2160"/>
          </w:tcPr>
          <w:p>
            <w:r>
              <w:t>TP-0003</w:t>
            </w:r>
          </w:p>
        </w:tc>
        <w:tc>
          <w:tcPr>
            <w:tcW w:type="dxa" w:w="2160"/>
          </w:tcPr>
          <w:p>
            <w:r>
              <w:t>IR-0103</w:t>
            </w:r>
          </w:p>
        </w:tc>
        <w:tc>
          <w:tcPr>
            <w:tcW w:type="dxa" w:w="2160"/>
          </w:tcPr>
          <w:p>
            <w:r>
              <w:t>verifies</w:t>
            </w:r>
          </w:p>
        </w:tc>
        <w:tc>
          <w:tcPr>
            <w:tcW w:type="dxa" w:w="2160"/>
          </w:tcPr>
          <w:p>
            <w:r>
              <w:t>1.0</w:t>
            </w:r>
          </w:p>
        </w:tc>
      </w:tr>
      <w:tr>
        <w:tc>
          <w:tcPr>
            <w:tcW w:type="dxa" w:w="2160"/>
          </w:tcPr>
          <w:p>
            <w:r>
              <w:t>TP-0004</w:t>
            </w:r>
          </w:p>
        </w:tc>
        <w:tc>
          <w:tcPr>
            <w:tcW w:type="dxa" w:w="2160"/>
          </w:tcPr>
          <w:p>
            <w:r>
              <w:t>IR-0104</w:t>
            </w:r>
          </w:p>
        </w:tc>
        <w:tc>
          <w:tcPr>
            <w:tcW w:type="dxa" w:w="2160"/>
          </w:tcPr>
          <w:p>
            <w:r>
              <w:t>verifies</w:t>
            </w:r>
          </w:p>
        </w:tc>
        <w:tc>
          <w:tcPr>
            <w:tcW w:type="dxa" w:w="2160"/>
          </w:tcPr>
          <w:p>
            <w:r>
              <w:t>1.0</w:t>
            </w:r>
          </w:p>
        </w:tc>
      </w:tr>
      <w:tr>
        <w:tc>
          <w:tcPr>
            <w:tcW w:type="dxa" w:w="2160"/>
          </w:tcPr>
          <w:p>
            <w:r>
              <w:t>TP-0005</w:t>
            </w:r>
          </w:p>
        </w:tc>
        <w:tc>
          <w:tcPr>
            <w:tcW w:type="dxa" w:w="2160"/>
          </w:tcPr>
          <w:p>
            <w:r>
              <w:t>REQ-0101</w:t>
            </w:r>
          </w:p>
        </w:tc>
        <w:tc>
          <w:tcPr>
            <w:tcW w:type="dxa" w:w="2160"/>
          </w:tcPr>
          <w:p>
            <w:r>
              <w:t>verifies</w:t>
            </w:r>
          </w:p>
        </w:tc>
        <w:tc>
          <w:tcPr>
            <w:tcW w:type="dxa" w:w="2160"/>
          </w:tcPr>
          <w:p>
            <w:r>
              <w:t>1.0</w:t>
            </w:r>
          </w:p>
        </w:tc>
      </w:tr>
      <w:tr>
        <w:tc>
          <w:tcPr>
            <w:tcW w:type="dxa" w:w="2160"/>
          </w:tcPr>
          <w:p>
            <w:r>
              <w:t>TP-0006</w:t>
            </w:r>
          </w:p>
        </w:tc>
        <w:tc>
          <w:tcPr>
            <w:tcW w:type="dxa" w:w="2160"/>
          </w:tcPr>
          <w:p>
            <w:r>
              <w:t>REQ-0102</w:t>
            </w:r>
          </w:p>
        </w:tc>
        <w:tc>
          <w:tcPr>
            <w:tcW w:type="dxa" w:w="2160"/>
          </w:tcPr>
          <w:p>
            <w:r>
              <w:t>verifies</w:t>
            </w:r>
          </w:p>
        </w:tc>
        <w:tc>
          <w:tcPr>
            <w:tcW w:type="dxa" w:w="2160"/>
          </w:tcPr>
          <w:p>
            <w:r>
              <w:t>1.0</w:t>
            </w:r>
          </w:p>
        </w:tc>
      </w:tr>
      <w:tr>
        <w:tc>
          <w:tcPr>
            <w:tcW w:type="dxa" w:w="2160"/>
          </w:tcPr>
          <w:p>
            <w:r>
              <w:t>TP-0007</w:t>
            </w:r>
          </w:p>
        </w:tc>
        <w:tc>
          <w:tcPr>
            <w:tcW w:type="dxa" w:w="2160"/>
          </w:tcPr>
          <w:p>
            <w:r>
              <w:t>REQ-0103</w:t>
            </w:r>
          </w:p>
        </w:tc>
        <w:tc>
          <w:tcPr>
            <w:tcW w:type="dxa" w:w="2160"/>
          </w:tcPr>
          <w:p>
            <w:r>
              <w:t>verifies</w:t>
            </w:r>
          </w:p>
        </w:tc>
        <w:tc>
          <w:tcPr>
            <w:tcW w:type="dxa" w:w="2160"/>
          </w:tcPr>
          <w:p>
            <w:r>
              <w:t>1.0</w:t>
            </w:r>
          </w:p>
        </w:tc>
      </w:tr>
      <w:tr>
        <w:tc>
          <w:tcPr>
            <w:tcW w:type="dxa" w:w="2160"/>
          </w:tcPr>
          <w:p>
            <w:r>
              <w:t>TP-0008</w:t>
            </w:r>
          </w:p>
        </w:tc>
        <w:tc>
          <w:tcPr>
            <w:tcW w:type="dxa" w:w="2160"/>
          </w:tcPr>
          <w:p>
            <w:r>
              <w:t>REQ-0104</w:t>
            </w:r>
          </w:p>
        </w:tc>
        <w:tc>
          <w:tcPr>
            <w:tcW w:type="dxa" w:w="2160"/>
          </w:tcPr>
          <w:p>
            <w:r>
              <w:t>verifies</w:t>
            </w:r>
          </w:p>
        </w:tc>
        <w:tc>
          <w:tcPr>
            <w:tcW w:type="dxa" w:w="2160"/>
          </w:tcPr>
          <w:p>
            <w:r>
              <w:t>1.0</w:t>
            </w:r>
          </w:p>
        </w:tc>
      </w:tr>
      <w:tr>
        <w:tc>
          <w:tcPr>
            <w:tcW w:type="dxa" w:w="2160"/>
          </w:tcPr>
          <w:p>
            <w:r>
              <w:t>TP-0009</w:t>
            </w:r>
          </w:p>
        </w:tc>
        <w:tc>
          <w:tcPr>
            <w:tcW w:type="dxa" w:w="2160"/>
          </w:tcPr>
          <w:p>
            <w:r>
              <w:t>REQ-0011</w:t>
            </w:r>
          </w:p>
        </w:tc>
        <w:tc>
          <w:tcPr>
            <w:tcW w:type="dxa" w:w="2160"/>
          </w:tcPr>
          <w:p>
            <w:r>
              <w:t>verifies</w:t>
            </w:r>
          </w:p>
        </w:tc>
        <w:tc>
          <w:tcPr>
            <w:tcW w:type="dxa" w:w="2160"/>
          </w:tcPr>
          <w:p>
            <w:r>
              <w:t>1.0</w:t>
            </w:r>
          </w:p>
        </w:tc>
      </w:tr>
      <w:tr>
        <w:tc>
          <w:tcPr>
            <w:tcW w:type="dxa" w:w="2160"/>
          </w:tcPr>
          <w:p>
            <w:r>
              <w:t>TP-0010</w:t>
            </w:r>
          </w:p>
        </w:tc>
        <w:tc>
          <w:tcPr>
            <w:tcW w:type="dxa" w:w="2160"/>
          </w:tcPr>
          <w:p>
            <w:r>
              <w:t>REQ-0001</w:t>
            </w:r>
          </w:p>
        </w:tc>
        <w:tc>
          <w:tcPr>
            <w:tcW w:type="dxa" w:w="2160"/>
          </w:tcPr>
          <w:p>
            <w:r>
              <w:t>verifies</w:t>
            </w:r>
          </w:p>
        </w:tc>
        <w:tc>
          <w:tcPr>
            <w:tcW w:type="dxa" w:w="2160"/>
          </w:tcPr>
          <w:p>
            <w:r>
              <w:t>1.0</w:t>
            </w:r>
          </w:p>
        </w:tc>
      </w:tr>
      <w:tr>
        <w:tc>
          <w:tcPr>
            <w:tcW w:type="dxa" w:w="2160"/>
          </w:tcPr>
          <w:p>
            <w:r>
              <w:t>TP-0011</w:t>
            </w:r>
          </w:p>
        </w:tc>
        <w:tc>
          <w:tcPr>
            <w:tcW w:type="dxa" w:w="2160"/>
          </w:tcPr>
          <w:p>
            <w:r>
              <w:t>REQ-0003</w:t>
            </w:r>
          </w:p>
        </w:tc>
        <w:tc>
          <w:tcPr>
            <w:tcW w:type="dxa" w:w="2160"/>
          </w:tcPr>
          <w:p>
            <w:r>
              <w:t>verifies</w:t>
            </w:r>
          </w:p>
        </w:tc>
        <w:tc>
          <w:tcPr>
            <w:tcW w:type="dxa" w:w="2160"/>
          </w:tcPr>
          <w:p>
            <w:r>
              <w:t>1.0</w:t>
            </w:r>
          </w:p>
        </w:tc>
      </w:tr>
      <w:tr>
        <w:tc>
          <w:tcPr>
            <w:tcW w:type="dxa" w:w="2160"/>
          </w:tcPr>
          <w:p>
            <w:r>
              <w:t>TP-0012</w:t>
            </w:r>
          </w:p>
        </w:tc>
        <w:tc>
          <w:tcPr>
            <w:tcW w:type="dxa" w:w="2160"/>
          </w:tcPr>
          <w:p>
            <w:r>
              <w:t>REQ-0004</w:t>
            </w:r>
          </w:p>
        </w:tc>
        <w:tc>
          <w:tcPr>
            <w:tcW w:type="dxa" w:w="2160"/>
          </w:tcPr>
          <w:p>
            <w:r>
              <w:t>verifies</w:t>
            </w:r>
          </w:p>
        </w:tc>
        <w:tc>
          <w:tcPr>
            <w:tcW w:type="dxa" w:w="2160"/>
          </w:tcPr>
          <w:p>
            <w:r>
              <w:t>1.0</w:t>
            </w:r>
          </w:p>
        </w:tc>
      </w:tr>
      <w:tr>
        <w:tc>
          <w:tcPr>
            <w:tcW w:type="dxa" w:w="2160"/>
          </w:tcPr>
          <w:p>
            <w:r>
              <w:t>TP-0013</w:t>
            </w:r>
          </w:p>
        </w:tc>
        <w:tc>
          <w:tcPr>
            <w:tcW w:type="dxa" w:w="2160"/>
          </w:tcPr>
          <w:p>
            <w:r>
              <w:t>REQ-0005</w:t>
            </w:r>
          </w:p>
        </w:tc>
        <w:tc>
          <w:tcPr>
            <w:tcW w:type="dxa" w:w="2160"/>
          </w:tcPr>
          <w:p>
            <w:r>
              <w:t>verifies</w:t>
            </w:r>
          </w:p>
        </w:tc>
        <w:tc>
          <w:tcPr>
            <w:tcW w:type="dxa" w:w="2160"/>
          </w:tcPr>
          <w:p>
            <w:r>
              <w:t>1.0</w:t>
            </w:r>
          </w:p>
        </w:tc>
      </w:tr>
      <w:tr>
        <w:tc>
          <w:tcPr>
            <w:tcW w:type="dxa" w:w="2160"/>
          </w:tcPr>
          <w:p>
            <w:r>
              <w:t>TP-0014</w:t>
            </w:r>
          </w:p>
        </w:tc>
        <w:tc>
          <w:tcPr>
            <w:tcW w:type="dxa" w:w="2160"/>
          </w:tcPr>
          <w:p>
            <w:r>
              <w:t>REQ-0006</w:t>
            </w:r>
          </w:p>
        </w:tc>
        <w:tc>
          <w:tcPr>
            <w:tcW w:type="dxa" w:w="2160"/>
          </w:tcPr>
          <w:p>
            <w:r>
              <w:t>verifies</w:t>
            </w:r>
          </w:p>
        </w:tc>
        <w:tc>
          <w:tcPr>
            <w:tcW w:type="dxa" w:w="2160"/>
          </w:tcPr>
          <w:p>
            <w:r>
              <w:t>1.0</w:t>
            </w:r>
          </w:p>
        </w:tc>
      </w:tr>
      <w:tr>
        <w:tc>
          <w:tcPr>
            <w:tcW w:type="dxa" w:w="2160"/>
          </w:tcPr>
          <w:p>
            <w:r>
              <w:t>TP-0015</w:t>
            </w:r>
          </w:p>
        </w:tc>
        <w:tc>
          <w:tcPr>
            <w:tcW w:type="dxa" w:w="2160"/>
          </w:tcPr>
          <w:p>
            <w:r>
              <w:t>REQ-0002</w:t>
            </w:r>
          </w:p>
        </w:tc>
        <w:tc>
          <w:tcPr>
            <w:tcW w:type="dxa" w:w="2160"/>
          </w:tcPr>
          <w:p>
            <w:r>
              <w:t>verifies</w:t>
            </w:r>
          </w:p>
        </w:tc>
        <w:tc>
          <w:tcPr>
            <w:tcW w:type="dxa" w:w="2160"/>
          </w:tcPr>
          <w:p>
            <w:r>
              <w:t>1.0</w:t>
            </w:r>
          </w:p>
        </w:tc>
      </w:tr>
      <w:tr>
        <w:tc>
          <w:tcPr>
            <w:tcW w:type="dxa" w:w="2160"/>
          </w:tcPr>
          <w:p>
            <w:r>
              <w:t>TP-0016</w:t>
            </w:r>
          </w:p>
        </w:tc>
        <w:tc>
          <w:tcPr>
            <w:tcW w:type="dxa" w:w="2160"/>
          </w:tcPr>
          <w:p>
            <w:r>
              <w:t>REQ-0007</w:t>
            </w:r>
          </w:p>
        </w:tc>
        <w:tc>
          <w:tcPr>
            <w:tcW w:type="dxa" w:w="2160"/>
          </w:tcPr>
          <w:p>
            <w:r>
              <w:t>verifies</w:t>
            </w:r>
          </w:p>
        </w:tc>
        <w:tc>
          <w:tcPr>
            <w:tcW w:type="dxa" w:w="2160"/>
          </w:tcPr>
          <w:p>
            <w:r>
              <w:t>1.0</w:t>
            </w:r>
          </w:p>
        </w:tc>
      </w:tr>
      <w:tr>
        <w:tc>
          <w:tcPr>
            <w:tcW w:type="dxa" w:w="2160"/>
          </w:tcPr>
          <w:p>
            <w:r>
              <w:t>TP-0017</w:t>
            </w:r>
          </w:p>
        </w:tc>
        <w:tc>
          <w:tcPr>
            <w:tcW w:type="dxa" w:w="2160"/>
          </w:tcPr>
          <w:p>
            <w:r>
              <w:t>REQ-0008</w:t>
            </w:r>
          </w:p>
        </w:tc>
        <w:tc>
          <w:tcPr>
            <w:tcW w:type="dxa" w:w="2160"/>
          </w:tcPr>
          <w:p>
            <w:r>
              <w:t>verifies</w:t>
            </w:r>
          </w:p>
        </w:tc>
        <w:tc>
          <w:tcPr>
            <w:tcW w:type="dxa" w:w="2160"/>
          </w:tcPr>
          <w:p>
            <w:r>
              <w:t>1.0</w:t>
            </w:r>
          </w:p>
        </w:tc>
      </w:tr>
      <w:tr>
        <w:tc>
          <w:tcPr>
            <w:tcW w:type="dxa" w:w="2160"/>
          </w:tcPr>
          <w:p>
            <w:r>
              <w:t>TP-0018</w:t>
            </w:r>
          </w:p>
        </w:tc>
        <w:tc>
          <w:tcPr>
            <w:tcW w:type="dxa" w:w="2160"/>
          </w:tcPr>
          <w:p>
            <w:r>
              <w:t>REQ-0009</w:t>
            </w:r>
          </w:p>
        </w:tc>
        <w:tc>
          <w:tcPr>
            <w:tcW w:type="dxa" w:w="2160"/>
          </w:tcPr>
          <w:p>
            <w:r>
              <w:t>verifies</w:t>
            </w:r>
          </w:p>
        </w:tc>
        <w:tc>
          <w:tcPr>
            <w:tcW w:type="dxa" w:w="2160"/>
          </w:tcPr>
          <w:p>
            <w:r>
              <w:t>1.0</w:t>
            </w:r>
          </w:p>
        </w:tc>
      </w:tr>
    </w:tbl>
    <w:p>
      <w:pPr>
        <w:pStyle w:val="Heading2"/>
      </w:pPr>
      <w:r>
        <w:t>Uncovered Requirements</w:t>
      </w:r>
    </w:p>
    <w:p>
      <w:pPr>
        <w:pStyle w:val="ListBullet"/>
      </w:pPr>
      <w:r>
        <w:t>C-acquisition.Sample</w:t>
      </w:r>
    </w:p>
    <w:p>
      <w:pPr>
        <w:pStyle w:val="ListBullet"/>
      </w:pPr>
      <w:r>
        <w:t>C-api.HealthReport</w:t>
      </w:r>
    </w:p>
    <w:p>
      <w:pPr>
        <w:pStyle w:val="ListBullet"/>
      </w:pPr>
      <w:r>
        <w:t>C-api.StartCommand</w:t>
      </w:r>
    </w:p>
    <w:p>
      <w:pPr>
        <w:pStyle w:val="ListBullet"/>
      </w:pPr>
      <w:r>
        <w:t>C-api.TelemetrySample</w:t>
      </w:r>
    </w:p>
    <w:p>
      <w:pPr>
        <w:pStyle w:val="ListBullet"/>
      </w:pPr>
      <w:r>
        <w:t>C-server./acquire/start</w:t>
      </w:r>
    </w:p>
    <w:p>
      <w:pPr>
        <w:pStyle w:val="ListBullet"/>
      </w:pPr>
      <w:r>
        <w:t>C-server./acquire/stop</w:t>
      </w:r>
    </w:p>
    <w:p>
      <w:pPr>
        <w:pStyle w:val="ListBullet"/>
      </w:pPr>
      <w:r>
        <w:t>C-server./health</w:t>
      </w:r>
    </w:p>
    <w:p>
      <w:pPr>
        <w:pStyle w:val="ListBullet"/>
      </w:pPr>
      <w:r>
        <w:t>C-server./mtbf</w:t>
      </w:r>
    </w:p>
    <w:p>
      <w:pPr>
        <w:pStyle w:val="ListBullet"/>
      </w:pPr>
      <w:r>
        <w:t>C-server./samples</w:t>
      </w:r>
    </w:p>
    <w:p>
      <w:pPr>
        <w:pStyle w:val="ListBullet"/>
      </w:pPr>
      <w:r>
        <w:t>C-server.get_mtbf</w:t>
      </w:r>
    </w:p>
    <w:p>
      <w:pPr>
        <w:pStyle w:val="ListBullet"/>
      </w:pPr>
      <w:r>
        <w:t>C-server.get_samples</w:t>
      </w:r>
    </w:p>
    <w:p>
      <w:pPr>
        <w:pStyle w:val="ListBullet"/>
      </w:pPr>
      <w:r>
        <w:t>C-server.health</w:t>
      </w:r>
    </w:p>
    <w:p>
      <w:pPr>
        <w:pStyle w:val="ListBullet"/>
      </w:pPr>
      <w:r>
        <w:t>C-server.start_acquisition</w:t>
      </w:r>
    </w:p>
    <w:p>
      <w:pPr>
        <w:pStyle w:val="ListBullet"/>
      </w:pPr>
      <w:r>
        <w:t>C-server.stop_acquisition</w:t>
      </w:r>
    </w:p>
    <w:p>
      <w:pPr>
        <w:pStyle w:val="ListBullet"/>
      </w:pPr>
      <w:r>
        <w:t>REQ-0010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