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8C44" w14:textId="77777777" w:rsidR="00A65740" w:rsidRDefault="00000000">
      <w:pPr>
        <w:jc w:val="center"/>
        <w:rPr>
          <w:rFonts w:hint="eastAsia"/>
        </w:rPr>
      </w:pPr>
      <w:r>
        <w:rPr>
          <w:b/>
          <w:color w:val="003F5F"/>
          <w:sz w:val="40"/>
        </w:rPr>
        <w:t>OCR + LLM Cost Estimate</w:t>
      </w:r>
    </w:p>
    <w:p w14:paraId="2D7FACC6" w14:textId="77777777" w:rsidR="00A65740" w:rsidRDefault="00000000">
      <w:pPr>
        <w:jc w:val="center"/>
        <w:rPr>
          <w:rFonts w:hint="eastAsia"/>
        </w:rPr>
      </w:pPr>
      <w:r>
        <w:rPr>
          <w:color w:val="505050"/>
        </w:rPr>
        <w:t>All values in INR. Exchange rate used: 1 USD = INR 94.441.</w:t>
      </w:r>
    </w:p>
    <w:p w14:paraId="1613F7E2" w14:textId="77777777" w:rsidR="00A65740" w:rsidRDefault="00000000">
      <w:pPr>
        <w:pStyle w:val="Heading1"/>
      </w:pPr>
      <w:r>
        <w:t>Approach 1: Vision LLM OCR</w:t>
      </w:r>
    </w:p>
    <w:p w14:paraId="171953B3" w14:textId="77777777" w:rsidR="00A65740" w:rsidRDefault="00000000">
      <w:pPr>
        <w:rPr>
          <w:rFonts w:hint="eastAsia"/>
        </w:rPr>
      </w:pPr>
      <w:r>
        <w:t>Flow: PyMuPDF first, then OpenAI vision OCR for scanned/weak pages, then LLM field extraction and comparison support.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65740" w14:paraId="528F5E22" w14:textId="77777777">
        <w:trPr>
          <w:jc w:val="center"/>
        </w:trPr>
        <w:tc>
          <w:tcPr>
            <w:tcW w:w="2556" w:type="dxa"/>
            <w:shd w:val="clear" w:color="auto" w:fill="004F72"/>
            <w:vAlign w:val="center"/>
          </w:tcPr>
          <w:p w14:paraId="41ACAF27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Volume</w:t>
            </w:r>
          </w:p>
        </w:tc>
        <w:tc>
          <w:tcPr>
            <w:tcW w:w="2556" w:type="dxa"/>
            <w:shd w:val="clear" w:color="auto" w:fill="004F72"/>
            <w:vAlign w:val="center"/>
          </w:tcPr>
          <w:p w14:paraId="18C83CB1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Vision OCR</w:t>
            </w:r>
          </w:p>
        </w:tc>
        <w:tc>
          <w:tcPr>
            <w:tcW w:w="2556" w:type="dxa"/>
            <w:shd w:val="clear" w:color="auto" w:fill="004F72"/>
            <w:vAlign w:val="center"/>
          </w:tcPr>
          <w:p w14:paraId="54CD1DC1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LLM extraction / reasoning</w:t>
            </w:r>
          </w:p>
        </w:tc>
        <w:tc>
          <w:tcPr>
            <w:tcW w:w="2556" w:type="dxa"/>
            <w:shd w:val="clear" w:color="auto" w:fill="004F72"/>
            <w:vAlign w:val="center"/>
          </w:tcPr>
          <w:p w14:paraId="5BFB4B94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Total estimate</w:t>
            </w:r>
          </w:p>
        </w:tc>
      </w:tr>
      <w:tr w:rsidR="00A65740" w14:paraId="29A23720" w14:textId="77777777">
        <w:trPr>
          <w:jc w:val="center"/>
        </w:trPr>
        <w:tc>
          <w:tcPr>
            <w:tcW w:w="2556" w:type="dxa"/>
            <w:vAlign w:val="center"/>
          </w:tcPr>
          <w:p w14:paraId="611B115F" w14:textId="77777777" w:rsidR="00A65740" w:rsidRDefault="00000000">
            <w:pPr>
              <w:rPr>
                <w:rFonts w:hint="eastAsia"/>
              </w:rPr>
            </w:pPr>
            <w:r>
              <w:t>10 pages</w:t>
            </w:r>
          </w:p>
        </w:tc>
        <w:tc>
          <w:tcPr>
            <w:tcW w:w="2556" w:type="dxa"/>
            <w:vAlign w:val="center"/>
          </w:tcPr>
          <w:p w14:paraId="66764D3D" w14:textId="77777777" w:rsidR="00A65740" w:rsidRDefault="00000000">
            <w:pPr>
              <w:rPr>
                <w:rFonts w:hint="eastAsia"/>
              </w:rPr>
            </w:pPr>
            <w:r>
              <w:t>INR 10</w:t>
            </w:r>
          </w:p>
        </w:tc>
        <w:tc>
          <w:tcPr>
            <w:tcW w:w="2556" w:type="dxa"/>
            <w:vAlign w:val="center"/>
          </w:tcPr>
          <w:p w14:paraId="637E144B" w14:textId="77777777" w:rsidR="00A65740" w:rsidRDefault="00000000">
            <w:pPr>
              <w:rPr>
                <w:rFonts w:hint="eastAsia"/>
              </w:rPr>
            </w:pPr>
            <w:r>
              <w:t>INR 4</w:t>
            </w:r>
          </w:p>
        </w:tc>
        <w:tc>
          <w:tcPr>
            <w:tcW w:w="2556" w:type="dxa"/>
            <w:vAlign w:val="center"/>
          </w:tcPr>
          <w:p w14:paraId="76DD7A1A" w14:textId="77777777" w:rsidR="00A65740" w:rsidRDefault="00000000">
            <w:pPr>
              <w:rPr>
                <w:rFonts w:hint="eastAsia"/>
              </w:rPr>
            </w:pPr>
            <w:r>
              <w:t>INR 14</w:t>
            </w:r>
          </w:p>
        </w:tc>
      </w:tr>
      <w:tr w:rsidR="00A65740" w14:paraId="076F8D58" w14:textId="77777777">
        <w:trPr>
          <w:jc w:val="center"/>
        </w:trPr>
        <w:tc>
          <w:tcPr>
            <w:tcW w:w="2556" w:type="dxa"/>
            <w:vAlign w:val="center"/>
          </w:tcPr>
          <w:p w14:paraId="4F298DE2" w14:textId="77777777" w:rsidR="00A65740" w:rsidRDefault="00000000">
            <w:pPr>
              <w:rPr>
                <w:rFonts w:hint="eastAsia"/>
              </w:rPr>
            </w:pPr>
            <w:r>
              <w:t>100 pages</w:t>
            </w:r>
          </w:p>
        </w:tc>
        <w:tc>
          <w:tcPr>
            <w:tcW w:w="2556" w:type="dxa"/>
            <w:vAlign w:val="center"/>
          </w:tcPr>
          <w:p w14:paraId="0834E6FB" w14:textId="77777777" w:rsidR="00A65740" w:rsidRDefault="00000000">
            <w:pPr>
              <w:rPr>
                <w:rFonts w:hint="eastAsia"/>
              </w:rPr>
            </w:pPr>
            <w:r>
              <w:t>INR 95</w:t>
            </w:r>
          </w:p>
        </w:tc>
        <w:tc>
          <w:tcPr>
            <w:tcW w:w="2556" w:type="dxa"/>
            <w:vAlign w:val="center"/>
          </w:tcPr>
          <w:p w14:paraId="708DD06C" w14:textId="77777777" w:rsidR="00A65740" w:rsidRDefault="00000000">
            <w:pPr>
              <w:rPr>
                <w:rFonts w:hint="eastAsia"/>
              </w:rPr>
            </w:pPr>
            <w:r>
              <w:t>INR 20</w:t>
            </w:r>
          </w:p>
        </w:tc>
        <w:tc>
          <w:tcPr>
            <w:tcW w:w="2556" w:type="dxa"/>
            <w:vAlign w:val="center"/>
          </w:tcPr>
          <w:p w14:paraId="0B81A3A4" w14:textId="77777777" w:rsidR="00A65740" w:rsidRDefault="00000000">
            <w:pPr>
              <w:rPr>
                <w:rFonts w:hint="eastAsia"/>
              </w:rPr>
            </w:pPr>
            <w:r>
              <w:t>INR 115</w:t>
            </w:r>
          </w:p>
        </w:tc>
      </w:tr>
      <w:tr w:rsidR="00A65740" w14:paraId="0D2740E2" w14:textId="77777777">
        <w:trPr>
          <w:jc w:val="center"/>
        </w:trPr>
        <w:tc>
          <w:tcPr>
            <w:tcW w:w="2556" w:type="dxa"/>
            <w:vAlign w:val="center"/>
          </w:tcPr>
          <w:p w14:paraId="5D8E1660" w14:textId="77777777" w:rsidR="00A65740" w:rsidRDefault="00000000">
            <w:pPr>
              <w:rPr>
                <w:rFonts w:hint="eastAsia"/>
              </w:rPr>
            </w:pPr>
            <w:r>
              <w:t>1000 pages</w:t>
            </w:r>
          </w:p>
        </w:tc>
        <w:tc>
          <w:tcPr>
            <w:tcW w:w="2556" w:type="dxa"/>
            <w:vAlign w:val="center"/>
          </w:tcPr>
          <w:p w14:paraId="2EFD3D90" w14:textId="77777777" w:rsidR="00A65740" w:rsidRDefault="00000000">
            <w:pPr>
              <w:rPr>
                <w:rFonts w:hint="eastAsia"/>
              </w:rPr>
            </w:pPr>
            <w:r>
              <w:t>INR 950</w:t>
            </w:r>
          </w:p>
        </w:tc>
        <w:tc>
          <w:tcPr>
            <w:tcW w:w="2556" w:type="dxa"/>
            <w:vAlign w:val="center"/>
          </w:tcPr>
          <w:p w14:paraId="442F8B3D" w14:textId="77777777" w:rsidR="00A65740" w:rsidRDefault="00000000">
            <w:pPr>
              <w:rPr>
                <w:rFonts w:hint="eastAsia"/>
              </w:rPr>
            </w:pPr>
            <w:r>
              <w:t>INR 182</w:t>
            </w:r>
          </w:p>
        </w:tc>
        <w:tc>
          <w:tcPr>
            <w:tcW w:w="2556" w:type="dxa"/>
            <w:vAlign w:val="center"/>
          </w:tcPr>
          <w:p w14:paraId="6EFD7966" w14:textId="77777777" w:rsidR="00A65740" w:rsidRDefault="00000000">
            <w:pPr>
              <w:rPr>
                <w:rFonts w:hint="eastAsia"/>
              </w:rPr>
            </w:pPr>
            <w:r>
              <w:t>INR 1,132</w:t>
            </w:r>
          </w:p>
        </w:tc>
      </w:tr>
    </w:tbl>
    <w:p w14:paraId="35F0D746" w14:textId="77777777" w:rsidR="00A65740" w:rsidRDefault="00A65740">
      <w:pPr>
        <w:rPr>
          <w:rFonts w:hint="eastAsia"/>
        </w:rPr>
      </w:pPr>
    </w:p>
    <w:p w14:paraId="737F629B" w14:textId="77777777" w:rsidR="00A65740" w:rsidRDefault="00000000">
      <w:pPr>
        <w:pStyle w:val="Heading1"/>
      </w:pPr>
      <w:r>
        <w:t>Approach 2: Document AI OCR</w:t>
      </w:r>
    </w:p>
    <w:p w14:paraId="78F6CDC4" w14:textId="77777777" w:rsidR="00A65740" w:rsidRDefault="00000000">
      <w:pPr>
        <w:rPr>
          <w:rFonts w:hint="eastAsia"/>
        </w:rPr>
      </w:pPr>
      <w:r>
        <w:t>Flow: PyMuPDF first, then Google Document AI OCR for scanned/weak pages, then OpenAI for field extraction, candidate labeling, and reasoning.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65740" w14:paraId="67F28846" w14:textId="77777777">
        <w:trPr>
          <w:jc w:val="center"/>
        </w:trPr>
        <w:tc>
          <w:tcPr>
            <w:tcW w:w="2556" w:type="dxa"/>
            <w:shd w:val="clear" w:color="auto" w:fill="004F72"/>
            <w:vAlign w:val="center"/>
          </w:tcPr>
          <w:p w14:paraId="2F40C2FA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Volume</w:t>
            </w:r>
          </w:p>
        </w:tc>
        <w:tc>
          <w:tcPr>
            <w:tcW w:w="2556" w:type="dxa"/>
            <w:shd w:val="clear" w:color="auto" w:fill="004F72"/>
            <w:vAlign w:val="center"/>
          </w:tcPr>
          <w:p w14:paraId="6284C483" w14:textId="6683F307" w:rsidR="00A65740" w:rsidRDefault="00793BD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Document AI OCR</w:t>
            </w:r>
          </w:p>
        </w:tc>
        <w:tc>
          <w:tcPr>
            <w:tcW w:w="2556" w:type="dxa"/>
            <w:shd w:val="clear" w:color="auto" w:fill="004F72"/>
            <w:vAlign w:val="center"/>
          </w:tcPr>
          <w:p w14:paraId="1A73D1AC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LLM extraction / reasoning</w:t>
            </w:r>
          </w:p>
        </w:tc>
        <w:tc>
          <w:tcPr>
            <w:tcW w:w="2556" w:type="dxa"/>
            <w:shd w:val="clear" w:color="auto" w:fill="004F72"/>
            <w:vAlign w:val="center"/>
          </w:tcPr>
          <w:p w14:paraId="683F8587" w14:textId="77777777" w:rsidR="00A657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Total estimate</w:t>
            </w:r>
          </w:p>
        </w:tc>
      </w:tr>
      <w:tr w:rsidR="00A65740" w14:paraId="0C8C354A" w14:textId="77777777">
        <w:trPr>
          <w:jc w:val="center"/>
        </w:trPr>
        <w:tc>
          <w:tcPr>
            <w:tcW w:w="2556" w:type="dxa"/>
            <w:vAlign w:val="center"/>
          </w:tcPr>
          <w:p w14:paraId="5E62C569" w14:textId="77777777" w:rsidR="00A65740" w:rsidRDefault="00000000">
            <w:pPr>
              <w:rPr>
                <w:rFonts w:hint="eastAsia"/>
              </w:rPr>
            </w:pPr>
            <w:r>
              <w:t>10 pages</w:t>
            </w:r>
          </w:p>
        </w:tc>
        <w:tc>
          <w:tcPr>
            <w:tcW w:w="2556" w:type="dxa"/>
            <w:vAlign w:val="center"/>
          </w:tcPr>
          <w:p w14:paraId="0E3C4123" w14:textId="398E1DC0" w:rsidR="00A65740" w:rsidRDefault="00000000">
            <w:pPr>
              <w:rPr>
                <w:rFonts w:hint="eastAsia"/>
              </w:rPr>
            </w:pPr>
            <w:r>
              <w:t xml:space="preserve">INR </w:t>
            </w:r>
            <w:r w:rsidR="00793BD1">
              <w:t>5</w:t>
            </w:r>
          </w:p>
        </w:tc>
        <w:tc>
          <w:tcPr>
            <w:tcW w:w="2556" w:type="dxa"/>
            <w:vAlign w:val="center"/>
          </w:tcPr>
          <w:p w14:paraId="389B9616" w14:textId="77777777" w:rsidR="00A65740" w:rsidRDefault="00000000">
            <w:pPr>
              <w:rPr>
                <w:rFonts w:hint="eastAsia"/>
              </w:rPr>
            </w:pPr>
            <w:r>
              <w:t>INR 4</w:t>
            </w:r>
          </w:p>
        </w:tc>
        <w:tc>
          <w:tcPr>
            <w:tcW w:w="2556" w:type="dxa"/>
            <w:vAlign w:val="center"/>
          </w:tcPr>
          <w:p w14:paraId="43D99093" w14:textId="77777777" w:rsidR="00A65740" w:rsidRDefault="00000000">
            <w:pPr>
              <w:rPr>
                <w:rFonts w:hint="eastAsia"/>
              </w:rPr>
            </w:pPr>
            <w:r>
              <w:t>INR 5</w:t>
            </w:r>
          </w:p>
        </w:tc>
      </w:tr>
      <w:tr w:rsidR="00A65740" w14:paraId="594B9A3E" w14:textId="77777777">
        <w:trPr>
          <w:jc w:val="center"/>
        </w:trPr>
        <w:tc>
          <w:tcPr>
            <w:tcW w:w="2556" w:type="dxa"/>
            <w:vAlign w:val="center"/>
          </w:tcPr>
          <w:p w14:paraId="79E52235" w14:textId="77777777" w:rsidR="00A65740" w:rsidRDefault="00000000">
            <w:pPr>
              <w:rPr>
                <w:rFonts w:hint="eastAsia"/>
              </w:rPr>
            </w:pPr>
            <w:r>
              <w:t>100 pages</w:t>
            </w:r>
          </w:p>
        </w:tc>
        <w:tc>
          <w:tcPr>
            <w:tcW w:w="2556" w:type="dxa"/>
            <w:vAlign w:val="center"/>
          </w:tcPr>
          <w:p w14:paraId="665E52A6" w14:textId="643C0D26" w:rsidR="00A65740" w:rsidRDefault="00000000">
            <w:pPr>
              <w:rPr>
                <w:rFonts w:hint="eastAsia"/>
              </w:rPr>
            </w:pPr>
            <w:r>
              <w:t xml:space="preserve">INR </w:t>
            </w:r>
            <w:r w:rsidR="00793BD1">
              <w:t>3</w:t>
            </w:r>
            <w:r>
              <w:t>4</w:t>
            </w:r>
          </w:p>
        </w:tc>
        <w:tc>
          <w:tcPr>
            <w:tcW w:w="2556" w:type="dxa"/>
            <w:vAlign w:val="center"/>
          </w:tcPr>
          <w:p w14:paraId="4B958CD6" w14:textId="77777777" w:rsidR="00A65740" w:rsidRDefault="00000000">
            <w:pPr>
              <w:rPr>
                <w:rFonts w:hint="eastAsia"/>
              </w:rPr>
            </w:pPr>
            <w:r>
              <w:t>INR 20</w:t>
            </w:r>
          </w:p>
        </w:tc>
        <w:tc>
          <w:tcPr>
            <w:tcW w:w="2556" w:type="dxa"/>
            <w:vAlign w:val="center"/>
          </w:tcPr>
          <w:p w14:paraId="4348C21D" w14:textId="77777777" w:rsidR="00A65740" w:rsidRDefault="00000000">
            <w:pPr>
              <w:rPr>
                <w:rFonts w:hint="eastAsia"/>
              </w:rPr>
            </w:pPr>
            <w:r>
              <w:t>INR 34</w:t>
            </w:r>
          </w:p>
        </w:tc>
      </w:tr>
      <w:tr w:rsidR="00A65740" w14:paraId="3395CA86" w14:textId="77777777">
        <w:trPr>
          <w:jc w:val="center"/>
        </w:trPr>
        <w:tc>
          <w:tcPr>
            <w:tcW w:w="2556" w:type="dxa"/>
            <w:vAlign w:val="center"/>
          </w:tcPr>
          <w:p w14:paraId="44690FD8" w14:textId="77777777" w:rsidR="00A65740" w:rsidRDefault="00000000">
            <w:pPr>
              <w:rPr>
                <w:rFonts w:hint="eastAsia"/>
              </w:rPr>
            </w:pPr>
            <w:r>
              <w:t>1000 pages</w:t>
            </w:r>
          </w:p>
        </w:tc>
        <w:tc>
          <w:tcPr>
            <w:tcW w:w="2556" w:type="dxa"/>
            <w:vAlign w:val="center"/>
          </w:tcPr>
          <w:p w14:paraId="0D91AAB6" w14:textId="4C673FC2" w:rsidR="00A65740" w:rsidRDefault="00000000">
            <w:pPr>
              <w:rPr>
                <w:rFonts w:hint="eastAsia"/>
              </w:rPr>
            </w:pPr>
            <w:r>
              <w:t xml:space="preserve">INR </w:t>
            </w:r>
            <w:r w:rsidR="00793BD1">
              <w:t>324</w:t>
            </w:r>
          </w:p>
        </w:tc>
        <w:tc>
          <w:tcPr>
            <w:tcW w:w="2556" w:type="dxa"/>
            <w:vAlign w:val="center"/>
          </w:tcPr>
          <w:p w14:paraId="284EC868" w14:textId="77777777" w:rsidR="00A65740" w:rsidRDefault="00000000">
            <w:pPr>
              <w:rPr>
                <w:rFonts w:hint="eastAsia"/>
              </w:rPr>
            </w:pPr>
            <w:r>
              <w:t>INR 182</w:t>
            </w:r>
          </w:p>
        </w:tc>
        <w:tc>
          <w:tcPr>
            <w:tcW w:w="2556" w:type="dxa"/>
            <w:vAlign w:val="center"/>
          </w:tcPr>
          <w:p w14:paraId="716B11C6" w14:textId="77777777" w:rsidR="00A65740" w:rsidRDefault="00000000">
            <w:pPr>
              <w:rPr>
                <w:rFonts w:hint="eastAsia"/>
              </w:rPr>
            </w:pPr>
            <w:r>
              <w:t>INR 324</w:t>
            </w:r>
          </w:p>
        </w:tc>
      </w:tr>
    </w:tbl>
    <w:p w14:paraId="1487383F" w14:textId="77777777" w:rsidR="00A65740" w:rsidRDefault="00A65740">
      <w:pPr>
        <w:rPr>
          <w:rFonts w:hint="eastAsia"/>
        </w:rPr>
      </w:pPr>
    </w:p>
    <w:p w14:paraId="077A0219" w14:textId="77777777" w:rsidR="00A65740" w:rsidRDefault="00A65740">
      <w:pPr>
        <w:rPr>
          <w:rFonts w:hint="eastAsia"/>
        </w:rPr>
      </w:pPr>
    </w:p>
    <w:sectPr w:rsidR="00A6574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574211">
    <w:abstractNumId w:val="8"/>
  </w:num>
  <w:num w:numId="2" w16cid:durableId="962273226">
    <w:abstractNumId w:val="6"/>
  </w:num>
  <w:num w:numId="3" w16cid:durableId="1182667465">
    <w:abstractNumId w:val="5"/>
  </w:num>
  <w:num w:numId="4" w16cid:durableId="1153331328">
    <w:abstractNumId w:val="4"/>
  </w:num>
  <w:num w:numId="5" w16cid:durableId="1766532128">
    <w:abstractNumId w:val="7"/>
  </w:num>
  <w:num w:numId="6" w16cid:durableId="1055277819">
    <w:abstractNumId w:val="3"/>
  </w:num>
  <w:num w:numId="7" w16cid:durableId="1232303520">
    <w:abstractNumId w:val="2"/>
  </w:num>
  <w:num w:numId="8" w16cid:durableId="331297595">
    <w:abstractNumId w:val="1"/>
  </w:num>
  <w:num w:numId="9" w16cid:durableId="42049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BD1"/>
    <w:rsid w:val="00A65740"/>
    <w:rsid w:val="00AA1D8D"/>
    <w:rsid w:val="00B47730"/>
    <w:rsid w:val="00CB0664"/>
    <w:rsid w:val="00F53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B118C"/>
  <w14:defaultImageDpi w14:val="300"/>
  <w15:docId w15:val="{E47503DD-1413-4A10-AE52-BE840054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Mahajan (IND)</cp:lastModifiedBy>
  <cp:revision>3</cp:revision>
  <dcterms:created xsi:type="dcterms:W3CDTF">2013-12-23T23:15:00Z</dcterms:created>
  <dcterms:modified xsi:type="dcterms:W3CDTF">2026-05-11T11:11:00Z</dcterms:modified>
  <cp:category/>
</cp:coreProperties>
</file>