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2370E" w:rsidRDefault="00730534">
      <w:pPr>
        <w:jc w:val="center"/>
        <w:rPr>
          <w:rFonts w:ascii="Trebuchet MS" w:eastAsia="Trebuchet MS" w:hAnsi="Trebuchet MS" w:cs="Trebuchet MS"/>
          <w:sz w:val="44"/>
          <w:szCs w:val="44"/>
        </w:rPr>
      </w:pPr>
      <w:r>
        <w:rPr>
          <w:rFonts w:ascii="Trebuchet MS" w:eastAsia="Trebuchet MS" w:hAnsi="Trebuchet MS" w:cs="Trebuchet MS"/>
          <w:sz w:val="44"/>
          <w:szCs w:val="44"/>
        </w:rPr>
        <w:t xml:space="preserve">Documentation: NASDAQ ITCH 5.0 Data Parser </w:t>
      </w:r>
      <w:proofErr w:type="gramStart"/>
      <w:r>
        <w:rPr>
          <w:rFonts w:ascii="Trebuchet MS" w:eastAsia="Trebuchet MS" w:hAnsi="Trebuchet MS" w:cs="Trebuchet MS"/>
          <w:sz w:val="44"/>
          <w:szCs w:val="44"/>
        </w:rPr>
        <w:t>And</w:t>
      </w:r>
      <w:proofErr w:type="gramEnd"/>
      <w:r>
        <w:rPr>
          <w:rFonts w:ascii="Trebuchet MS" w:eastAsia="Trebuchet MS" w:hAnsi="Trebuchet MS" w:cs="Trebuchet MS"/>
          <w:sz w:val="44"/>
          <w:szCs w:val="44"/>
        </w:rPr>
        <w:t xml:space="preserve"> Order Book Generator</w:t>
      </w:r>
    </w:p>
    <w:p w14:paraId="00000002" w14:textId="77777777" w:rsidR="0062370E" w:rsidRDefault="0062370E">
      <w:pPr>
        <w:rPr>
          <w:rFonts w:ascii="Trebuchet MS" w:eastAsia="Trebuchet MS" w:hAnsi="Trebuchet MS" w:cs="Trebuchet MS"/>
          <w:sz w:val="24"/>
          <w:szCs w:val="24"/>
        </w:rPr>
      </w:pPr>
    </w:p>
    <w:p w14:paraId="00000003" w14:textId="77777777" w:rsidR="0062370E" w:rsidRDefault="0062370E">
      <w:pPr>
        <w:rPr>
          <w:rFonts w:ascii="Trebuchet MS" w:eastAsia="Trebuchet MS" w:hAnsi="Trebuchet MS" w:cs="Trebuchet MS"/>
          <w:sz w:val="24"/>
          <w:szCs w:val="24"/>
        </w:rPr>
      </w:pPr>
    </w:p>
    <w:p w14:paraId="00000004" w14:textId="77777777" w:rsidR="0062370E" w:rsidRDefault="00730534">
      <w:pPr>
        <w:rPr>
          <w:rFonts w:ascii="Trebuchet MS" w:eastAsia="Trebuchet MS" w:hAnsi="Trebuchet MS" w:cs="Trebuchet MS"/>
          <w:sz w:val="26"/>
          <w:szCs w:val="26"/>
        </w:rPr>
      </w:pPr>
      <w:r>
        <w:rPr>
          <w:rFonts w:ascii="Trebuchet MS" w:eastAsia="Trebuchet MS" w:hAnsi="Trebuchet MS" w:cs="Trebuchet MS"/>
          <w:sz w:val="26"/>
          <w:szCs w:val="26"/>
        </w:rPr>
        <w:t>Overview:</w:t>
      </w:r>
    </w:p>
    <w:p w14:paraId="00000005" w14:textId="25BD06D8" w:rsidR="0062370E" w:rsidRDefault="00730534">
      <w:pPr>
        <w:rPr>
          <w:rFonts w:ascii="Trebuchet MS" w:eastAsia="Trebuchet MS" w:hAnsi="Trebuchet MS" w:cs="Trebuchet MS"/>
        </w:rPr>
      </w:pPr>
      <w:r>
        <w:rPr>
          <w:rFonts w:ascii="Trebuchet MS" w:eastAsia="Trebuchet MS" w:hAnsi="Trebuchet MS" w:cs="Trebuchet MS"/>
        </w:rPr>
        <w:t xml:space="preserve">This software is a low latency C++ system designed to parse binary NASDAQ 5.0 ITCH data, </w:t>
      </w:r>
      <w:r>
        <w:rPr>
          <w:rFonts w:ascii="Trebuchet MS" w:eastAsia="Trebuchet MS" w:hAnsi="Trebuchet MS" w:cs="Trebuchet MS"/>
        </w:rPr>
        <w:t xml:space="preserve">construct the Limit Order Book for a specific target asset (here, VOD) and write it to a CSV file. It </w:t>
      </w:r>
      <w:proofErr w:type="spellStart"/>
      <w:r>
        <w:rPr>
          <w:rFonts w:ascii="Trebuchet MS" w:eastAsia="Trebuchet MS" w:hAnsi="Trebuchet MS" w:cs="Trebuchet MS"/>
        </w:rPr>
        <w:t>utilises</w:t>
      </w:r>
      <w:proofErr w:type="spellEnd"/>
      <w:r>
        <w:rPr>
          <w:rFonts w:ascii="Trebuchet MS" w:eastAsia="Trebuchet MS" w:hAnsi="Trebuchet MS" w:cs="Trebuchet MS"/>
        </w:rPr>
        <w:t xml:space="preserve"> a 2 thread Producer-Consumer architecture as follows-</w:t>
      </w:r>
    </w:p>
    <w:p w14:paraId="00000006" w14:textId="77777777" w:rsidR="0062370E" w:rsidRDefault="00730534">
      <w:pPr>
        <w:numPr>
          <w:ilvl w:val="0"/>
          <w:numId w:val="1"/>
        </w:numPr>
        <w:rPr>
          <w:rFonts w:ascii="Trebuchet MS" w:eastAsia="Trebuchet MS" w:hAnsi="Trebuchet MS" w:cs="Trebuchet MS"/>
        </w:rPr>
      </w:pPr>
      <w:r>
        <w:rPr>
          <w:rFonts w:ascii="Trebuchet MS" w:eastAsia="Trebuchet MS" w:hAnsi="Trebuchet MS" w:cs="Trebuchet MS"/>
        </w:rPr>
        <w:t>The</w:t>
      </w:r>
      <w:r>
        <w:rPr>
          <w:rFonts w:ascii="Trebuchet MS" w:eastAsia="Trebuchet MS" w:hAnsi="Trebuchet MS" w:cs="Trebuchet MS"/>
        </w:rPr>
        <w:t xml:space="preserve"> Producer Thread (Main thread): Memory-maps the file and parses the messages, then pushes event structs into a lock free (SPSC Ring Buffer) queue according to the message type.</w:t>
      </w:r>
    </w:p>
    <w:p w14:paraId="00000007" w14:textId="77777777" w:rsidR="0062370E" w:rsidRDefault="00730534">
      <w:pPr>
        <w:numPr>
          <w:ilvl w:val="0"/>
          <w:numId w:val="1"/>
        </w:numPr>
        <w:rPr>
          <w:rFonts w:ascii="Trebuchet MS" w:eastAsia="Trebuchet MS" w:hAnsi="Trebuchet MS" w:cs="Trebuchet MS"/>
        </w:rPr>
      </w:pPr>
      <w:r>
        <w:rPr>
          <w:rFonts w:ascii="Trebuchet MS" w:eastAsia="Trebuchet MS" w:hAnsi="Trebuchet MS" w:cs="Trebuchet MS"/>
        </w:rPr>
        <w:t>The Consumer Thread (</w:t>
      </w:r>
      <w:proofErr w:type="spellStart"/>
      <w:r>
        <w:rPr>
          <w:rFonts w:ascii="Trebuchet MS" w:eastAsia="Trebuchet MS" w:hAnsi="Trebuchet MS" w:cs="Trebuchet MS"/>
        </w:rPr>
        <w:t>orderBookConsumerThread</w:t>
      </w:r>
      <w:proofErr w:type="spellEnd"/>
      <w:r>
        <w:rPr>
          <w:rFonts w:ascii="Trebuchet MS" w:eastAsia="Trebuchet MS" w:hAnsi="Trebuchet MS" w:cs="Trebuchet MS"/>
        </w:rPr>
        <w:t xml:space="preserve">): Does most of the heavy lifting, </w:t>
      </w:r>
      <w:r>
        <w:rPr>
          <w:rFonts w:ascii="Trebuchet MS" w:eastAsia="Trebuchet MS" w:hAnsi="Trebuchet MS" w:cs="Trebuchet MS"/>
        </w:rPr>
        <w:t xml:space="preserve">which includes maintaining active order states and sorted price levels, computing best bid/ask prices and writing them to the csv file. </w:t>
      </w:r>
    </w:p>
    <w:p w14:paraId="00000008" w14:textId="77777777" w:rsidR="0062370E" w:rsidRDefault="0062370E">
      <w:pPr>
        <w:rPr>
          <w:rFonts w:ascii="Trebuchet MS" w:eastAsia="Trebuchet MS" w:hAnsi="Trebuchet MS" w:cs="Trebuchet MS"/>
          <w:sz w:val="24"/>
          <w:szCs w:val="24"/>
        </w:rPr>
      </w:pPr>
    </w:p>
    <w:p w14:paraId="00000009" w14:textId="77777777" w:rsidR="0062370E" w:rsidRDefault="00730534">
      <w:pPr>
        <w:rPr>
          <w:rFonts w:ascii="Trebuchet MS" w:eastAsia="Trebuchet MS" w:hAnsi="Trebuchet MS" w:cs="Trebuchet MS"/>
          <w:sz w:val="26"/>
          <w:szCs w:val="26"/>
        </w:rPr>
      </w:pPr>
      <w:r>
        <w:rPr>
          <w:rFonts w:ascii="Trebuchet MS" w:eastAsia="Trebuchet MS" w:hAnsi="Trebuchet MS" w:cs="Trebuchet MS"/>
          <w:sz w:val="26"/>
          <w:szCs w:val="26"/>
        </w:rPr>
        <w:t>Core Technical Concepts:</w:t>
      </w:r>
    </w:p>
    <w:p w14:paraId="0000000A" w14:textId="77777777" w:rsidR="0062370E" w:rsidRDefault="00730534">
      <w:pPr>
        <w:numPr>
          <w:ilvl w:val="0"/>
          <w:numId w:val="3"/>
        </w:numPr>
        <w:rPr>
          <w:rFonts w:ascii="Trebuchet MS" w:eastAsia="Trebuchet MS" w:hAnsi="Trebuchet MS" w:cs="Trebuchet MS"/>
        </w:rPr>
      </w:pPr>
      <w:r>
        <w:rPr>
          <w:rFonts w:ascii="Trebuchet MS" w:eastAsia="Trebuchet MS" w:hAnsi="Trebuchet MS" w:cs="Trebuchet MS"/>
        </w:rPr>
        <w:t xml:space="preserve">Memory-Mapping (Using </w:t>
      </w:r>
      <w:proofErr w:type="spellStart"/>
      <w:r>
        <w:rPr>
          <w:rFonts w:ascii="Trebuchet MS" w:eastAsia="Trebuchet MS" w:hAnsi="Trebuchet MS" w:cs="Trebuchet MS"/>
        </w:rPr>
        <w:t>mmap</w:t>
      </w:r>
      <w:proofErr w:type="spellEnd"/>
      <w:r>
        <w:rPr>
          <w:rFonts w:ascii="Trebuchet MS" w:eastAsia="Trebuchet MS" w:hAnsi="Trebuchet MS" w:cs="Trebuchet MS"/>
        </w:rPr>
        <w:t xml:space="preserve">): It allows the application to read file data directly via memory </w:t>
      </w:r>
      <w:r>
        <w:rPr>
          <w:rFonts w:ascii="Trebuchet MS" w:eastAsia="Trebuchet MS" w:hAnsi="Trebuchet MS" w:cs="Trebuchet MS"/>
        </w:rPr>
        <w:t xml:space="preserve">pointers, eliminating overhead of standard </w:t>
      </w:r>
      <w:proofErr w:type="gramStart"/>
      <w:r>
        <w:rPr>
          <w:rFonts w:ascii="Trebuchet MS" w:eastAsia="Trebuchet MS" w:hAnsi="Trebuchet MS" w:cs="Trebuchet MS"/>
        </w:rPr>
        <w:t>read(</w:t>
      </w:r>
      <w:proofErr w:type="gramEnd"/>
      <w:r>
        <w:rPr>
          <w:rFonts w:ascii="Trebuchet MS" w:eastAsia="Trebuchet MS" w:hAnsi="Trebuchet MS" w:cs="Trebuchet MS"/>
        </w:rPr>
        <w:t>) system calls.</w:t>
      </w:r>
    </w:p>
    <w:p w14:paraId="0000000B" w14:textId="77777777" w:rsidR="0062370E" w:rsidRDefault="00730534">
      <w:pPr>
        <w:numPr>
          <w:ilvl w:val="0"/>
          <w:numId w:val="3"/>
        </w:numPr>
        <w:rPr>
          <w:rFonts w:ascii="Trebuchet MS" w:eastAsia="Trebuchet MS" w:hAnsi="Trebuchet MS" w:cs="Trebuchet MS"/>
        </w:rPr>
      </w:pPr>
      <w:r>
        <w:rPr>
          <w:rFonts w:ascii="Trebuchet MS" w:eastAsia="Trebuchet MS" w:hAnsi="Trebuchet MS" w:cs="Trebuchet MS"/>
        </w:rPr>
        <w:t xml:space="preserve">SPSC Ring Buffer (Single Producer Single Consumer): It is a data structure where one producer thread writes data and one consumer thread reads data in a circular queue. It avoids </w:t>
      </w:r>
      <w:proofErr w:type="gramStart"/>
      <w:r>
        <w:rPr>
          <w:rFonts w:ascii="Trebuchet MS" w:eastAsia="Trebuchet MS" w:hAnsi="Trebuchet MS" w:cs="Trebuchet MS"/>
        </w:rPr>
        <w:t>mutex(</w:t>
      </w:r>
      <w:proofErr w:type="gramEnd"/>
      <w:r>
        <w:rPr>
          <w:rFonts w:ascii="Trebuchet MS" w:eastAsia="Trebuchet MS" w:hAnsi="Trebuchet MS" w:cs="Trebuchet MS"/>
        </w:rPr>
        <w:t xml:space="preserve">mutual </w:t>
      </w:r>
      <w:r>
        <w:rPr>
          <w:rFonts w:ascii="Trebuchet MS" w:eastAsia="Trebuchet MS" w:hAnsi="Trebuchet MS" w:cs="Trebuchet MS"/>
        </w:rPr>
        <w:t>exclusion, when 2 threads try to modify the same data hence the OS has to intervene) by leveraging hardware level atomics.</w:t>
      </w:r>
    </w:p>
    <w:p w14:paraId="0000000C" w14:textId="77777777" w:rsidR="0062370E" w:rsidRDefault="00730534">
      <w:pPr>
        <w:numPr>
          <w:ilvl w:val="0"/>
          <w:numId w:val="3"/>
        </w:numPr>
        <w:rPr>
          <w:rFonts w:ascii="Trebuchet MS" w:eastAsia="Trebuchet MS" w:hAnsi="Trebuchet MS" w:cs="Trebuchet MS"/>
        </w:rPr>
      </w:pPr>
      <w:proofErr w:type="spellStart"/>
      <w:r>
        <w:rPr>
          <w:rFonts w:ascii="Trebuchet MS" w:eastAsia="Trebuchet MS" w:hAnsi="Trebuchet MS" w:cs="Trebuchet MS"/>
        </w:rPr>
        <w:t>Endianess</w:t>
      </w:r>
      <w:proofErr w:type="spellEnd"/>
      <w:r>
        <w:rPr>
          <w:rFonts w:ascii="Trebuchet MS" w:eastAsia="Trebuchet MS" w:hAnsi="Trebuchet MS" w:cs="Trebuchet MS"/>
        </w:rPr>
        <w:t xml:space="preserve">: NASDAQ ITCH transmits data in the </w:t>
      </w:r>
      <w:proofErr w:type="gramStart"/>
      <w:r>
        <w:rPr>
          <w:rFonts w:ascii="Trebuchet MS" w:eastAsia="Trebuchet MS" w:hAnsi="Trebuchet MS" w:cs="Trebuchet MS"/>
        </w:rPr>
        <w:t>Big Endian</w:t>
      </w:r>
      <w:proofErr w:type="gramEnd"/>
      <w:r>
        <w:rPr>
          <w:rFonts w:ascii="Trebuchet MS" w:eastAsia="Trebuchet MS" w:hAnsi="Trebuchet MS" w:cs="Trebuchet MS"/>
        </w:rPr>
        <w:t xml:space="preserve"> format, which needs to be converted into Little Endian (used by computers) vi</w:t>
      </w:r>
      <w:r>
        <w:rPr>
          <w:rFonts w:ascii="Trebuchet MS" w:eastAsia="Trebuchet MS" w:hAnsi="Trebuchet MS" w:cs="Trebuchet MS"/>
        </w:rPr>
        <w:t>a bit manipulation.</w:t>
      </w:r>
    </w:p>
    <w:p w14:paraId="0000000D" w14:textId="77777777" w:rsidR="0062370E" w:rsidRDefault="00730534">
      <w:pPr>
        <w:numPr>
          <w:ilvl w:val="0"/>
          <w:numId w:val="3"/>
        </w:numPr>
        <w:rPr>
          <w:rFonts w:ascii="Trebuchet MS" w:eastAsia="Trebuchet MS" w:hAnsi="Trebuchet MS" w:cs="Trebuchet MS"/>
        </w:rPr>
      </w:pPr>
      <w:r>
        <w:rPr>
          <w:rFonts w:ascii="Trebuchet MS" w:eastAsia="Trebuchet MS" w:hAnsi="Trebuchet MS" w:cs="Trebuchet MS"/>
        </w:rPr>
        <w:t>Struct Packing: It should be ensured that the message type structs do not contain any natural memory alignment packing by the OS as they need to be aligned with the raw bytes of the data stream.</w:t>
      </w:r>
    </w:p>
    <w:p w14:paraId="0000000E" w14:textId="77777777" w:rsidR="0062370E" w:rsidRDefault="0062370E">
      <w:pPr>
        <w:rPr>
          <w:rFonts w:ascii="Trebuchet MS" w:eastAsia="Trebuchet MS" w:hAnsi="Trebuchet MS" w:cs="Trebuchet MS"/>
          <w:sz w:val="24"/>
          <w:szCs w:val="24"/>
        </w:rPr>
      </w:pPr>
    </w:p>
    <w:p w14:paraId="0000000F" w14:textId="77777777" w:rsidR="0062370E" w:rsidRDefault="00730534">
      <w:pPr>
        <w:rPr>
          <w:rFonts w:ascii="Trebuchet MS" w:eastAsia="Trebuchet MS" w:hAnsi="Trebuchet MS" w:cs="Trebuchet MS"/>
          <w:sz w:val="26"/>
          <w:szCs w:val="26"/>
        </w:rPr>
      </w:pPr>
      <w:r>
        <w:rPr>
          <w:rFonts w:ascii="Trebuchet MS" w:eastAsia="Trebuchet MS" w:hAnsi="Trebuchet MS" w:cs="Trebuchet MS"/>
          <w:sz w:val="26"/>
          <w:szCs w:val="26"/>
        </w:rPr>
        <w:t>Flow of Code:</w:t>
      </w:r>
    </w:p>
    <w:p w14:paraId="00000010" w14:textId="77777777" w:rsidR="0062370E" w:rsidRDefault="00730534">
      <w:pPr>
        <w:numPr>
          <w:ilvl w:val="0"/>
          <w:numId w:val="2"/>
        </w:numPr>
        <w:rPr>
          <w:rFonts w:ascii="Trebuchet MS" w:eastAsia="Trebuchet MS" w:hAnsi="Trebuchet MS" w:cs="Trebuchet MS"/>
        </w:rPr>
      </w:pPr>
      <w:r>
        <w:rPr>
          <w:rFonts w:ascii="Trebuchet MS" w:eastAsia="Trebuchet MS" w:hAnsi="Trebuchet MS" w:cs="Trebuchet MS"/>
        </w:rPr>
        <w:t>#</w:t>
      </w:r>
      <w:proofErr w:type="gramStart"/>
      <w:r>
        <w:rPr>
          <w:rFonts w:ascii="Trebuchet MS" w:eastAsia="Trebuchet MS" w:hAnsi="Trebuchet MS" w:cs="Trebuchet MS"/>
        </w:rPr>
        <w:t>include</w:t>
      </w:r>
      <w:proofErr w:type="gramEnd"/>
      <w:r>
        <w:rPr>
          <w:rFonts w:ascii="Trebuchet MS" w:eastAsia="Trebuchet MS" w:hAnsi="Trebuchet MS" w:cs="Trebuchet MS"/>
        </w:rPr>
        <w:t xml:space="preserve"> Statements: For v</w:t>
      </w:r>
      <w:r>
        <w:rPr>
          <w:rFonts w:ascii="Trebuchet MS" w:eastAsia="Trebuchet MS" w:hAnsi="Trebuchet MS" w:cs="Trebuchet MS"/>
        </w:rPr>
        <w:t>arious data types and other low level operations used in the code.</w:t>
      </w:r>
    </w:p>
    <w:p w14:paraId="00000011" w14:textId="77777777" w:rsidR="0062370E" w:rsidRDefault="00730534">
      <w:pPr>
        <w:numPr>
          <w:ilvl w:val="0"/>
          <w:numId w:val="2"/>
        </w:numPr>
        <w:rPr>
          <w:rFonts w:ascii="Trebuchet MS" w:eastAsia="Trebuchet MS" w:hAnsi="Trebuchet MS" w:cs="Trebuchet MS"/>
        </w:rPr>
      </w:pPr>
      <w:r>
        <w:rPr>
          <w:rFonts w:ascii="Trebuchet MS" w:eastAsia="Trebuchet MS" w:hAnsi="Trebuchet MS" w:cs="Trebuchet MS"/>
        </w:rPr>
        <w:t xml:space="preserve">Struct Definitions: Define 6 structs for each Order type with no padding (using #pragma pack), and a general </w:t>
      </w:r>
      <w:proofErr w:type="spellStart"/>
      <w:r>
        <w:rPr>
          <w:rFonts w:ascii="Trebuchet MS" w:eastAsia="Trebuchet MS" w:hAnsi="Trebuchet MS" w:cs="Trebuchet MS"/>
        </w:rPr>
        <w:t>OrderEvent</w:t>
      </w:r>
      <w:proofErr w:type="spellEnd"/>
      <w:r>
        <w:rPr>
          <w:rFonts w:ascii="Trebuchet MS" w:eastAsia="Trebuchet MS" w:hAnsi="Trebuchet MS" w:cs="Trebuchet MS"/>
        </w:rPr>
        <w:t xml:space="preserve"> and </w:t>
      </w:r>
      <w:proofErr w:type="spellStart"/>
      <w:r>
        <w:rPr>
          <w:rFonts w:ascii="Trebuchet MS" w:eastAsia="Trebuchet MS" w:hAnsi="Trebuchet MS" w:cs="Trebuchet MS"/>
        </w:rPr>
        <w:t>LocalOrder</w:t>
      </w:r>
      <w:proofErr w:type="spellEnd"/>
      <w:r>
        <w:rPr>
          <w:rFonts w:ascii="Trebuchet MS" w:eastAsia="Trebuchet MS" w:hAnsi="Trebuchet MS" w:cs="Trebuchet MS"/>
        </w:rPr>
        <w:t xml:space="preserve"> struct used in the Consumer thread.</w:t>
      </w:r>
    </w:p>
    <w:p w14:paraId="00000012" w14:textId="77777777" w:rsidR="0062370E" w:rsidRDefault="00730534">
      <w:pPr>
        <w:numPr>
          <w:ilvl w:val="0"/>
          <w:numId w:val="2"/>
        </w:numPr>
        <w:rPr>
          <w:rFonts w:ascii="Trebuchet MS" w:eastAsia="Trebuchet MS" w:hAnsi="Trebuchet MS" w:cs="Trebuchet MS"/>
        </w:rPr>
      </w:pPr>
      <w:r>
        <w:rPr>
          <w:rFonts w:ascii="Trebuchet MS" w:eastAsia="Trebuchet MS" w:hAnsi="Trebuchet MS" w:cs="Trebuchet MS"/>
        </w:rPr>
        <w:t>SPSC Ring Buffer D</w:t>
      </w:r>
      <w:r>
        <w:rPr>
          <w:rFonts w:ascii="Trebuchet MS" w:eastAsia="Trebuchet MS" w:hAnsi="Trebuchet MS" w:cs="Trebuchet MS"/>
        </w:rPr>
        <w:t xml:space="preserve">efinition: Define the SPSC Ring Buffer with </w:t>
      </w:r>
      <w:proofErr w:type="spellStart"/>
      <w:proofErr w:type="gramStart"/>
      <w:r>
        <w:rPr>
          <w:rFonts w:ascii="Trebuchet MS" w:eastAsia="Trebuchet MS" w:hAnsi="Trebuchet MS" w:cs="Trebuchet MS"/>
        </w:rPr>
        <w:t>alignas</w:t>
      </w:r>
      <w:proofErr w:type="spellEnd"/>
      <w:r>
        <w:rPr>
          <w:rFonts w:ascii="Trebuchet MS" w:eastAsia="Trebuchet MS" w:hAnsi="Trebuchet MS" w:cs="Trebuchet MS"/>
        </w:rPr>
        <w:t>(</w:t>
      </w:r>
      <w:proofErr w:type="gramEnd"/>
      <w:r>
        <w:rPr>
          <w:rFonts w:ascii="Trebuchet MS" w:eastAsia="Trebuchet MS" w:hAnsi="Trebuchet MS" w:cs="Trebuchet MS"/>
        </w:rPr>
        <w:t>64) to make sure that the head and tail are placed on separate cache lines.</w:t>
      </w:r>
    </w:p>
    <w:p w14:paraId="00000013" w14:textId="77777777" w:rsidR="0062370E" w:rsidRDefault="00730534">
      <w:pPr>
        <w:numPr>
          <w:ilvl w:val="0"/>
          <w:numId w:val="2"/>
        </w:numPr>
        <w:rPr>
          <w:rFonts w:ascii="Trebuchet MS" w:eastAsia="Trebuchet MS" w:hAnsi="Trebuchet MS" w:cs="Trebuchet MS"/>
        </w:rPr>
      </w:pPr>
      <w:r>
        <w:rPr>
          <w:rFonts w:ascii="Trebuchet MS" w:eastAsia="Trebuchet MS" w:hAnsi="Trebuchet MS" w:cs="Trebuchet MS"/>
        </w:rPr>
        <w:t xml:space="preserve">Swapping functions: To swap Big to Little Endian, defined as inline to </w:t>
      </w:r>
      <w:proofErr w:type="spellStart"/>
      <w:r>
        <w:rPr>
          <w:rFonts w:ascii="Trebuchet MS" w:eastAsia="Trebuchet MS" w:hAnsi="Trebuchet MS" w:cs="Trebuchet MS"/>
        </w:rPr>
        <w:t>minimise</w:t>
      </w:r>
      <w:proofErr w:type="spellEnd"/>
      <w:r>
        <w:rPr>
          <w:rFonts w:ascii="Trebuchet MS" w:eastAsia="Trebuchet MS" w:hAnsi="Trebuchet MS" w:cs="Trebuchet MS"/>
        </w:rPr>
        <w:t xml:space="preserve"> function call overhead.</w:t>
      </w:r>
    </w:p>
    <w:p w14:paraId="00000014" w14:textId="77777777" w:rsidR="0062370E" w:rsidRDefault="00730534">
      <w:pPr>
        <w:numPr>
          <w:ilvl w:val="0"/>
          <w:numId w:val="2"/>
        </w:numPr>
        <w:rPr>
          <w:rFonts w:ascii="Trebuchet MS" w:eastAsia="Trebuchet MS" w:hAnsi="Trebuchet MS" w:cs="Trebuchet MS"/>
        </w:rPr>
      </w:pPr>
      <w:r>
        <w:rPr>
          <w:rFonts w:ascii="Trebuchet MS" w:eastAsia="Trebuchet MS" w:hAnsi="Trebuchet MS" w:cs="Trebuchet MS"/>
        </w:rPr>
        <w:t xml:space="preserve">Function </w:t>
      </w:r>
      <w:proofErr w:type="spellStart"/>
      <w:r>
        <w:rPr>
          <w:rFonts w:ascii="Trebuchet MS" w:eastAsia="Trebuchet MS" w:hAnsi="Trebuchet MS" w:cs="Trebuchet MS"/>
        </w:rPr>
        <w:t>writeOrderBook</w:t>
      </w:r>
      <w:proofErr w:type="spellEnd"/>
      <w:r>
        <w:rPr>
          <w:rFonts w:ascii="Trebuchet MS" w:eastAsia="Trebuchet MS" w:hAnsi="Trebuchet MS" w:cs="Trebuchet MS"/>
        </w:rPr>
        <w:t>:</w:t>
      </w:r>
      <w:r>
        <w:rPr>
          <w:rFonts w:ascii="Trebuchet MS" w:eastAsia="Trebuchet MS" w:hAnsi="Trebuchet MS" w:cs="Trebuchet MS"/>
        </w:rPr>
        <w:t xml:space="preserve"> Takes maps of bids and asks as arguments (which are already sorted), then writes Top 3 best bids/asks and other information to the CSV file.</w:t>
      </w:r>
    </w:p>
    <w:p w14:paraId="00000015" w14:textId="77777777" w:rsidR="0062370E" w:rsidRDefault="00730534">
      <w:pPr>
        <w:numPr>
          <w:ilvl w:val="0"/>
          <w:numId w:val="2"/>
        </w:numPr>
        <w:rPr>
          <w:rFonts w:ascii="Trebuchet MS" w:eastAsia="Trebuchet MS" w:hAnsi="Trebuchet MS" w:cs="Trebuchet MS"/>
        </w:rPr>
      </w:pPr>
      <w:proofErr w:type="spellStart"/>
      <w:r>
        <w:rPr>
          <w:rFonts w:ascii="Trebuchet MS" w:eastAsia="Trebuchet MS" w:hAnsi="Trebuchet MS" w:cs="Trebuchet MS"/>
        </w:rPr>
        <w:lastRenderedPageBreak/>
        <w:t>orderBookConsumerThread</w:t>
      </w:r>
      <w:proofErr w:type="spellEnd"/>
      <w:r>
        <w:rPr>
          <w:rFonts w:ascii="Trebuchet MS" w:eastAsia="Trebuchet MS" w:hAnsi="Trebuchet MS" w:cs="Trebuchet MS"/>
        </w:rPr>
        <w:t>: It constructs the “bids” and “asks” map at each tick by reading the message type and appr</w:t>
      </w:r>
      <w:r>
        <w:rPr>
          <w:rFonts w:ascii="Trebuchet MS" w:eastAsia="Trebuchet MS" w:hAnsi="Trebuchet MS" w:cs="Trebuchet MS"/>
        </w:rPr>
        <w:t xml:space="preserve">opriately modifying active orders. Also calls the </w:t>
      </w:r>
      <w:proofErr w:type="spellStart"/>
      <w:r>
        <w:rPr>
          <w:rFonts w:ascii="Trebuchet MS" w:eastAsia="Trebuchet MS" w:hAnsi="Trebuchet MS" w:cs="Trebuchet MS"/>
        </w:rPr>
        <w:t>writeOrderBook</w:t>
      </w:r>
      <w:proofErr w:type="spellEnd"/>
      <w:r>
        <w:rPr>
          <w:rFonts w:ascii="Trebuchet MS" w:eastAsia="Trebuchet MS" w:hAnsi="Trebuchet MS" w:cs="Trebuchet MS"/>
        </w:rPr>
        <w:t xml:space="preserve"> function in the end.</w:t>
      </w:r>
    </w:p>
    <w:p w14:paraId="00000016" w14:textId="77777777" w:rsidR="0062370E" w:rsidRDefault="00730534">
      <w:pPr>
        <w:numPr>
          <w:ilvl w:val="0"/>
          <w:numId w:val="2"/>
        </w:numPr>
        <w:rPr>
          <w:rFonts w:ascii="Trebuchet MS" w:eastAsia="Trebuchet MS" w:hAnsi="Trebuchet MS" w:cs="Trebuchet MS"/>
        </w:rPr>
      </w:pPr>
      <w:r>
        <w:rPr>
          <w:rFonts w:ascii="Trebuchet MS" w:eastAsia="Trebuchet MS" w:hAnsi="Trebuchet MS" w:cs="Trebuchet MS"/>
        </w:rPr>
        <w:t xml:space="preserve">Main function: Parses the raw binary file first, then looks for required stock messages by comparing the Stock Locate of incoming messages. It then pushes these messages </w:t>
      </w:r>
      <w:r>
        <w:rPr>
          <w:rFonts w:ascii="Trebuchet MS" w:eastAsia="Trebuchet MS" w:hAnsi="Trebuchet MS" w:cs="Trebuchet MS"/>
        </w:rPr>
        <w:t>to the Ring Buffer with the appropriate message type and data.</w:t>
      </w:r>
    </w:p>
    <w:p w14:paraId="00000017" w14:textId="77777777" w:rsidR="0062370E" w:rsidRDefault="0062370E">
      <w:pPr>
        <w:rPr>
          <w:rFonts w:ascii="Trebuchet MS" w:eastAsia="Trebuchet MS" w:hAnsi="Trebuchet MS" w:cs="Trebuchet MS"/>
          <w:sz w:val="24"/>
          <w:szCs w:val="24"/>
        </w:rPr>
      </w:pPr>
    </w:p>
    <w:p w14:paraId="00000018" w14:textId="77777777" w:rsidR="0062370E" w:rsidRDefault="00730534">
      <w:pPr>
        <w:rPr>
          <w:rFonts w:ascii="Trebuchet MS" w:eastAsia="Trebuchet MS" w:hAnsi="Trebuchet MS" w:cs="Trebuchet MS"/>
          <w:sz w:val="26"/>
          <w:szCs w:val="26"/>
        </w:rPr>
      </w:pPr>
      <w:r>
        <w:rPr>
          <w:rFonts w:ascii="Trebuchet MS" w:eastAsia="Trebuchet MS" w:hAnsi="Trebuchet MS" w:cs="Trebuchet MS"/>
          <w:sz w:val="26"/>
          <w:szCs w:val="26"/>
        </w:rPr>
        <w:t>Key Optimizations:</w:t>
      </w:r>
    </w:p>
    <w:p w14:paraId="00000019" w14:textId="77777777" w:rsidR="0062370E" w:rsidRDefault="00730534">
      <w:pPr>
        <w:numPr>
          <w:ilvl w:val="0"/>
          <w:numId w:val="4"/>
        </w:numPr>
        <w:rPr>
          <w:rFonts w:ascii="Trebuchet MS" w:eastAsia="Trebuchet MS" w:hAnsi="Trebuchet MS" w:cs="Trebuchet MS"/>
        </w:rPr>
      </w:pPr>
      <w:r>
        <w:rPr>
          <w:rFonts w:ascii="Trebuchet MS" w:eastAsia="Trebuchet MS" w:hAnsi="Trebuchet MS" w:cs="Trebuchet MS"/>
        </w:rPr>
        <w:t xml:space="preserve">Zero Copy File Reading: Standard I/O methods copy data multiple times between kernel space and user space buffers, introducing significant latency. Instead used </w:t>
      </w:r>
      <w:proofErr w:type="spellStart"/>
      <w:proofErr w:type="gramStart"/>
      <w:r>
        <w:rPr>
          <w:rFonts w:ascii="Trebuchet MS" w:eastAsia="Trebuchet MS" w:hAnsi="Trebuchet MS" w:cs="Trebuchet MS"/>
        </w:rPr>
        <w:t>mmap</w:t>
      </w:r>
      <w:proofErr w:type="spellEnd"/>
      <w:r>
        <w:rPr>
          <w:rFonts w:ascii="Trebuchet MS" w:eastAsia="Trebuchet MS" w:hAnsi="Trebuchet MS" w:cs="Trebuchet MS"/>
        </w:rPr>
        <w:t>(</w:t>
      </w:r>
      <w:proofErr w:type="gramEnd"/>
      <w:r>
        <w:rPr>
          <w:rFonts w:ascii="Trebuchet MS" w:eastAsia="Trebuchet MS" w:hAnsi="Trebuchet MS" w:cs="Trebuchet MS"/>
        </w:rPr>
        <w:t>) to ma</w:t>
      </w:r>
      <w:r>
        <w:rPr>
          <w:rFonts w:ascii="Trebuchet MS" w:eastAsia="Trebuchet MS" w:hAnsi="Trebuchet MS" w:cs="Trebuchet MS"/>
        </w:rPr>
        <w:t>p the entire file into virtual memory first.</w:t>
      </w:r>
    </w:p>
    <w:p w14:paraId="0000001A" w14:textId="77777777" w:rsidR="0062370E" w:rsidRDefault="00730534">
      <w:pPr>
        <w:numPr>
          <w:ilvl w:val="0"/>
          <w:numId w:val="4"/>
        </w:numPr>
        <w:rPr>
          <w:rFonts w:ascii="Trebuchet MS" w:eastAsia="Trebuchet MS" w:hAnsi="Trebuchet MS" w:cs="Trebuchet MS"/>
        </w:rPr>
      </w:pPr>
      <w:r>
        <w:rPr>
          <w:rFonts w:ascii="Trebuchet MS" w:eastAsia="Trebuchet MS" w:hAnsi="Trebuchet MS" w:cs="Trebuchet MS"/>
        </w:rPr>
        <w:t xml:space="preserve">Fast Path Filtering: Running a string comparison like </w:t>
      </w:r>
      <w:proofErr w:type="spellStart"/>
      <w:proofErr w:type="gramStart"/>
      <w:r>
        <w:rPr>
          <w:rFonts w:ascii="Trebuchet MS" w:eastAsia="Trebuchet MS" w:hAnsi="Trebuchet MS" w:cs="Trebuchet MS"/>
        </w:rPr>
        <w:t>memcmp</w:t>
      </w:r>
      <w:proofErr w:type="spellEnd"/>
      <w:r>
        <w:rPr>
          <w:rFonts w:ascii="Trebuchet MS" w:eastAsia="Trebuchet MS" w:hAnsi="Trebuchet MS" w:cs="Trebuchet MS"/>
        </w:rPr>
        <w:t>(</w:t>
      </w:r>
      <w:proofErr w:type="gramEnd"/>
      <w:r>
        <w:rPr>
          <w:rFonts w:ascii="Trebuchet MS" w:eastAsia="Trebuchet MS" w:hAnsi="Trebuchet MS" w:cs="Trebuchet MS"/>
        </w:rPr>
        <w:t>) for ticker symbol (“VOD”) world create massive overhead. Instead used the Stock Locate value to check for any matches after the first time.</w:t>
      </w:r>
    </w:p>
    <w:p w14:paraId="0000001B" w14:textId="77777777" w:rsidR="0062370E" w:rsidRDefault="00730534">
      <w:pPr>
        <w:numPr>
          <w:ilvl w:val="0"/>
          <w:numId w:val="4"/>
        </w:numPr>
        <w:rPr>
          <w:rFonts w:ascii="Trebuchet MS" w:eastAsia="Trebuchet MS" w:hAnsi="Trebuchet MS" w:cs="Trebuchet MS"/>
        </w:rPr>
      </w:pPr>
      <w:r>
        <w:rPr>
          <w:rFonts w:ascii="Trebuchet MS" w:eastAsia="Trebuchet MS" w:hAnsi="Trebuchet MS" w:cs="Trebuchet MS"/>
        </w:rPr>
        <w:t>Lock Free Thread Communication: Thread synchronization using mutexes introduces OS context switching overhead. The SPSC Ring Buffer allows fast and secure lock free communication using atomic variables for head and tail.</w:t>
      </w:r>
    </w:p>
    <w:p w14:paraId="0000001C" w14:textId="77777777" w:rsidR="0062370E" w:rsidRDefault="00730534">
      <w:pPr>
        <w:numPr>
          <w:ilvl w:val="0"/>
          <w:numId w:val="4"/>
        </w:numPr>
        <w:rPr>
          <w:rFonts w:ascii="Trebuchet MS" w:eastAsia="Trebuchet MS" w:hAnsi="Trebuchet MS" w:cs="Trebuchet MS"/>
        </w:rPr>
      </w:pPr>
      <w:r>
        <w:rPr>
          <w:rFonts w:ascii="Trebuchet MS" w:eastAsia="Trebuchet MS" w:hAnsi="Trebuchet MS" w:cs="Trebuchet MS"/>
        </w:rPr>
        <w:t>Order Book State Maintenance: Using</w:t>
      </w:r>
      <w:r>
        <w:rPr>
          <w:rFonts w:ascii="Trebuchet MS" w:eastAsia="Trebuchet MS" w:hAnsi="Trebuchet MS" w:cs="Trebuchet MS"/>
        </w:rPr>
        <w:t xml:space="preserve"> </w:t>
      </w:r>
      <w:proofErr w:type="spellStart"/>
      <w:r>
        <w:rPr>
          <w:rFonts w:ascii="Trebuchet MS" w:eastAsia="Trebuchet MS" w:hAnsi="Trebuchet MS" w:cs="Trebuchet MS"/>
        </w:rPr>
        <w:t>unordered_map</w:t>
      </w:r>
      <w:proofErr w:type="spellEnd"/>
      <w:r>
        <w:rPr>
          <w:rFonts w:ascii="Trebuchet MS" w:eastAsia="Trebuchet MS" w:hAnsi="Trebuchet MS" w:cs="Trebuchet MS"/>
        </w:rPr>
        <w:t xml:space="preserve"> for looking up active orders via Order Reference ID provides </w:t>
      </w:r>
      <w:proofErr w:type="gramStart"/>
      <w:r>
        <w:rPr>
          <w:rFonts w:ascii="Trebuchet MS" w:eastAsia="Trebuchet MS" w:hAnsi="Trebuchet MS" w:cs="Trebuchet MS"/>
        </w:rPr>
        <w:t>O(</w:t>
      </w:r>
      <w:proofErr w:type="gramEnd"/>
      <w:r>
        <w:rPr>
          <w:rFonts w:ascii="Trebuchet MS" w:eastAsia="Trebuchet MS" w:hAnsi="Trebuchet MS" w:cs="Trebuchet MS"/>
        </w:rPr>
        <w:t>1) lookup time complexity, but using maps for bids/asks allows us to keep them sorted and determine best bid/ask quickly.</w:t>
      </w:r>
    </w:p>
    <w:p w14:paraId="0000001D" w14:textId="77777777" w:rsidR="0062370E" w:rsidRDefault="00730534">
      <w:pPr>
        <w:numPr>
          <w:ilvl w:val="0"/>
          <w:numId w:val="4"/>
        </w:numPr>
        <w:rPr>
          <w:rFonts w:ascii="Trebuchet MS" w:eastAsia="Trebuchet MS" w:hAnsi="Trebuchet MS" w:cs="Trebuchet MS"/>
        </w:rPr>
      </w:pPr>
      <w:r>
        <w:rPr>
          <w:rFonts w:ascii="Trebuchet MS" w:eastAsia="Trebuchet MS" w:hAnsi="Trebuchet MS" w:cs="Trebuchet MS"/>
        </w:rPr>
        <w:t xml:space="preserve">CSV Serialization: Writing strings using </w:t>
      </w:r>
      <w:proofErr w:type="spellStart"/>
      <w:r>
        <w:rPr>
          <w:rFonts w:ascii="Trebuchet MS" w:eastAsia="Trebuchet MS" w:hAnsi="Trebuchet MS" w:cs="Trebuchet MS"/>
        </w:rPr>
        <w:t>fprintf</w:t>
      </w:r>
      <w:proofErr w:type="spellEnd"/>
      <w:r>
        <w:rPr>
          <w:rFonts w:ascii="Trebuchet MS" w:eastAsia="Trebuchet MS" w:hAnsi="Trebuchet MS" w:cs="Trebuchet MS"/>
        </w:rPr>
        <w:t xml:space="preserve"> too man</w:t>
      </w:r>
      <w:r>
        <w:rPr>
          <w:rFonts w:ascii="Trebuchet MS" w:eastAsia="Trebuchet MS" w:hAnsi="Trebuchet MS" w:cs="Trebuchet MS"/>
        </w:rPr>
        <w:t xml:space="preserve">y times is heavy and expensive. </w:t>
      </w:r>
      <w:proofErr w:type="gramStart"/>
      <w:r>
        <w:rPr>
          <w:rFonts w:ascii="Trebuchet MS" w:eastAsia="Trebuchet MS" w:hAnsi="Trebuchet MS" w:cs="Trebuchet MS"/>
        </w:rPr>
        <w:t>Instead</w:t>
      </w:r>
      <w:proofErr w:type="gramEnd"/>
      <w:r>
        <w:rPr>
          <w:rFonts w:ascii="Trebuchet MS" w:eastAsia="Trebuchet MS" w:hAnsi="Trebuchet MS" w:cs="Trebuchet MS"/>
        </w:rPr>
        <w:t xml:space="preserve"> a character buffer (</w:t>
      </w:r>
      <w:proofErr w:type="spellStart"/>
      <w:r>
        <w:rPr>
          <w:rFonts w:ascii="Trebuchet MS" w:eastAsia="Trebuchet MS" w:hAnsi="Trebuchet MS" w:cs="Trebuchet MS"/>
        </w:rPr>
        <w:t>setvbuf</w:t>
      </w:r>
      <w:proofErr w:type="spellEnd"/>
      <w:r>
        <w:rPr>
          <w:rFonts w:ascii="Trebuchet MS" w:eastAsia="Trebuchet MS" w:hAnsi="Trebuchet MS" w:cs="Trebuchet MS"/>
        </w:rPr>
        <w:t>) is maintained and is flushed in large blocks.</w:t>
      </w:r>
    </w:p>
    <w:p w14:paraId="0000001E" w14:textId="77777777" w:rsidR="0062370E" w:rsidRDefault="0062370E">
      <w:pPr>
        <w:rPr>
          <w:rFonts w:ascii="Trebuchet MS" w:eastAsia="Trebuchet MS" w:hAnsi="Trebuchet MS" w:cs="Trebuchet MS"/>
          <w:sz w:val="24"/>
          <w:szCs w:val="24"/>
        </w:rPr>
      </w:pPr>
    </w:p>
    <w:p w14:paraId="0000001F" w14:textId="77777777" w:rsidR="0062370E" w:rsidRDefault="00730534">
      <w:pPr>
        <w:rPr>
          <w:rFonts w:ascii="Trebuchet MS" w:eastAsia="Trebuchet MS" w:hAnsi="Trebuchet MS" w:cs="Trebuchet MS"/>
          <w:sz w:val="26"/>
          <w:szCs w:val="26"/>
        </w:rPr>
      </w:pPr>
      <w:r>
        <w:rPr>
          <w:rFonts w:ascii="Trebuchet MS" w:eastAsia="Trebuchet MS" w:hAnsi="Trebuchet MS" w:cs="Trebuchet MS"/>
          <w:sz w:val="26"/>
          <w:szCs w:val="26"/>
        </w:rPr>
        <w:t>Conclusion:</w:t>
      </w:r>
    </w:p>
    <w:p w14:paraId="00000020" w14:textId="77777777" w:rsidR="0062370E" w:rsidRDefault="00730534">
      <w:pPr>
        <w:rPr>
          <w:rFonts w:ascii="Trebuchet MS" w:eastAsia="Trebuchet MS" w:hAnsi="Trebuchet MS" w:cs="Trebuchet MS"/>
        </w:rPr>
      </w:pPr>
      <w:r>
        <w:rPr>
          <w:rFonts w:ascii="Trebuchet MS" w:eastAsia="Trebuchet MS" w:hAnsi="Trebuchet MS" w:cs="Trebuchet MS"/>
        </w:rPr>
        <w:t>This project demonstrates the application of low-level C++ system design principles to achieve low latency in parsing raw binary</w:t>
      </w:r>
      <w:r>
        <w:rPr>
          <w:rFonts w:ascii="Trebuchet MS" w:eastAsia="Trebuchet MS" w:hAnsi="Trebuchet MS" w:cs="Trebuchet MS"/>
        </w:rPr>
        <w:t xml:space="preserve"> exchange feeds and processing that data into structured insights. In quantitative finance and algorithmic trading, performance is paramount and a software even a few microseconds slower </w:t>
      </w:r>
      <w:proofErr w:type="gramStart"/>
      <w:r>
        <w:rPr>
          <w:rFonts w:ascii="Trebuchet MS" w:eastAsia="Trebuchet MS" w:hAnsi="Trebuchet MS" w:cs="Trebuchet MS"/>
        </w:rPr>
        <w:t>represents</w:t>
      </w:r>
      <w:proofErr w:type="gramEnd"/>
      <w:r>
        <w:rPr>
          <w:rFonts w:ascii="Trebuchet MS" w:eastAsia="Trebuchet MS" w:hAnsi="Trebuchet MS" w:cs="Trebuchet MS"/>
        </w:rPr>
        <w:t xml:space="preserve"> lost market opportunities. </w:t>
      </w:r>
    </w:p>
    <w:p w14:paraId="00000021" w14:textId="77777777" w:rsidR="0062370E" w:rsidRDefault="00730534">
      <w:pPr>
        <w:rPr>
          <w:rFonts w:ascii="Trebuchet MS" w:eastAsia="Trebuchet MS" w:hAnsi="Trebuchet MS" w:cs="Trebuchet MS"/>
        </w:rPr>
      </w:pPr>
      <w:r>
        <w:rPr>
          <w:rFonts w:ascii="Trebuchet MS" w:eastAsia="Trebuchet MS" w:hAnsi="Trebuchet MS" w:cs="Trebuchet MS"/>
        </w:rPr>
        <w:t>From a systems architecture st</w:t>
      </w:r>
      <w:r>
        <w:rPr>
          <w:rFonts w:ascii="Trebuchet MS" w:eastAsia="Trebuchet MS" w:hAnsi="Trebuchet MS" w:cs="Trebuchet MS"/>
        </w:rPr>
        <w:t>andpoint, this codebase provides a scalable template that can be extended further down the hardware stack. Future iterations could integrate kernel-bypass network frameworks, or shift state maintenance containers into lock-free memory pools to completely e</w:t>
      </w:r>
      <w:r>
        <w:rPr>
          <w:rFonts w:ascii="Trebuchet MS" w:eastAsia="Trebuchet MS" w:hAnsi="Trebuchet MS" w:cs="Trebuchet MS"/>
        </w:rPr>
        <w:t xml:space="preserve">liminate dynamic heap allocations during runtime. </w:t>
      </w:r>
    </w:p>
    <w:sectPr w:rsidR="0062370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97071825-D9C9-497D-B3DF-16510818E624}"/>
  </w:font>
  <w:font w:name="Calibri">
    <w:panose1 w:val="020F0502020204030204"/>
    <w:charset w:val="00"/>
    <w:family w:val="swiss"/>
    <w:pitch w:val="variable"/>
    <w:sig w:usb0="E4002EFF" w:usb1="C200247B" w:usb2="00000009" w:usb3="00000000" w:csb0="000001FF" w:csb1="00000000"/>
    <w:embedRegular r:id="rId2" w:fontKey="{0BDCC306-6F4D-471F-BD38-B4203F597213}"/>
  </w:font>
  <w:font w:name="Cambria">
    <w:panose1 w:val="02040503050406030204"/>
    <w:charset w:val="00"/>
    <w:family w:val="roman"/>
    <w:pitch w:val="variable"/>
    <w:sig w:usb0="E00006FF" w:usb1="420024FF" w:usb2="02000000" w:usb3="00000000" w:csb0="0000019F" w:csb1="00000000"/>
    <w:embedRegular r:id="rId3" w:fontKey="{EC700C10-AF67-4392-81E1-91EC56B1E9B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14C88"/>
    <w:multiLevelType w:val="multilevel"/>
    <w:tmpl w:val="742410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8C3317F"/>
    <w:multiLevelType w:val="multilevel"/>
    <w:tmpl w:val="0C6A8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0D942C7"/>
    <w:multiLevelType w:val="multilevel"/>
    <w:tmpl w:val="148A6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19B28B1"/>
    <w:multiLevelType w:val="multilevel"/>
    <w:tmpl w:val="7DDE2E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70E"/>
    <w:rsid w:val="0062370E"/>
    <w:rsid w:val="007305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AA2E4"/>
  <w15:docId w15:val="{E5B2EAC0-B307-46BA-91BF-7EB2032E0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668</Words>
  <Characters>3808</Characters>
  <Application>Microsoft Office Word</Application>
  <DocSecurity>0</DocSecurity>
  <Lines>31</Lines>
  <Paragraphs>8</Paragraphs>
  <ScaleCrop>false</ScaleCrop>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Akshit Sharma</cp:lastModifiedBy>
  <cp:revision>2</cp:revision>
  <dcterms:created xsi:type="dcterms:W3CDTF">2026-07-26T06:30:00Z</dcterms:created>
  <dcterms:modified xsi:type="dcterms:W3CDTF">2026-07-26T06:31:00Z</dcterms:modified>
</cp:coreProperties>
</file>