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8F049" w14:textId="600AF7BC" w:rsidR="00DE678E" w:rsidRPr="00DE678E" w:rsidRDefault="00DE678E" w:rsidP="00DE678E">
      <w:pPr>
        <w:ind w:left="-567"/>
        <w:rPr>
          <w:rFonts w:ascii="Arial" w:hAnsi="Arial" w:cs="Arial"/>
        </w:rPr>
      </w:pPr>
    </w:p>
    <w:p w14:paraId="7B070931" w14:textId="77777777" w:rsidR="00DE678E" w:rsidRPr="00DE678E" w:rsidRDefault="00DE678E" w:rsidP="00DE678E">
      <w:pPr>
        <w:ind w:left="-567"/>
        <w:rPr>
          <w:rFonts w:ascii="Arial" w:hAnsi="Arial" w:cs="Arial"/>
          <w:b/>
          <w:bCs/>
          <w:sz w:val="36"/>
          <w:szCs w:val="36"/>
        </w:rPr>
      </w:pPr>
      <w:r w:rsidRPr="00DE678E">
        <w:rPr>
          <w:rFonts w:ascii="Arial" w:hAnsi="Arial" w:cs="Arial"/>
          <w:b/>
          <w:bCs/>
          <w:sz w:val="36"/>
          <w:szCs w:val="36"/>
        </w:rPr>
        <w:t xml:space="preserve">Phase 3: Data </w:t>
      </w:r>
      <w:proofErr w:type="spellStart"/>
      <w:r w:rsidRPr="00DE678E">
        <w:rPr>
          <w:rFonts w:ascii="Arial" w:hAnsi="Arial" w:cs="Arial"/>
          <w:b/>
          <w:bCs/>
          <w:sz w:val="36"/>
          <w:szCs w:val="36"/>
        </w:rPr>
        <w:t>Modeling</w:t>
      </w:r>
      <w:proofErr w:type="spellEnd"/>
      <w:r w:rsidRPr="00DE678E">
        <w:rPr>
          <w:rFonts w:ascii="Arial" w:hAnsi="Arial" w:cs="Arial"/>
          <w:b/>
          <w:bCs/>
          <w:sz w:val="36"/>
          <w:szCs w:val="36"/>
        </w:rPr>
        <w:t xml:space="preserve"> &amp; Relationships</w:t>
      </w:r>
    </w:p>
    <w:p w14:paraId="57F89390" w14:textId="77777777" w:rsidR="00DE678E" w:rsidRPr="00DE678E" w:rsidRDefault="00DE678E" w:rsidP="00DE678E">
      <w:p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 xml:space="preserve">This document outlines Phase 3 of the </w:t>
      </w:r>
      <w:r w:rsidRPr="00DE678E">
        <w:rPr>
          <w:rFonts w:ascii="Arial" w:hAnsi="Arial" w:cs="Arial"/>
          <w:b/>
          <w:bCs/>
        </w:rPr>
        <w:t>Smart City Waste Management CRM Project</w:t>
      </w:r>
      <w:r w:rsidRPr="00DE678E">
        <w:rPr>
          <w:rFonts w:ascii="Arial" w:hAnsi="Arial" w:cs="Arial"/>
        </w:rPr>
        <w:t>.</w:t>
      </w:r>
      <w:r w:rsidRPr="00DE678E">
        <w:rPr>
          <w:rFonts w:ascii="Arial" w:hAnsi="Arial" w:cs="Arial"/>
        </w:rPr>
        <w:br/>
        <w:t xml:space="preserve">In this phase, we design the </w:t>
      </w:r>
      <w:r w:rsidRPr="00DE678E">
        <w:rPr>
          <w:rFonts w:ascii="Arial" w:hAnsi="Arial" w:cs="Arial"/>
          <w:b/>
          <w:bCs/>
        </w:rPr>
        <w:t>data model</w:t>
      </w:r>
      <w:r w:rsidRPr="00DE678E">
        <w:rPr>
          <w:rFonts w:ascii="Arial" w:hAnsi="Arial" w:cs="Arial"/>
        </w:rPr>
        <w:t xml:space="preserve"> — defining objects, fields, record types, layouts, and relationships.</w:t>
      </w:r>
      <w:r w:rsidRPr="00DE678E">
        <w:rPr>
          <w:rFonts w:ascii="Arial" w:hAnsi="Arial" w:cs="Arial"/>
        </w:rPr>
        <w:br/>
        <w:t>Spaces are provided to insert screenshots at each step.</w:t>
      </w:r>
    </w:p>
    <w:p w14:paraId="7641D167" w14:textId="77777777" w:rsidR="00DE678E" w:rsidRPr="00DE678E" w:rsidRDefault="00000000" w:rsidP="00DE678E"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pict w14:anchorId="19DC544D">
          <v:rect id="_x0000_i1025" style="width:0;height:1.5pt" o:hrstd="t" o:hr="t" fillcolor="#a0a0a0" stroked="f"/>
        </w:pict>
      </w:r>
    </w:p>
    <w:p w14:paraId="560B514E" w14:textId="77777777" w:rsidR="00DE678E" w:rsidRPr="00DE678E" w:rsidRDefault="00DE678E" w:rsidP="00DE678E">
      <w:pPr>
        <w:ind w:left="-567"/>
        <w:rPr>
          <w:rFonts w:ascii="Arial" w:hAnsi="Arial" w:cs="Arial"/>
          <w:b/>
          <w:bCs/>
        </w:rPr>
      </w:pPr>
      <w:r w:rsidRPr="00DE678E">
        <w:rPr>
          <w:rFonts w:ascii="Arial" w:hAnsi="Arial" w:cs="Arial"/>
          <w:b/>
          <w:bCs/>
        </w:rPr>
        <w:t>1. Standard &amp; Custom Objects</w:t>
      </w:r>
    </w:p>
    <w:p w14:paraId="0B3B04F7" w14:textId="77777777" w:rsidR="00DE678E" w:rsidRPr="00DE678E" w:rsidRDefault="00DE678E" w:rsidP="00DE678E">
      <w:p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 xml:space="preserve">We created the following </w:t>
      </w:r>
      <w:r w:rsidRPr="00DE678E">
        <w:rPr>
          <w:rFonts w:ascii="Arial" w:hAnsi="Arial" w:cs="Arial"/>
          <w:b/>
          <w:bCs/>
        </w:rPr>
        <w:t>Custom Objects</w:t>
      </w:r>
      <w:r w:rsidRPr="00DE678E">
        <w:rPr>
          <w:rFonts w:ascii="Arial" w:hAnsi="Arial" w:cs="Arial"/>
        </w:rPr>
        <w:t>:</w:t>
      </w:r>
    </w:p>
    <w:p w14:paraId="723A3339" w14:textId="77777777" w:rsidR="00DE678E" w:rsidRPr="00DE678E" w:rsidRDefault="00DE678E" w:rsidP="00DE678E">
      <w:pPr>
        <w:numPr>
          <w:ilvl w:val="0"/>
          <w:numId w:val="1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  <w:b/>
          <w:bCs/>
        </w:rPr>
        <w:t>Pickup Request</w:t>
      </w:r>
    </w:p>
    <w:p w14:paraId="3DCBF417" w14:textId="77777777" w:rsidR="00DE678E" w:rsidRPr="00DE678E" w:rsidRDefault="00DE678E" w:rsidP="00DE678E">
      <w:pPr>
        <w:numPr>
          <w:ilvl w:val="0"/>
          <w:numId w:val="1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  <w:b/>
          <w:bCs/>
        </w:rPr>
        <w:t>Truck</w:t>
      </w:r>
    </w:p>
    <w:p w14:paraId="545FDCDD" w14:textId="77777777" w:rsidR="00DE678E" w:rsidRPr="00DE678E" w:rsidRDefault="00DE678E" w:rsidP="00DE678E">
      <w:pPr>
        <w:numPr>
          <w:ilvl w:val="0"/>
          <w:numId w:val="1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  <w:b/>
          <w:bCs/>
        </w:rPr>
        <w:t>Recycling Plant</w:t>
      </w:r>
    </w:p>
    <w:p w14:paraId="75D45656" w14:textId="744F8749" w:rsidR="00DE678E" w:rsidRPr="00DE678E" w:rsidRDefault="00216506" w:rsidP="00DE678E">
      <w:pPr>
        <w:ind w:left="-567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05E133" wp14:editId="089786B3">
            <wp:extent cx="5731510" cy="3223895"/>
            <wp:effectExtent l="0" t="0" r="2540" b="0"/>
            <wp:docPr id="54304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48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2856" w14:textId="77777777" w:rsidR="00DE678E" w:rsidRPr="00DE678E" w:rsidRDefault="00DE678E" w:rsidP="00DE678E">
      <w:pPr>
        <w:ind w:left="-567"/>
        <w:rPr>
          <w:rFonts w:ascii="Arial" w:hAnsi="Arial" w:cs="Arial"/>
          <w:b/>
          <w:bCs/>
        </w:rPr>
      </w:pPr>
      <w:r w:rsidRPr="00DE678E">
        <w:rPr>
          <w:rFonts w:ascii="Arial" w:hAnsi="Arial" w:cs="Arial"/>
          <w:b/>
          <w:bCs/>
        </w:rPr>
        <w:t>2. Fields</w:t>
      </w:r>
    </w:p>
    <w:p w14:paraId="3D755843" w14:textId="77777777" w:rsidR="00DE678E" w:rsidRPr="00DE678E" w:rsidRDefault="00DE678E" w:rsidP="00DE678E">
      <w:p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Defined fields for each object:</w:t>
      </w:r>
    </w:p>
    <w:p w14:paraId="59C7E744" w14:textId="77777777" w:rsidR="00DE678E" w:rsidRPr="00DE678E" w:rsidRDefault="00DE678E" w:rsidP="00DE678E">
      <w:pPr>
        <w:ind w:left="-567"/>
        <w:rPr>
          <w:rFonts w:ascii="Arial" w:hAnsi="Arial" w:cs="Arial"/>
        </w:rPr>
      </w:pPr>
      <w:r w:rsidRPr="00DE678E">
        <w:rPr>
          <w:rFonts w:ascii="Arial" w:hAnsi="Arial" w:cs="Arial"/>
          <w:b/>
          <w:bCs/>
        </w:rPr>
        <w:t>Pickup Request</w:t>
      </w:r>
    </w:p>
    <w:p w14:paraId="65000F3E" w14:textId="77777777" w:rsidR="00DE678E" w:rsidRPr="00DE678E" w:rsidRDefault="00DE678E" w:rsidP="00DE678E">
      <w:pPr>
        <w:numPr>
          <w:ilvl w:val="0"/>
          <w:numId w:val="2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Request ID (Auto Number)</w:t>
      </w:r>
    </w:p>
    <w:p w14:paraId="4E559ACF" w14:textId="77777777" w:rsidR="00DE678E" w:rsidRPr="00DE678E" w:rsidRDefault="00DE678E" w:rsidP="00DE678E">
      <w:pPr>
        <w:numPr>
          <w:ilvl w:val="0"/>
          <w:numId w:val="2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Citizen (Lookup → User)</w:t>
      </w:r>
    </w:p>
    <w:p w14:paraId="4520D682" w14:textId="77777777" w:rsidR="00DE678E" w:rsidRPr="00DE678E" w:rsidRDefault="00DE678E" w:rsidP="00DE678E">
      <w:pPr>
        <w:numPr>
          <w:ilvl w:val="0"/>
          <w:numId w:val="2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Assigned Collector (Lookup → User)</w:t>
      </w:r>
    </w:p>
    <w:p w14:paraId="17D214DE" w14:textId="77777777" w:rsidR="00DE678E" w:rsidRPr="00DE678E" w:rsidRDefault="00DE678E" w:rsidP="00DE678E">
      <w:pPr>
        <w:numPr>
          <w:ilvl w:val="0"/>
          <w:numId w:val="2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Recycling Plant (Lookup → Recycling Plant)</w:t>
      </w:r>
    </w:p>
    <w:p w14:paraId="717741BE" w14:textId="77777777" w:rsidR="00DE678E" w:rsidRPr="00DE678E" w:rsidRDefault="00DE678E" w:rsidP="00DE678E">
      <w:pPr>
        <w:numPr>
          <w:ilvl w:val="0"/>
          <w:numId w:val="2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Status (Picklist: New, Assigned, In Progress, Completed)</w:t>
      </w:r>
    </w:p>
    <w:p w14:paraId="0721FF9A" w14:textId="77777777" w:rsidR="00DE678E" w:rsidRPr="00DE678E" w:rsidRDefault="00DE678E" w:rsidP="00DE678E">
      <w:pPr>
        <w:numPr>
          <w:ilvl w:val="0"/>
          <w:numId w:val="2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Pickup Date/Time (</w:t>
      </w:r>
      <w:proofErr w:type="spellStart"/>
      <w:r w:rsidRPr="00DE678E">
        <w:rPr>
          <w:rFonts w:ascii="Arial" w:hAnsi="Arial" w:cs="Arial"/>
        </w:rPr>
        <w:t>DateTime</w:t>
      </w:r>
      <w:proofErr w:type="spellEnd"/>
      <w:r w:rsidRPr="00DE678E">
        <w:rPr>
          <w:rFonts w:ascii="Arial" w:hAnsi="Arial" w:cs="Arial"/>
        </w:rPr>
        <w:t>)</w:t>
      </w:r>
    </w:p>
    <w:p w14:paraId="3E5767E0" w14:textId="77777777" w:rsidR="00DE678E" w:rsidRDefault="00DE678E" w:rsidP="00DE678E">
      <w:pPr>
        <w:numPr>
          <w:ilvl w:val="0"/>
          <w:numId w:val="2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Address (Text)</w:t>
      </w:r>
    </w:p>
    <w:p w14:paraId="3C4C54AF" w14:textId="5B4C7251" w:rsidR="00DD4171" w:rsidRPr="00DE678E" w:rsidRDefault="00DD4171" w:rsidP="00DE678E">
      <w:pPr>
        <w:numPr>
          <w:ilvl w:val="0"/>
          <w:numId w:val="2"/>
        </w:numPr>
        <w:ind w:left="-567"/>
        <w:rPr>
          <w:rFonts w:ascii="Arial" w:hAnsi="Arial" w:cs="Arial"/>
        </w:rPr>
      </w:pPr>
      <w:r w:rsidRPr="00DD4171">
        <w:rPr>
          <w:rFonts w:ascii="Arial" w:hAnsi="Arial" w:cs="Arial"/>
        </w:rPr>
        <w:lastRenderedPageBreak/>
        <w:drawing>
          <wp:inline distT="0" distB="0" distL="0" distR="0" wp14:anchorId="1ECA8085" wp14:editId="634B2623">
            <wp:extent cx="5731510" cy="1846385"/>
            <wp:effectExtent l="0" t="0" r="2540" b="1905"/>
            <wp:docPr id="117357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79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922" cy="184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30DF" w14:textId="77777777" w:rsidR="00216506" w:rsidRDefault="00216506" w:rsidP="00DE678E">
      <w:pPr>
        <w:ind w:left="-567"/>
        <w:rPr>
          <w:rFonts w:ascii="Arial" w:hAnsi="Arial" w:cs="Arial"/>
          <w:b/>
          <w:bCs/>
        </w:rPr>
      </w:pPr>
    </w:p>
    <w:p w14:paraId="3A38C74E" w14:textId="381730D5" w:rsidR="00DE678E" w:rsidRPr="00DE678E" w:rsidRDefault="00DE678E" w:rsidP="00DE678E">
      <w:pPr>
        <w:ind w:left="-567"/>
        <w:rPr>
          <w:rFonts w:ascii="Arial" w:hAnsi="Arial" w:cs="Arial"/>
        </w:rPr>
      </w:pPr>
      <w:r w:rsidRPr="00DE678E">
        <w:rPr>
          <w:rFonts w:ascii="Arial" w:hAnsi="Arial" w:cs="Arial"/>
          <w:b/>
          <w:bCs/>
        </w:rPr>
        <w:t>Truck</w:t>
      </w:r>
    </w:p>
    <w:p w14:paraId="2F42C764" w14:textId="77777777" w:rsidR="00DE678E" w:rsidRPr="00DE678E" w:rsidRDefault="00DE678E" w:rsidP="00DE678E">
      <w:pPr>
        <w:numPr>
          <w:ilvl w:val="0"/>
          <w:numId w:val="3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Truck ID (Auto Number)</w:t>
      </w:r>
    </w:p>
    <w:p w14:paraId="2FE808D1" w14:textId="77777777" w:rsidR="00DE678E" w:rsidRPr="00DE678E" w:rsidRDefault="00DE678E" w:rsidP="00DE678E">
      <w:pPr>
        <w:numPr>
          <w:ilvl w:val="0"/>
          <w:numId w:val="3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Status (Picklist: Available, On Route, Maintenance)</w:t>
      </w:r>
    </w:p>
    <w:p w14:paraId="73A70A52" w14:textId="77777777" w:rsidR="00DE678E" w:rsidRPr="00DE678E" w:rsidRDefault="00DE678E" w:rsidP="00DE678E">
      <w:pPr>
        <w:numPr>
          <w:ilvl w:val="0"/>
          <w:numId w:val="3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Assigned Collector (Lookup → User)</w:t>
      </w:r>
    </w:p>
    <w:p w14:paraId="6A43E82B" w14:textId="77777777" w:rsidR="00DE678E" w:rsidRPr="00DE678E" w:rsidRDefault="00DE678E" w:rsidP="00DE678E">
      <w:pPr>
        <w:numPr>
          <w:ilvl w:val="0"/>
          <w:numId w:val="3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Capacity (Number)</w:t>
      </w:r>
    </w:p>
    <w:p w14:paraId="4A2EA78A" w14:textId="77777777" w:rsidR="00DE678E" w:rsidRDefault="00DE678E" w:rsidP="00DE678E">
      <w:pPr>
        <w:numPr>
          <w:ilvl w:val="0"/>
          <w:numId w:val="3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Last Service Date (Date)</w:t>
      </w:r>
    </w:p>
    <w:p w14:paraId="6C17A333" w14:textId="7B3D694E" w:rsidR="00CD67EE" w:rsidRPr="00DE678E" w:rsidRDefault="00CD67EE" w:rsidP="006C050A">
      <w:pPr>
        <w:ind w:left="-567"/>
        <w:rPr>
          <w:rFonts w:ascii="Arial" w:hAnsi="Arial" w:cs="Arial"/>
        </w:rPr>
      </w:pPr>
      <w:r w:rsidRPr="00CD67EE">
        <w:rPr>
          <w:rFonts w:ascii="Arial" w:hAnsi="Arial" w:cs="Arial"/>
        </w:rPr>
        <w:drawing>
          <wp:inline distT="0" distB="0" distL="0" distR="0" wp14:anchorId="7DFDC307" wp14:editId="0FE2490A">
            <wp:extent cx="5731510" cy="1787770"/>
            <wp:effectExtent l="0" t="0" r="2540" b="3175"/>
            <wp:docPr id="44795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50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601" cy="179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44E0" w14:textId="77777777" w:rsidR="00DE678E" w:rsidRPr="00DE678E" w:rsidRDefault="00DE678E" w:rsidP="00DE678E">
      <w:pPr>
        <w:ind w:left="-567"/>
        <w:rPr>
          <w:rFonts w:ascii="Arial" w:hAnsi="Arial" w:cs="Arial"/>
        </w:rPr>
      </w:pPr>
      <w:r w:rsidRPr="00DE678E">
        <w:rPr>
          <w:rFonts w:ascii="Arial" w:hAnsi="Arial" w:cs="Arial"/>
          <w:b/>
          <w:bCs/>
        </w:rPr>
        <w:t>Recycling Plant</w:t>
      </w:r>
    </w:p>
    <w:p w14:paraId="3C054D38" w14:textId="77777777" w:rsidR="00DE678E" w:rsidRPr="00DE678E" w:rsidRDefault="00DE678E" w:rsidP="00DE678E">
      <w:pPr>
        <w:numPr>
          <w:ilvl w:val="0"/>
          <w:numId w:val="4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Plant ID (Auto Number)</w:t>
      </w:r>
    </w:p>
    <w:p w14:paraId="32704353" w14:textId="77777777" w:rsidR="00DE678E" w:rsidRPr="00DE678E" w:rsidRDefault="00DE678E" w:rsidP="00DE678E">
      <w:pPr>
        <w:numPr>
          <w:ilvl w:val="0"/>
          <w:numId w:val="4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Location (Text)</w:t>
      </w:r>
    </w:p>
    <w:p w14:paraId="17D382CC" w14:textId="77777777" w:rsidR="00DE678E" w:rsidRPr="00DE678E" w:rsidRDefault="00DE678E" w:rsidP="00DE678E">
      <w:pPr>
        <w:numPr>
          <w:ilvl w:val="0"/>
          <w:numId w:val="4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Capacity (Number)</w:t>
      </w:r>
    </w:p>
    <w:p w14:paraId="284D9611" w14:textId="77777777" w:rsidR="00DE678E" w:rsidRPr="00DE678E" w:rsidRDefault="00DE678E" w:rsidP="00DE678E">
      <w:pPr>
        <w:numPr>
          <w:ilvl w:val="0"/>
          <w:numId w:val="4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Plant Admin (Lookup → User)</w:t>
      </w:r>
    </w:p>
    <w:p w14:paraId="4382C85E" w14:textId="1151461E" w:rsidR="00DE678E" w:rsidRPr="00DE678E" w:rsidRDefault="00DE678E" w:rsidP="00DE678E">
      <w:pPr>
        <w:ind w:left="-567"/>
        <w:rPr>
          <w:rFonts w:ascii="Arial" w:hAnsi="Arial" w:cs="Arial"/>
        </w:rPr>
      </w:pPr>
      <w:r w:rsidRPr="00DE678E">
        <w:rPr>
          <w:rFonts w:ascii="Arial" w:hAnsi="Arial" w:cs="Arial"/>
          <w:i/>
          <w:iCs/>
        </w:rPr>
        <w:t>.</w:t>
      </w:r>
      <w:r w:rsidR="006C050A" w:rsidRPr="006C050A">
        <w:rPr>
          <w:noProof/>
        </w:rPr>
        <w:t xml:space="preserve"> </w:t>
      </w:r>
      <w:r w:rsidR="006C050A" w:rsidRPr="006C050A">
        <w:rPr>
          <w:rFonts w:ascii="Arial" w:hAnsi="Arial" w:cs="Arial"/>
          <w:i/>
          <w:iCs/>
        </w:rPr>
        <w:drawing>
          <wp:inline distT="0" distB="0" distL="0" distR="0" wp14:anchorId="3C5B41DE" wp14:editId="572CFE11">
            <wp:extent cx="5730115" cy="2074985"/>
            <wp:effectExtent l="0" t="0" r="4445" b="1905"/>
            <wp:docPr id="211367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78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079" cy="209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8EDA" w14:textId="3A7C7800" w:rsidR="00DE678E" w:rsidRPr="00DE678E" w:rsidRDefault="00DE678E" w:rsidP="00DE678E">
      <w:pPr>
        <w:ind w:left="-567"/>
        <w:rPr>
          <w:rFonts w:ascii="Arial" w:hAnsi="Arial" w:cs="Arial"/>
        </w:rPr>
      </w:pPr>
    </w:p>
    <w:p w14:paraId="396DE65C" w14:textId="77777777" w:rsidR="00DE678E" w:rsidRPr="00DE678E" w:rsidRDefault="00DE678E" w:rsidP="00DE678E">
      <w:pPr>
        <w:ind w:left="-567"/>
        <w:rPr>
          <w:rFonts w:ascii="Arial" w:hAnsi="Arial" w:cs="Arial"/>
          <w:b/>
          <w:bCs/>
        </w:rPr>
      </w:pPr>
      <w:r w:rsidRPr="00DE678E">
        <w:rPr>
          <w:rFonts w:ascii="Arial" w:hAnsi="Arial" w:cs="Arial"/>
          <w:b/>
          <w:bCs/>
        </w:rPr>
        <w:lastRenderedPageBreak/>
        <w:t>3. Record Types</w:t>
      </w:r>
    </w:p>
    <w:p w14:paraId="482B34DB" w14:textId="77777777" w:rsidR="00DE678E" w:rsidRPr="00DE678E" w:rsidRDefault="00DE678E" w:rsidP="00DE678E">
      <w:p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 xml:space="preserve">Created </w:t>
      </w:r>
      <w:r w:rsidRPr="00DE678E">
        <w:rPr>
          <w:rFonts w:ascii="Arial" w:hAnsi="Arial" w:cs="Arial"/>
          <w:b/>
          <w:bCs/>
        </w:rPr>
        <w:t>Record Types</w:t>
      </w:r>
      <w:r w:rsidRPr="00DE678E">
        <w:rPr>
          <w:rFonts w:ascii="Arial" w:hAnsi="Arial" w:cs="Arial"/>
        </w:rPr>
        <w:t xml:space="preserve"> for Pickup Request:</w:t>
      </w:r>
    </w:p>
    <w:p w14:paraId="3C97A2CE" w14:textId="77777777" w:rsidR="00DE678E" w:rsidRPr="00DE678E" w:rsidRDefault="00DE678E" w:rsidP="00DE678E">
      <w:pPr>
        <w:numPr>
          <w:ilvl w:val="0"/>
          <w:numId w:val="5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  <w:b/>
          <w:bCs/>
        </w:rPr>
        <w:t>Citizen Request</w:t>
      </w:r>
      <w:r w:rsidRPr="00DE678E">
        <w:rPr>
          <w:rFonts w:ascii="Arial" w:hAnsi="Arial" w:cs="Arial"/>
        </w:rPr>
        <w:t xml:space="preserve"> (for Citizens)</w:t>
      </w:r>
    </w:p>
    <w:p w14:paraId="204D8C3C" w14:textId="77777777" w:rsidR="00DE678E" w:rsidRPr="00DE678E" w:rsidRDefault="00DE678E" w:rsidP="00DE678E">
      <w:pPr>
        <w:numPr>
          <w:ilvl w:val="0"/>
          <w:numId w:val="5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  <w:b/>
          <w:bCs/>
        </w:rPr>
        <w:t>Collector Handling</w:t>
      </w:r>
      <w:r w:rsidRPr="00DE678E">
        <w:rPr>
          <w:rFonts w:ascii="Arial" w:hAnsi="Arial" w:cs="Arial"/>
        </w:rPr>
        <w:t xml:space="preserve"> (for Collectors, Plant Admin, City Officials)</w:t>
      </w:r>
    </w:p>
    <w:p w14:paraId="3C71DD1C" w14:textId="75D0B166" w:rsidR="00DE678E" w:rsidRPr="00DE678E" w:rsidRDefault="00D166E6" w:rsidP="00DE678E">
      <w:pPr>
        <w:ind w:left="-567"/>
        <w:rPr>
          <w:rFonts w:ascii="Arial" w:hAnsi="Arial" w:cs="Arial"/>
        </w:rPr>
      </w:pPr>
      <w:r w:rsidRPr="00D166E6">
        <w:rPr>
          <w:rFonts w:ascii="Arial" w:hAnsi="Arial" w:cs="Arial"/>
        </w:rPr>
        <w:drawing>
          <wp:inline distT="0" distB="0" distL="0" distR="0" wp14:anchorId="62329A74" wp14:editId="2FEB02C5">
            <wp:extent cx="5731510" cy="2227385"/>
            <wp:effectExtent l="0" t="0" r="2540" b="1905"/>
            <wp:docPr id="129096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66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154" cy="223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4F8A" w14:textId="77777777" w:rsidR="00DE678E" w:rsidRPr="00DE678E" w:rsidRDefault="00DE678E" w:rsidP="00DE678E">
      <w:pPr>
        <w:ind w:left="-567"/>
        <w:rPr>
          <w:rFonts w:ascii="Arial" w:hAnsi="Arial" w:cs="Arial"/>
          <w:b/>
          <w:bCs/>
        </w:rPr>
      </w:pPr>
      <w:r w:rsidRPr="00DE678E">
        <w:rPr>
          <w:rFonts w:ascii="Arial" w:hAnsi="Arial" w:cs="Arial"/>
          <w:b/>
          <w:bCs/>
        </w:rPr>
        <w:t>4. Page Layouts</w:t>
      </w:r>
    </w:p>
    <w:p w14:paraId="5FC44F33" w14:textId="77777777" w:rsidR="00DE678E" w:rsidRPr="00DE678E" w:rsidRDefault="00DE678E" w:rsidP="00DE678E">
      <w:p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 xml:space="preserve">Customized </w:t>
      </w:r>
      <w:r w:rsidRPr="00DE678E">
        <w:rPr>
          <w:rFonts w:ascii="Arial" w:hAnsi="Arial" w:cs="Arial"/>
          <w:b/>
          <w:bCs/>
        </w:rPr>
        <w:t>Page Layouts</w:t>
      </w:r>
      <w:r w:rsidRPr="00DE678E">
        <w:rPr>
          <w:rFonts w:ascii="Arial" w:hAnsi="Arial" w:cs="Arial"/>
        </w:rPr>
        <w:t>:</w:t>
      </w:r>
    </w:p>
    <w:p w14:paraId="091F514A" w14:textId="77777777" w:rsidR="00DE678E" w:rsidRPr="00DE678E" w:rsidRDefault="00DE678E" w:rsidP="00DE678E">
      <w:pPr>
        <w:numPr>
          <w:ilvl w:val="0"/>
          <w:numId w:val="6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  <w:b/>
          <w:bCs/>
        </w:rPr>
        <w:t>Citizen Request Layout</w:t>
      </w:r>
      <w:r w:rsidRPr="00DE678E">
        <w:rPr>
          <w:rFonts w:ascii="Arial" w:hAnsi="Arial" w:cs="Arial"/>
        </w:rPr>
        <w:t xml:space="preserve"> → Minimal fields for citizens (Pickup Date, Address).</w:t>
      </w:r>
    </w:p>
    <w:p w14:paraId="117E3DBB" w14:textId="77777777" w:rsidR="00DE678E" w:rsidRPr="00DE678E" w:rsidRDefault="00DE678E" w:rsidP="00DE678E">
      <w:pPr>
        <w:numPr>
          <w:ilvl w:val="0"/>
          <w:numId w:val="6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  <w:b/>
          <w:bCs/>
        </w:rPr>
        <w:t>Collector Handling Layout</w:t>
      </w:r>
      <w:r w:rsidRPr="00DE678E">
        <w:rPr>
          <w:rFonts w:ascii="Arial" w:hAnsi="Arial" w:cs="Arial"/>
        </w:rPr>
        <w:t xml:space="preserve"> → Full details for internal users (Assigned Collector, Recycling Plant, Status).</w:t>
      </w:r>
    </w:p>
    <w:p w14:paraId="520ED1A2" w14:textId="11B29B10" w:rsidR="00DE678E" w:rsidRPr="00DE678E" w:rsidRDefault="00F3095E" w:rsidP="00DE678E">
      <w:pPr>
        <w:ind w:left="-567"/>
        <w:rPr>
          <w:rFonts w:ascii="Arial" w:hAnsi="Arial" w:cs="Arial"/>
          <w:b/>
          <w:bCs/>
        </w:rPr>
      </w:pPr>
      <w:r w:rsidRPr="00F3095E">
        <w:rPr>
          <w:rFonts w:ascii="Arial" w:hAnsi="Arial" w:cs="Arial"/>
        </w:rPr>
        <w:drawing>
          <wp:inline distT="0" distB="0" distL="0" distR="0" wp14:anchorId="0BF3782D" wp14:editId="4F4541AD">
            <wp:extent cx="5731510" cy="2660650"/>
            <wp:effectExtent l="0" t="0" r="2540" b="6350"/>
            <wp:docPr id="105425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57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78E" w:rsidRPr="00DE678E">
        <w:rPr>
          <w:rFonts w:ascii="Arial" w:hAnsi="Arial" w:cs="Arial"/>
          <w:b/>
          <w:bCs/>
        </w:rPr>
        <w:t>5. Compact Layouts</w:t>
      </w:r>
    </w:p>
    <w:p w14:paraId="1D8D0740" w14:textId="77777777" w:rsidR="00DE678E" w:rsidRPr="00DE678E" w:rsidRDefault="00DE678E" w:rsidP="00DE678E">
      <w:p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 xml:space="preserve">Created </w:t>
      </w:r>
      <w:r w:rsidRPr="00DE678E">
        <w:rPr>
          <w:rFonts w:ascii="Arial" w:hAnsi="Arial" w:cs="Arial"/>
          <w:b/>
          <w:bCs/>
        </w:rPr>
        <w:t>Compact Layouts</w:t>
      </w:r>
      <w:r w:rsidRPr="00DE678E">
        <w:rPr>
          <w:rFonts w:ascii="Arial" w:hAnsi="Arial" w:cs="Arial"/>
        </w:rPr>
        <w:t xml:space="preserve"> to improve Salesforce Mobile and record highlight panel.</w:t>
      </w:r>
    </w:p>
    <w:p w14:paraId="465BDC18" w14:textId="77777777" w:rsidR="00DE678E" w:rsidRPr="00DE678E" w:rsidRDefault="00DE678E" w:rsidP="00DE678E">
      <w:p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Example (Pickup Request):</w:t>
      </w:r>
    </w:p>
    <w:p w14:paraId="4D176740" w14:textId="77777777" w:rsidR="00DE678E" w:rsidRPr="00DE678E" w:rsidRDefault="00DE678E" w:rsidP="00DE678E">
      <w:pPr>
        <w:numPr>
          <w:ilvl w:val="0"/>
          <w:numId w:val="7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Pickup Request Name</w:t>
      </w:r>
    </w:p>
    <w:p w14:paraId="15E0D69F" w14:textId="77777777" w:rsidR="00DE678E" w:rsidRPr="00DE678E" w:rsidRDefault="00DE678E" w:rsidP="00DE678E">
      <w:pPr>
        <w:numPr>
          <w:ilvl w:val="0"/>
          <w:numId w:val="7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Status</w:t>
      </w:r>
    </w:p>
    <w:p w14:paraId="6D965977" w14:textId="77777777" w:rsidR="00DE678E" w:rsidRPr="00DE678E" w:rsidRDefault="00DE678E" w:rsidP="00DE678E">
      <w:pPr>
        <w:numPr>
          <w:ilvl w:val="0"/>
          <w:numId w:val="7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Pickup Date/Time</w:t>
      </w:r>
    </w:p>
    <w:p w14:paraId="3BF323EA" w14:textId="77777777" w:rsidR="00DE678E" w:rsidRPr="00DE678E" w:rsidRDefault="00DE678E" w:rsidP="00DE678E">
      <w:pPr>
        <w:numPr>
          <w:ilvl w:val="0"/>
          <w:numId w:val="7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Address</w:t>
      </w:r>
    </w:p>
    <w:p w14:paraId="47F7D48A" w14:textId="1352EBE3" w:rsidR="00DE678E" w:rsidRPr="00DE678E" w:rsidRDefault="00DE678E" w:rsidP="00DE678E">
      <w:pPr>
        <w:ind w:left="-567"/>
        <w:rPr>
          <w:rFonts w:ascii="Arial" w:hAnsi="Arial" w:cs="Arial"/>
        </w:rPr>
      </w:pPr>
    </w:p>
    <w:p w14:paraId="09A18648" w14:textId="77777777" w:rsidR="00DE678E" w:rsidRPr="00DE678E" w:rsidRDefault="00DE678E" w:rsidP="00DE678E">
      <w:pPr>
        <w:ind w:left="-567"/>
        <w:rPr>
          <w:rFonts w:ascii="Arial" w:hAnsi="Arial" w:cs="Arial"/>
          <w:b/>
          <w:bCs/>
        </w:rPr>
      </w:pPr>
      <w:r w:rsidRPr="00DE678E">
        <w:rPr>
          <w:rFonts w:ascii="Arial" w:hAnsi="Arial" w:cs="Arial"/>
          <w:b/>
          <w:bCs/>
        </w:rPr>
        <w:lastRenderedPageBreak/>
        <w:t>6. Schema Builder</w:t>
      </w:r>
    </w:p>
    <w:p w14:paraId="14A92AF6" w14:textId="77777777" w:rsidR="00DE678E" w:rsidRPr="00DE678E" w:rsidRDefault="00DE678E" w:rsidP="00DE678E">
      <w:p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 xml:space="preserve">Used </w:t>
      </w:r>
      <w:r w:rsidRPr="00DE678E">
        <w:rPr>
          <w:rFonts w:ascii="Arial" w:hAnsi="Arial" w:cs="Arial"/>
          <w:b/>
          <w:bCs/>
        </w:rPr>
        <w:t>Schema Builder</w:t>
      </w:r>
      <w:r w:rsidRPr="00DE678E">
        <w:rPr>
          <w:rFonts w:ascii="Arial" w:hAnsi="Arial" w:cs="Arial"/>
        </w:rPr>
        <w:t xml:space="preserve"> to visualize relationships:</w:t>
      </w:r>
    </w:p>
    <w:p w14:paraId="38E1D8B0" w14:textId="77777777" w:rsidR="00DE678E" w:rsidRPr="00DE678E" w:rsidRDefault="00DE678E" w:rsidP="00DE678E">
      <w:pPr>
        <w:numPr>
          <w:ilvl w:val="0"/>
          <w:numId w:val="8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Pickup Request → Citizen (User)</w:t>
      </w:r>
    </w:p>
    <w:p w14:paraId="4B42B00E" w14:textId="77777777" w:rsidR="00DE678E" w:rsidRPr="00DE678E" w:rsidRDefault="00DE678E" w:rsidP="00DE678E">
      <w:pPr>
        <w:numPr>
          <w:ilvl w:val="0"/>
          <w:numId w:val="8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Pickup Request → Collector (User)</w:t>
      </w:r>
    </w:p>
    <w:p w14:paraId="5868D3F0" w14:textId="77777777" w:rsidR="00DE678E" w:rsidRPr="00DE678E" w:rsidRDefault="00DE678E" w:rsidP="00DE678E">
      <w:pPr>
        <w:numPr>
          <w:ilvl w:val="0"/>
          <w:numId w:val="8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Pickup Request → Recycling Plant</w:t>
      </w:r>
    </w:p>
    <w:p w14:paraId="489789A2" w14:textId="77777777" w:rsidR="00DE678E" w:rsidRPr="00DE678E" w:rsidRDefault="00DE678E" w:rsidP="00DE678E">
      <w:pPr>
        <w:numPr>
          <w:ilvl w:val="0"/>
          <w:numId w:val="8"/>
        </w:numPr>
        <w:ind w:left="-567"/>
        <w:rPr>
          <w:rFonts w:ascii="Arial" w:hAnsi="Arial" w:cs="Arial"/>
        </w:rPr>
      </w:pPr>
      <w:r w:rsidRPr="00DE678E">
        <w:rPr>
          <w:rFonts w:ascii="Arial" w:hAnsi="Arial" w:cs="Arial"/>
        </w:rPr>
        <w:t>Truck → Collector (User)</w:t>
      </w:r>
    </w:p>
    <w:p w14:paraId="186FC168" w14:textId="44FCC2DF" w:rsidR="005A1D57" w:rsidRPr="00DE678E" w:rsidRDefault="005A1D57" w:rsidP="0019362A">
      <w:pPr>
        <w:ind w:left="-567"/>
        <w:rPr>
          <w:rFonts w:ascii="Arial" w:hAnsi="Arial" w:cs="Arial"/>
        </w:rPr>
      </w:pPr>
    </w:p>
    <w:sectPr w:rsidR="005A1D57" w:rsidRPr="00DE678E" w:rsidSect="00F27890">
      <w:pgSz w:w="11906" w:h="16838"/>
      <w:pgMar w:top="568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578D"/>
    <w:multiLevelType w:val="multilevel"/>
    <w:tmpl w:val="0B34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25AD2"/>
    <w:multiLevelType w:val="multilevel"/>
    <w:tmpl w:val="D73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903E0"/>
    <w:multiLevelType w:val="multilevel"/>
    <w:tmpl w:val="B1AE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B1C1C"/>
    <w:multiLevelType w:val="multilevel"/>
    <w:tmpl w:val="0686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55EB4"/>
    <w:multiLevelType w:val="multilevel"/>
    <w:tmpl w:val="FA54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A5AA2"/>
    <w:multiLevelType w:val="multilevel"/>
    <w:tmpl w:val="7E16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74A2E"/>
    <w:multiLevelType w:val="multilevel"/>
    <w:tmpl w:val="1DD8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82579"/>
    <w:multiLevelType w:val="multilevel"/>
    <w:tmpl w:val="8ABE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E53FF"/>
    <w:multiLevelType w:val="multilevel"/>
    <w:tmpl w:val="3448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3219A"/>
    <w:multiLevelType w:val="multilevel"/>
    <w:tmpl w:val="705E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696485">
    <w:abstractNumId w:val="4"/>
  </w:num>
  <w:num w:numId="2" w16cid:durableId="685907039">
    <w:abstractNumId w:val="5"/>
  </w:num>
  <w:num w:numId="3" w16cid:durableId="1281645458">
    <w:abstractNumId w:val="2"/>
  </w:num>
  <w:num w:numId="4" w16cid:durableId="1140423723">
    <w:abstractNumId w:val="3"/>
  </w:num>
  <w:num w:numId="5" w16cid:durableId="964503205">
    <w:abstractNumId w:val="6"/>
  </w:num>
  <w:num w:numId="6" w16cid:durableId="156652706">
    <w:abstractNumId w:val="7"/>
  </w:num>
  <w:num w:numId="7" w16cid:durableId="1584029010">
    <w:abstractNumId w:val="1"/>
  </w:num>
  <w:num w:numId="8" w16cid:durableId="1998724984">
    <w:abstractNumId w:val="8"/>
  </w:num>
  <w:num w:numId="9" w16cid:durableId="573708519">
    <w:abstractNumId w:val="9"/>
  </w:num>
  <w:num w:numId="10" w16cid:durableId="42272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8E"/>
    <w:rsid w:val="0019362A"/>
    <w:rsid w:val="00216506"/>
    <w:rsid w:val="00270F7C"/>
    <w:rsid w:val="005A1D57"/>
    <w:rsid w:val="006C050A"/>
    <w:rsid w:val="0077346E"/>
    <w:rsid w:val="00C928D0"/>
    <w:rsid w:val="00CD67EE"/>
    <w:rsid w:val="00D12435"/>
    <w:rsid w:val="00D166E6"/>
    <w:rsid w:val="00DD4171"/>
    <w:rsid w:val="00DD5E12"/>
    <w:rsid w:val="00DE678E"/>
    <w:rsid w:val="00F27890"/>
    <w:rsid w:val="00F3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1981"/>
  <w15:chartTrackingRefBased/>
  <w15:docId w15:val="{3A5B82F5-BAC0-4084-BB32-A8470AA5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morigadi akshitha</dc:creator>
  <cp:keywords/>
  <dc:description/>
  <cp:lastModifiedBy>morigadi akshitha</cp:lastModifiedBy>
  <cp:revision>13</cp:revision>
  <dcterms:created xsi:type="dcterms:W3CDTF">2025-09-24T13:03:00Z</dcterms:created>
  <dcterms:modified xsi:type="dcterms:W3CDTF">2025-09-26T14:32:00Z</dcterms:modified>
</cp:coreProperties>
</file>