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11AF0" w14:textId="77777777" w:rsidR="00BB612D" w:rsidRDefault="00BB612D" w:rsidP="00BB612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B612D">
        <w:rPr>
          <w:rFonts w:ascii="Times New Roman" w:hAnsi="Times New Roman" w:cs="Times New Roman"/>
          <w:b/>
          <w:bCs/>
          <w:sz w:val="32"/>
          <w:szCs w:val="32"/>
        </w:rPr>
        <w:t>Deep-Dive Report</w:t>
      </w:r>
    </w:p>
    <w:p w14:paraId="2726AC37" w14:textId="21A33DDC" w:rsidR="00BB612D" w:rsidRPr="00BB612D" w:rsidRDefault="00BB612D" w:rsidP="00BB612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B612D">
        <w:rPr>
          <w:rFonts w:ascii="Times New Roman" w:hAnsi="Times New Roman" w:cs="Times New Roman"/>
          <w:b/>
          <w:bCs/>
          <w:sz w:val="28"/>
          <w:szCs w:val="28"/>
        </w:rPr>
        <w:t>Title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9EE64BF" w14:textId="27109707" w:rsidR="00BB612D" w:rsidRPr="00F24E63" w:rsidRDefault="00BB612D" w:rsidP="00BB612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4E63">
        <w:rPr>
          <w:rFonts w:ascii="Times New Roman" w:hAnsi="Times New Roman" w:cs="Times New Roman"/>
          <w:b/>
          <w:bCs/>
          <w:sz w:val="28"/>
          <w:szCs w:val="28"/>
        </w:rPr>
        <w:t>Deep-Dive Analysis: Sales Performance</w:t>
      </w:r>
    </w:p>
    <w:p w14:paraId="2FDE04E1" w14:textId="77777777" w:rsidR="00BB612D" w:rsidRPr="00F24E63" w:rsidRDefault="00BB612D" w:rsidP="00BB612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4E63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654A3A49" w14:textId="427EAC07" w:rsidR="00BB612D" w:rsidRPr="00BB612D" w:rsidRDefault="00BB612D" w:rsidP="00BB612D">
      <w:pPr>
        <w:jc w:val="both"/>
        <w:rPr>
          <w:rFonts w:ascii="Times New Roman" w:hAnsi="Times New Roman" w:cs="Times New Roman"/>
          <w:sz w:val="24"/>
          <w:szCs w:val="24"/>
        </w:rPr>
      </w:pPr>
      <w:r w:rsidRPr="00BB612D">
        <w:rPr>
          <w:rFonts w:ascii="Times New Roman" w:hAnsi="Times New Roman" w:cs="Times New Roman"/>
          <w:sz w:val="24"/>
          <w:szCs w:val="24"/>
        </w:rPr>
        <w:t>Analyze sales performance across categories, cities, products, and customer demographics to identify key business insights.</w:t>
      </w:r>
    </w:p>
    <w:p w14:paraId="5C26EF79" w14:textId="77777777" w:rsidR="00BB612D" w:rsidRPr="00F24E63" w:rsidRDefault="00BB612D" w:rsidP="00BB612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4E63">
        <w:rPr>
          <w:rFonts w:ascii="Times New Roman" w:hAnsi="Times New Roman" w:cs="Times New Roman"/>
          <w:b/>
          <w:bCs/>
          <w:sz w:val="28"/>
          <w:szCs w:val="28"/>
        </w:rPr>
        <w:t>KPIs</w:t>
      </w:r>
    </w:p>
    <w:p w14:paraId="5CBDEC77" w14:textId="77777777" w:rsidR="00BB612D" w:rsidRPr="00BB612D" w:rsidRDefault="00BB612D" w:rsidP="00BB612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B612D">
        <w:rPr>
          <w:rFonts w:ascii="Times New Roman" w:hAnsi="Times New Roman" w:cs="Times New Roman"/>
          <w:sz w:val="24"/>
          <w:szCs w:val="24"/>
        </w:rPr>
        <w:t xml:space="preserve">Total Revenue: </w:t>
      </w:r>
      <w:r w:rsidRPr="00BB612D">
        <w:rPr>
          <w:rFonts w:ascii="Times New Roman" w:hAnsi="Times New Roman" w:cs="Times New Roman"/>
          <w:b/>
          <w:bCs/>
          <w:sz w:val="24"/>
          <w:szCs w:val="24"/>
        </w:rPr>
        <w:t>139,399,439.65</w:t>
      </w:r>
      <w:r w:rsidRPr="00BB612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258691" w14:textId="77777777" w:rsidR="00BB612D" w:rsidRPr="00BB612D" w:rsidRDefault="00BB612D" w:rsidP="00BB612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B612D">
        <w:rPr>
          <w:rFonts w:ascii="Times New Roman" w:hAnsi="Times New Roman" w:cs="Times New Roman"/>
          <w:sz w:val="24"/>
          <w:szCs w:val="24"/>
        </w:rPr>
        <w:t xml:space="preserve">Total Orders: </w:t>
      </w:r>
      <w:r w:rsidRPr="00BB612D">
        <w:rPr>
          <w:rFonts w:ascii="Times New Roman" w:hAnsi="Times New Roman" w:cs="Times New Roman"/>
          <w:b/>
          <w:bCs/>
          <w:sz w:val="24"/>
          <w:szCs w:val="24"/>
        </w:rPr>
        <w:t>992</w:t>
      </w:r>
      <w:r w:rsidRPr="00BB612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EC1DF1" w14:textId="5FDD3888" w:rsidR="00BB612D" w:rsidRPr="00F24E63" w:rsidRDefault="00BB612D" w:rsidP="00F24E6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B612D">
        <w:rPr>
          <w:rFonts w:ascii="Times New Roman" w:hAnsi="Times New Roman" w:cs="Times New Roman"/>
          <w:sz w:val="24"/>
          <w:szCs w:val="24"/>
        </w:rPr>
        <w:t xml:space="preserve">Average Order Value: </w:t>
      </w:r>
      <w:r w:rsidRPr="00BB612D">
        <w:rPr>
          <w:rFonts w:ascii="Times New Roman" w:hAnsi="Times New Roman" w:cs="Times New Roman"/>
          <w:b/>
          <w:bCs/>
          <w:sz w:val="24"/>
          <w:szCs w:val="24"/>
        </w:rPr>
        <w:t>139,399.44</w:t>
      </w:r>
      <w:r w:rsidRPr="00BB612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A1B5F5" w14:textId="77777777" w:rsidR="00BB612D" w:rsidRPr="00F24E63" w:rsidRDefault="00BB612D" w:rsidP="00BB612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4E63">
        <w:rPr>
          <w:rFonts w:ascii="Times New Roman" w:hAnsi="Times New Roman" w:cs="Times New Roman"/>
          <w:b/>
          <w:bCs/>
          <w:sz w:val="28"/>
          <w:szCs w:val="28"/>
        </w:rPr>
        <w:t>Analysis</w:t>
      </w:r>
    </w:p>
    <w:p w14:paraId="55CE3D3D" w14:textId="77777777" w:rsidR="00BB612D" w:rsidRPr="00BB612D" w:rsidRDefault="00BB612D" w:rsidP="00BB612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12D">
        <w:rPr>
          <w:rFonts w:ascii="Times New Roman" w:hAnsi="Times New Roman" w:cs="Times New Roman"/>
          <w:b/>
          <w:bCs/>
          <w:sz w:val="24"/>
          <w:szCs w:val="24"/>
        </w:rPr>
        <w:t>1. Category-wise Sales</w:t>
      </w:r>
    </w:p>
    <w:p w14:paraId="641020B4" w14:textId="77777777" w:rsidR="00BB612D" w:rsidRPr="00BB612D" w:rsidRDefault="00BB612D" w:rsidP="00BB612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B612D">
        <w:rPr>
          <w:rFonts w:ascii="Times New Roman" w:hAnsi="Times New Roman" w:cs="Times New Roman"/>
          <w:sz w:val="24"/>
          <w:szCs w:val="24"/>
        </w:rPr>
        <w:t xml:space="preserve">Electronics generated the highest revenue. </w:t>
      </w:r>
    </w:p>
    <w:p w14:paraId="59C38789" w14:textId="77777777" w:rsidR="00BB612D" w:rsidRPr="00BB612D" w:rsidRDefault="00BB612D" w:rsidP="00BB612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B612D">
        <w:rPr>
          <w:rFonts w:ascii="Times New Roman" w:hAnsi="Times New Roman" w:cs="Times New Roman"/>
          <w:sz w:val="24"/>
          <w:szCs w:val="24"/>
        </w:rPr>
        <w:t xml:space="preserve">Fashion generated the lowest revenue. </w:t>
      </w:r>
    </w:p>
    <w:p w14:paraId="3D336D0F" w14:textId="77777777" w:rsidR="00BB612D" w:rsidRPr="00BB612D" w:rsidRDefault="00BB612D" w:rsidP="00BB612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B612D">
        <w:rPr>
          <w:rFonts w:ascii="Times New Roman" w:hAnsi="Times New Roman" w:cs="Times New Roman"/>
          <w:sz w:val="24"/>
          <w:szCs w:val="24"/>
        </w:rPr>
        <w:t xml:space="preserve">The majority of sales came from a few key categories. </w:t>
      </w:r>
    </w:p>
    <w:p w14:paraId="78EBAD91" w14:textId="77777777" w:rsidR="00BB612D" w:rsidRPr="00BB612D" w:rsidRDefault="00BB612D" w:rsidP="00BB612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12D">
        <w:rPr>
          <w:rFonts w:ascii="Times New Roman" w:hAnsi="Times New Roman" w:cs="Times New Roman"/>
          <w:b/>
          <w:bCs/>
          <w:sz w:val="24"/>
          <w:szCs w:val="24"/>
        </w:rPr>
        <w:t>2. City-wise Sales</w:t>
      </w:r>
    </w:p>
    <w:p w14:paraId="046E7AB5" w14:textId="77777777" w:rsidR="00BB612D" w:rsidRPr="00BB612D" w:rsidRDefault="00BB612D" w:rsidP="00BB612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B612D">
        <w:rPr>
          <w:rFonts w:ascii="Times New Roman" w:hAnsi="Times New Roman" w:cs="Times New Roman"/>
          <w:sz w:val="24"/>
          <w:szCs w:val="24"/>
        </w:rPr>
        <w:t xml:space="preserve">Patna recorded the highest sales. </w:t>
      </w:r>
    </w:p>
    <w:p w14:paraId="1D661BF1" w14:textId="77777777" w:rsidR="00BB612D" w:rsidRPr="00BB612D" w:rsidRDefault="00BB612D" w:rsidP="00BB612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B612D">
        <w:rPr>
          <w:rFonts w:ascii="Times New Roman" w:hAnsi="Times New Roman" w:cs="Times New Roman"/>
          <w:sz w:val="24"/>
          <w:szCs w:val="24"/>
        </w:rPr>
        <w:t xml:space="preserve">Revenue varies significantly across cities. </w:t>
      </w:r>
    </w:p>
    <w:p w14:paraId="714AAA24" w14:textId="77777777" w:rsidR="00BB612D" w:rsidRPr="00BB612D" w:rsidRDefault="00BB612D" w:rsidP="00BB612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12D">
        <w:rPr>
          <w:rFonts w:ascii="Times New Roman" w:hAnsi="Times New Roman" w:cs="Times New Roman"/>
          <w:b/>
          <w:bCs/>
          <w:sz w:val="24"/>
          <w:szCs w:val="24"/>
        </w:rPr>
        <w:t>3. Top Products</w:t>
      </w:r>
    </w:p>
    <w:p w14:paraId="586E0CC1" w14:textId="77777777" w:rsidR="00BB612D" w:rsidRPr="00BB612D" w:rsidRDefault="00BB612D" w:rsidP="00BB612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B612D">
        <w:rPr>
          <w:rFonts w:ascii="Times New Roman" w:hAnsi="Times New Roman" w:cs="Times New Roman"/>
          <w:sz w:val="24"/>
          <w:szCs w:val="24"/>
        </w:rPr>
        <w:t xml:space="preserve">The Top 10 products contributed a significant share of total revenue. </w:t>
      </w:r>
    </w:p>
    <w:p w14:paraId="10EC34B0" w14:textId="77777777" w:rsidR="00BB612D" w:rsidRPr="00BB612D" w:rsidRDefault="00BB612D" w:rsidP="00BB612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B612D">
        <w:rPr>
          <w:rFonts w:ascii="Times New Roman" w:hAnsi="Times New Roman" w:cs="Times New Roman"/>
          <w:sz w:val="24"/>
          <w:szCs w:val="24"/>
        </w:rPr>
        <w:t xml:space="preserve">Focusing on these products can improve business performance. </w:t>
      </w:r>
    </w:p>
    <w:p w14:paraId="50ADFEFB" w14:textId="77777777" w:rsidR="00BB612D" w:rsidRPr="00BB612D" w:rsidRDefault="00BB612D" w:rsidP="00BB612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12D">
        <w:rPr>
          <w:rFonts w:ascii="Times New Roman" w:hAnsi="Times New Roman" w:cs="Times New Roman"/>
          <w:b/>
          <w:bCs/>
          <w:sz w:val="24"/>
          <w:szCs w:val="24"/>
        </w:rPr>
        <w:t>4. Customer Analysis</w:t>
      </w:r>
    </w:p>
    <w:p w14:paraId="3E1BC21E" w14:textId="77777777" w:rsidR="00BB612D" w:rsidRPr="00BB612D" w:rsidRDefault="00BB612D" w:rsidP="00BB612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B612D">
        <w:rPr>
          <w:rFonts w:ascii="Times New Roman" w:hAnsi="Times New Roman" w:cs="Times New Roman"/>
          <w:sz w:val="24"/>
          <w:szCs w:val="24"/>
        </w:rPr>
        <w:t xml:space="preserve">Sales are distributed across both genders. </w:t>
      </w:r>
    </w:p>
    <w:p w14:paraId="49F2D80F" w14:textId="77777777" w:rsidR="00BB612D" w:rsidRPr="00BB612D" w:rsidRDefault="00BB612D" w:rsidP="00BB612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B612D">
        <w:rPr>
          <w:rFonts w:ascii="Times New Roman" w:hAnsi="Times New Roman" w:cs="Times New Roman"/>
          <w:sz w:val="24"/>
          <w:szCs w:val="24"/>
        </w:rPr>
        <w:t xml:space="preserve">Customer age has only a weak relationship with total sales. </w:t>
      </w:r>
    </w:p>
    <w:p w14:paraId="04578527" w14:textId="77777777" w:rsidR="00BB612D" w:rsidRPr="00F24E63" w:rsidRDefault="00BB612D" w:rsidP="00BB612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4E63">
        <w:rPr>
          <w:rFonts w:ascii="Times New Roman" w:hAnsi="Times New Roman" w:cs="Times New Roman"/>
          <w:b/>
          <w:bCs/>
          <w:sz w:val="28"/>
          <w:szCs w:val="28"/>
        </w:rPr>
        <w:t>Business Insights</w:t>
      </w:r>
    </w:p>
    <w:p w14:paraId="2C9BEA82" w14:textId="77777777" w:rsidR="00BB612D" w:rsidRPr="00BB612D" w:rsidRDefault="00BB612D" w:rsidP="00BB612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B612D">
        <w:rPr>
          <w:rFonts w:ascii="Times New Roman" w:hAnsi="Times New Roman" w:cs="Times New Roman"/>
          <w:sz w:val="24"/>
          <w:szCs w:val="24"/>
        </w:rPr>
        <w:t xml:space="preserve">Electronics is the best-performing category. </w:t>
      </w:r>
    </w:p>
    <w:p w14:paraId="74803FAF" w14:textId="77777777" w:rsidR="00BB612D" w:rsidRPr="00BB612D" w:rsidRDefault="00BB612D" w:rsidP="00BB612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B612D">
        <w:rPr>
          <w:rFonts w:ascii="Times New Roman" w:hAnsi="Times New Roman" w:cs="Times New Roman"/>
          <w:sz w:val="24"/>
          <w:szCs w:val="24"/>
        </w:rPr>
        <w:t xml:space="preserve">Patna is the highest-performing city. </w:t>
      </w:r>
    </w:p>
    <w:p w14:paraId="77182132" w14:textId="77777777" w:rsidR="00BB612D" w:rsidRPr="00BB612D" w:rsidRDefault="00BB612D" w:rsidP="00BB612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B612D">
        <w:rPr>
          <w:rFonts w:ascii="Times New Roman" w:hAnsi="Times New Roman" w:cs="Times New Roman"/>
          <w:sz w:val="24"/>
          <w:szCs w:val="24"/>
        </w:rPr>
        <w:t xml:space="preserve">Product demand is concentrated in a small number of products. </w:t>
      </w:r>
    </w:p>
    <w:p w14:paraId="73BE687B" w14:textId="77777777" w:rsidR="00BB612D" w:rsidRPr="00BB612D" w:rsidRDefault="00BB612D" w:rsidP="00BB612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B612D">
        <w:rPr>
          <w:rFonts w:ascii="Times New Roman" w:hAnsi="Times New Roman" w:cs="Times New Roman"/>
          <w:sz w:val="24"/>
          <w:szCs w:val="24"/>
        </w:rPr>
        <w:t xml:space="preserve">Business can improve revenue by promoting high-performing products in other cities. </w:t>
      </w:r>
    </w:p>
    <w:p w14:paraId="15F11A4B" w14:textId="0C9283B5" w:rsidR="00BB612D" w:rsidRPr="00F24E63" w:rsidRDefault="00BB612D" w:rsidP="00F24E63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B612D">
        <w:rPr>
          <w:rFonts w:ascii="Times New Roman" w:hAnsi="Times New Roman" w:cs="Times New Roman"/>
          <w:sz w:val="24"/>
          <w:szCs w:val="24"/>
        </w:rPr>
        <w:t xml:space="preserve">Marketing strategies can be customized based on customer demographics. </w:t>
      </w:r>
    </w:p>
    <w:p w14:paraId="2B4C732E" w14:textId="77777777" w:rsidR="00BB612D" w:rsidRPr="00F24E63" w:rsidRDefault="00BB612D" w:rsidP="00BB612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4E63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Conclusion</w:t>
      </w:r>
    </w:p>
    <w:p w14:paraId="2EEB6B1A" w14:textId="77777777" w:rsidR="00BB612D" w:rsidRPr="00BB612D" w:rsidRDefault="00BB612D" w:rsidP="00BB612D">
      <w:pPr>
        <w:jc w:val="both"/>
        <w:rPr>
          <w:rFonts w:ascii="Times New Roman" w:hAnsi="Times New Roman" w:cs="Times New Roman"/>
          <w:sz w:val="24"/>
          <w:szCs w:val="24"/>
        </w:rPr>
      </w:pPr>
      <w:r w:rsidRPr="00BB612D">
        <w:rPr>
          <w:rFonts w:ascii="Times New Roman" w:hAnsi="Times New Roman" w:cs="Times New Roman"/>
          <w:sz w:val="24"/>
          <w:szCs w:val="24"/>
        </w:rPr>
        <w:t>The analysis shows that product category and location have a stronger impact on revenue than customer age. The interactive dashboard enables quick exploration of sales trends and supports better business decision-making.</w:t>
      </w:r>
    </w:p>
    <w:p w14:paraId="79E91D9B" w14:textId="77777777" w:rsidR="002C7136" w:rsidRPr="00BB612D" w:rsidRDefault="002C7136" w:rsidP="00BB612D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2C7136" w:rsidRPr="00BB612D" w:rsidSect="00BB612D">
      <w:pgSz w:w="11906" w:h="16838"/>
      <w:pgMar w:top="1440" w:right="1440" w:bottom="1440" w:left="1440" w:header="720" w:footer="864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56C98" w14:textId="77777777" w:rsidR="0031582C" w:rsidRDefault="0031582C" w:rsidP="00BB612D">
      <w:pPr>
        <w:spacing w:after="0" w:line="240" w:lineRule="auto"/>
      </w:pPr>
      <w:r>
        <w:separator/>
      </w:r>
    </w:p>
  </w:endnote>
  <w:endnote w:type="continuationSeparator" w:id="0">
    <w:p w14:paraId="64996792" w14:textId="77777777" w:rsidR="0031582C" w:rsidRDefault="0031582C" w:rsidP="00BB6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4342D" w14:textId="77777777" w:rsidR="0031582C" w:rsidRDefault="0031582C" w:rsidP="00BB612D">
      <w:pPr>
        <w:spacing w:after="0" w:line="240" w:lineRule="auto"/>
      </w:pPr>
      <w:r>
        <w:separator/>
      </w:r>
    </w:p>
  </w:footnote>
  <w:footnote w:type="continuationSeparator" w:id="0">
    <w:p w14:paraId="41BC8C86" w14:textId="77777777" w:rsidR="0031582C" w:rsidRDefault="0031582C" w:rsidP="00BB61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817F1"/>
    <w:multiLevelType w:val="multilevel"/>
    <w:tmpl w:val="7930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26514"/>
    <w:multiLevelType w:val="multilevel"/>
    <w:tmpl w:val="FCFA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6B736E"/>
    <w:multiLevelType w:val="multilevel"/>
    <w:tmpl w:val="2542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1D4461"/>
    <w:multiLevelType w:val="multilevel"/>
    <w:tmpl w:val="25D8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A05FBF"/>
    <w:multiLevelType w:val="multilevel"/>
    <w:tmpl w:val="EF4A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3B6F4E"/>
    <w:multiLevelType w:val="multilevel"/>
    <w:tmpl w:val="9E04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428669">
    <w:abstractNumId w:val="5"/>
  </w:num>
  <w:num w:numId="2" w16cid:durableId="1609507354">
    <w:abstractNumId w:val="2"/>
  </w:num>
  <w:num w:numId="3" w16cid:durableId="4286170">
    <w:abstractNumId w:val="4"/>
  </w:num>
  <w:num w:numId="4" w16cid:durableId="619842376">
    <w:abstractNumId w:val="1"/>
  </w:num>
  <w:num w:numId="5" w16cid:durableId="646278180">
    <w:abstractNumId w:val="0"/>
  </w:num>
  <w:num w:numId="6" w16cid:durableId="11097442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12D"/>
    <w:rsid w:val="00091D5C"/>
    <w:rsid w:val="000A7187"/>
    <w:rsid w:val="002C7136"/>
    <w:rsid w:val="0031582C"/>
    <w:rsid w:val="003A3E78"/>
    <w:rsid w:val="004F6220"/>
    <w:rsid w:val="00533D65"/>
    <w:rsid w:val="007D21CF"/>
    <w:rsid w:val="00B43FA8"/>
    <w:rsid w:val="00B83222"/>
    <w:rsid w:val="00BB612D"/>
    <w:rsid w:val="00C35D7F"/>
    <w:rsid w:val="00D24352"/>
    <w:rsid w:val="00D92C0E"/>
    <w:rsid w:val="00E42F7A"/>
    <w:rsid w:val="00F24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69BB8"/>
  <w15:chartTrackingRefBased/>
  <w15:docId w15:val="{5F7612DE-2F5B-4FD7-B701-70F3E6C00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1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1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1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1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1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1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1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1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1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1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1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1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1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1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1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1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12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6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612D"/>
  </w:style>
  <w:style w:type="paragraph" w:styleId="Footer">
    <w:name w:val="footer"/>
    <w:basedOn w:val="Normal"/>
    <w:link w:val="FooterChar"/>
    <w:uiPriority w:val="99"/>
    <w:unhideWhenUsed/>
    <w:rsid w:val="00BB6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61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GUTHA PRASHANTH</dc:creator>
  <cp:keywords/>
  <dc:description/>
  <cp:lastModifiedBy>GUTHA PRASHANTH</cp:lastModifiedBy>
  <cp:revision>3</cp:revision>
  <dcterms:created xsi:type="dcterms:W3CDTF">2026-07-01T12:19:00Z</dcterms:created>
  <dcterms:modified xsi:type="dcterms:W3CDTF">2026-07-13T11:32:00Z</dcterms:modified>
</cp:coreProperties>
</file>