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452" w:rsidRPr="00150E42" w:rsidRDefault="00603AE6">
      <w:pPr>
        <w:rPr>
          <w:rFonts w:ascii="Arial" w:hAnsi="Arial" w:cs="Arial"/>
          <w:b/>
          <w:bCs/>
          <w:sz w:val="32"/>
          <w:szCs w:val="28"/>
        </w:rPr>
      </w:pPr>
      <w:r w:rsidRPr="00150E42">
        <w:rPr>
          <w:rFonts w:ascii="Arial" w:hAnsi="Arial" w:cs="Arial"/>
          <w:b/>
          <w:bCs/>
          <w:sz w:val="32"/>
          <w:szCs w:val="28"/>
        </w:rPr>
        <w:t>ABSTRACT</w:t>
      </w:r>
    </w:p>
    <w:p w:rsidR="00150E42" w:rsidRDefault="00B87C24">
      <w:pPr>
        <w:rPr>
          <w:rFonts w:ascii="Arial" w:hAnsi="Arial" w:cs="Arial"/>
          <w:sz w:val="28"/>
          <w:szCs w:val="24"/>
        </w:rPr>
      </w:pPr>
      <w:r w:rsidRPr="00150E42">
        <w:rPr>
          <w:rFonts w:ascii="Arial" w:hAnsi="Arial" w:cs="Arial"/>
          <w:sz w:val="28"/>
          <w:szCs w:val="24"/>
        </w:rPr>
        <w:t xml:space="preserve">This project </w:t>
      </w:r>
      <w:r w:rsidR="00DF3C98">
        <w:rPr>
          <w:rFonts w:ascii="Arial" w:hAnsi="Arial" w:cs="Arial"/>
          <w:sz w:val="28"/>
          <w:szCs w:val="24"/>
        </w:rPr>
        <w:t>aims at doing a market basket analysis using hierarchical clustering</w:t>
      </w:r>
      <w:r w:rsidR="00150E42" w:rsidRPr="00150E42">
        <w:rPr>
          <w:rFonts w:ascii="Arial" w:hAnsi="Arial" w:cs="Arial"/>
          <w:sz w:val="28"/>
          <w:szCs w:val="24"/>
        </w:rPr>
        <w:t>.</w:t>
      </w:r>
      <w:r w:rsidR="00150E42">
        <w:rPr>
          <w:rFonts w:ascii="Arial" w:hAnsi="Arial" w:cs="Arial"/>
          <w:sz w:val="28"/>
          <w:szCs w:val="24"/>
        </w:rPr>
        <w:t xml:space="preserve"> </w:t>
      </w:r>
      <w:r w:rsidR="006B3104">
        <w:rPr>
          <w:rFonts w:ascii="Arial" w:hAnsi="Arial" w:cs="Arial"/>
          <w:sz w:val="28"/>
          <w:szCs w:val="24"/>
        </w:rPr>
        <w:t xml:space="preserve">In this project I have grouped customers based on their income and how much they spend on the products. </w:t>
      </w:r>
    </w:p>
    <w:p w:rsidR="000B405A" w:rsidRDefault="000B405A">
      <w:pPr>
        <w:rPr>
          <w:rFonts w:ascii="Arial" w:hAnsi="Arial" w:cs="Arial"/>
          <w:sz w:val="28"/>
          <w:szCs w:val="24"/>
        </w:rPr>
      </w:pPr>
      <w:r>
        <w:rPr>
          <w:rFonts w:ascii="Arial" w:hAnsi="Arial" w:cs="Arial"/>
          <w:sz w:val="28"/>
          <w:szCs w:val="24"/>
        </w:rPr>
        <w:t xml:space="preserve">5 clusters were plotted. </w:t>
      </w:r>
    </w:p>
    <w:p w:rsidR="006B3104" w:rsidRDefault="000B405A">
      <w:pPr>
        <w:rPr>
          <w:rFonts w:ascii="Arial" w:hAnsi="Arial" w:cs="Arial"/>
          <w:sz w:val="28"/>
          <w:szCs w:val="24"/>
        </w:rPr>
      </w:pPr>
      <w:r>
        <w:rPr>
          <w:rFonts w:ascii="Arial" w:hAnsi="Arial" w:cs="Arial"/>
          <w:sz w:val="28"/>
          <w:szCs w:val="24"/>
        </w:rPr>
        <w:t xml:space="preserve">The group of customers that the business would have to focus on more would be in cluster </w:t>
      </w:r>
      <w:r w:rsidR="008A0A05">
        <w:rPr>
          <w:rFonts w:ascii="Arial" w:hAnsi="Arial" w:cs="Arial"/>
          <w:sz w:val="28"/>
          <w:szCs w:val="24"/>
        </w:rPr>
        <w:t>1</w:t>
      </w:r>
      <w:r>
        <w:rPr>
          <w:rFonts w:ascii="Arial" w:hAnsi="Arial" w:cs="Arial"/>
          <w:sz w:val="28"/>
          <w:szCs w:val="24"/>
        </w:rPr>
        <w:t xml:space="preserve">. </w:t>
      </w:r>
      <w:r w:rsidR="008A0A05">
        <w:rPr>
          <w:rFonts w:ascii="Arial" w:hAnsi="Arial" w:cs="Arial"/>
          <w:sz w:val="28"/>
          <w:szCs w:val="24"/>
        </w:rPr>
        <w:t>These customers buy less in spite of having relatively high</w:t>
      </w:r>
      <w:r>
        <w:rPr>
          <w:rFonts w:ascii="Arial" w:hAnsi="Arial" w:cs="Arial"/>
          <w:sz w:val="28"/>
          <w:szCs w:val="24"/>
        </w:rPr>
        <w:t xml:space="preserve"> </w:t>
      </w:r>
      <w:r w:rsidR="008A0A05">
        <w:rPr>
          <w:rFonts w:ascii="Arial" w:hAnsi="Arial" w:cs="Arial"/>
          <w:sz w:val="28"/>
          <w:szCs w:val="24"/>
        </w:rPr>
        <w:t>annual income. Thus, the company would need to improve on certain products or customer services, so that those customers are satisfied.</w:t>
      </w:r>
    </w:p>
    <w:p w:rsidR="008A0A05" w:rsidRDefault="008A0A05">
      <w:pPr>
        <w:rPr>
          <w:rFonts w:ascii="Arial" w:hAnsi="Arial" w:cs="Arial"/>
          <w:sz w:val="28"/>
          <w:szCs w:val="24"/>
        </w:rPr>
      </w:pPr>
    </w:p>
    <w:p w:rsidR="008A0A05" w:rsidRDefault="008A0A05">
      <w:pPr>
        <w:rPr>
          <w:rFonts w:ascii="Arial" w:hAnsi="Arial" w:cs="Arial"/>
          <w:b/>
          <w:bCs/>
          <w:sz w:val="32"/>
          <w:szCs w:val="28"/>
        </w:rPr>
      </w:pPr>
      <w:r>
        <w:rPr>
          <w:rFonts w:ascii="Arial" w:hAnsi="Arial" w:cs="Arial"/>
          <w:b/>
          <w:bCs/>
          <w:sz w:val="32"/>
          <w:szCs w:val="28"/>
        </w:rPr>
        <w:t>OBJECTIVE</w:t>
      </w:r>
    </w:p>
    <w:p w:rsidR="008A0A05" w:rsidRDefault="008A0A05">
      <w:pPr>
        <w:rPr>
          <w:rFonts w:ascii="Arial" w:hAnsi="Arial" w:cs="Arial"/>
          <w:sz w:val="28"/>
          <w:szCs w:val="24"/>
        </w:rPr>
      </w:pPr>
      <w:r>
        <w:rPr>
          <w:rFonts w:ascii="Arial" w:hAnsi="Arial" w:cs="Arial"/>
          <w:sz w:val="28"/>
          <w:szCs w:val="24"/>
        </w:rPr>
        <w:t xml:space="preserve">The project aims at exploring how hierarchical clustering, a type of unsupervised learning, </w:t>
      </w:r>
      <w:r w:rsidR="00A85DD2">
        <w:rPr>
          <w:rFonts w:ascii="Arial" w:hAnsi="Arial" w:cs="Arial"/>
          <w:sz w:val="28"/>
          <w:szCs w:val="24"/>
        </w:rPr>
        <w:t xml:space="preserve">can be used to give insights to businesses on their performance. </w:t>
      </w:r>
    </w:p>
    <w:p w:rsidR="00A85DD2" w:rsidRDefault="00A85DD2">
      <w:pPr>
        <w:rPr>
          <w:rFonts w:ascii="Arial" w:hAnsi="Arial" w:cs="Arial"/>
          <w:sz w:val="28"/>
          <w:szCs w:val="24"/>
        </w:rPr>
      </w:pPr>
    </w:p>
    <w:p w:rsidR="00A85DD2" w:rsidRDefault="00A85DD2">
      <w:pPr>
        <w:rPr>
          <w:rFonts w:ascii="Arial" w:hAnsi="Arial" w:cs="Arial"/>
          <w:b/>
          <w:bCs/>
          <w:sz w:val="32"/>
          <w:szCs w:val="28"/>
        </w:rPr>
      </w:pPr>
      <w:r>
        <w:rPr>
          <w:rFonts w:ascii="Arial" w:hAnsi="Arial" w:cs="Arial"/>
          <w:b/>
          <w:bCs/>
          <w:sz w:val="32"/>
          <w:szCs w:val="28"/>
        </w:rPr>
        <w:t>INTRODUCTION</w:t>
      </w:r>
    </w:p>
    <w:p w:rsidR="00A85DD2" w:rsidRDefault="00A85DD2">
      <w:pPr>
        <w:rPr>
          <w:rFonts w:ascii="Arial" w:hAnsi="Arial" w:cs="Arial"/>
          <w:sz w:val="28"/>
          <w:szCs w:val="24"/>
        </w:rPr>
      </w:pPr>
      <w:r>
        <w:rPr>
          <w:rFonts w:ascii="Arial" w:hAnsi="Arial" w:cs="Arial"/>
          <w:sz w:val="28"/>
          <w:szCs w:val="24"/>
        </w:rPr>
        <w:t xml:space="preserve">Hierarchical clustering is of 2 types – agglomerative and divisive. Agglomerative clustering is a bottom – up approach of making clusters; at first </w:t>
      </w:r>
      <w:r w:rsidRPr="00A85DD2">
        <w:rPr>
          <w:rFonts w:ascii="Arial" w:hAnsi="Arial" w:cs="Arial"/>
          <w:sz w:val="28"/>
          <w:szCs w:val="24"/>
        </w:rPr>
        <w:t>consider</w:t>
      </w:r>
      <w:r w:rsidRPr="00A85DD2">
        <w:rPr>
          <w:rFonts w:ascii="Arial" w:hAnsi="Arial" w:cs="Arial"/>
          <w:sz w:val="28"/>
          <w:szCs w:val="24"/>
        </w:rPr>
        <w:t>s</w:t>
      </w:r>
      <w:r w:rsidRPr="00A85DD2">
        <w:rPr>
          <w:rFonts w:ascii="Arial" w:hAnsi="Arial" w:cs="Arial"/>
          <w:sz w:val="28"/>
          <w:szCs w:val="24"/>
        </w:rPr>
        <w:t xml:space="preserve"> each data point as a separate cluster and iteratively merges the closest pairs of clusters until all the data points are part of a single cluster</w:t>
      </w:r>
      <w:r>
        <w:rPr>
          <w:rFonts w:ascii="Arial" w:hAnsi="Arial" w:cs="Arial"/>
          <w:sz w:val="28"/>
          <w:szCs w:val="24"/>
        </w:rPr>
        <w:t xml:space="preserve">, whereas in divisive, we consider all datapoints as a single cluster and divide it until each point is a single cluster. </w:t>
      </w:r>
    </w:p>
    <w:p w:rsidR="00A85DD2" w:rsidRDefault="00A85DD2">
      <w:pPr>
        <w:rPr>
          <w:rFonts w:ascii="Arial" w:hAnsi="Arial" w:cs="Arial"/>
          <w:sz w:val="28"/>
          <w:szCs w:val="24"/>
        </w:rPr>
      </w:pPr>
      <w:r>
        <w:rPr>
          <w:rFonts w:ascii="Arial" w:hAnsi="Arial" w:cs="Arial"/>
          <w:sz w:val="28"/>
          <w:szCs w:val="24"/>
        </w:rPr>
        <w:t>In this project, agglomerative hierarchical clustering has been used.</w:t>
      </w:r>
    </w:p>
    <w:p w:rsidR="002742FD" w:rsidRDefault="002742FD">
      <w:pPr>
        <w:rPr>
          <w:rFonts w:ascii="Arial" w:hAnsi="Arial" w:cs="Arial"/>
          <w:sz w:val="28"/>
          <w:szCs w:val="24"/>
        </w:rPr>
      </w:pPr>
      <w:r>
        <w:rPr>
          <w:rFonts w:ascii="Arial" w:hAnsi="Arial" w:cs="Arial"/>
          <w:sz w:val="28"/>
          <w:szCs w:val="24"/>
        </w:rPr>
        <w:t xml:space="preserve">Unlike K-means clustering, in hierarchical clustering we don’t need to specify the number of clusters it has to be separated into in the beginning. </w:t>
      </w:r>
    </w:p>
    <w:p w:rsidR="002742FD" w:rsidRDefault="002742FD">
      <w:pPr>
        <w:rPr>
          <w:rFonts w:ascii="Arial" w:hAnsi="Arial" w:cs="Arial"/>
          <w:sz w:val="28"/>
          <w:szCs w:val="24"/>
        </w:rPr>
      </w:pPr>
      <w:r>
        <w:rPr>
          <w:rFonts w:ascii="Arial" w:hAnsi="Arial" w:cs="Arial"/>
          <w:sz w:val="28"/>
          <w:szCs w:val="24"/>
        </w:rPr>
        <w:t xml:space="preserve">We decide the number of clusters required from the dendrogram, which is plotted based on the Euclidean distance between clusters, which can be found in a number of ways; the distance between centroids, or the closest points, etc. </w:t>
      </w:r>
    </w:p>
    <w:p w:rsidR="002742FD" w:rsidRDefault="002742FD">
      <w:pPr>
        <w:rPr>
          <w:rFonts w:ascii="Arial" w:hAnsi="Arial" w:cs="Arial"/>
          <w:sz w:val="28"/>
          <w:szCs w:val="24"/>
        </w:rPr>
      </w:pPr>
      <w:r>
        <w:rPr>
          <w:rFonts w:ascii="Arial" w:hAnsi="Arial" w:cs="Arial"/>
          <w:sz w:val="28"/>
          <w:szCs w:val="24"/>
        </w:rPr>
        <w:t>I have used the ward method, which focusses on variance minimisation.</w:t>
      </w:r>
    </w:p>
    <w:p w:rsidR="002742FD" w:rsidRPr="00A85DD2" w:rsidRDefault="002742FD">
      <w:pPr>
        <w:rPr>
          <w:rFonts w:ascii="Arial" w:hAnsi="Arial" w:cs="Arial"/>
          <w:sz w:val="28"/>
          <w:szCs w:val="24"/>
        </w:rPr>
      </w:pPr>
    </w:p>
    <w:p w:rsidR="00BA551D" w:rsidRDefault="00BA551D">
      <w:pPr>
        <w:rPr>
          <w:rFonts w:ascii="Arial" w:hAnsi="Arial" w:cs="Arial"/>
          <w:sz w:val="28"/>
          <w:szCs w:val="24"/>
        </w:rPr>
      </w:pPr>
    </w:p>
    <w:p w:rsidR="00BA551D" w:rsidRDefault="00BA551D">
      <w:pPr>
        <w:rPr>
          <w:rFonts w:ascii="Arial" w:hAnsi="Arial" w:cs="Arial"/>
          <w:b/>
          <w:bCs/>
          <w:sz w:val="32"/>
          <w:szCs w:val="28"/>
        </w:rPr>
      </w:pPr>
      <w:r>
        <w:rPr>
          <w:rFonts w:ascii="Arial" w:hAnsi="Arial" w:cs="Arial"/>
          <w:b/>
          <w:bCs/>
          <w:sz w:val="32"/>
          <w:szCs w:val="28"/>
        </w:rPr>
        <w:t>METHODOLOGY</w:t>
      </w:r>
    </w:p>
    <w:p w:rsidR="00DF3C98" w:rsidRDefault="00BA551D">
      <w:pPr>
        <w:rPr>
          <w:rFonts w:ascii="Arial" w:hAnsi="Arial" w:cs="Arial"/>
          <w:sz w:val="28"/>
          <w:szCs w:val="24"/>
        </w:rPr>
      </w:pPr>
      <w:r w:rsidRPr="00BA551D">
        <w:rPr>
          <w:rFonts w:ascii="Arial" w:hAnsi="Arial" w:cs="Arial"/>
          <w:sz w:val="28"/>
          <w:szCs w:val="24"/>
        </w:rPr>
        <w:t>Firstly, the dataset was imported</w:t>
      </w:r>
      <w:r>
        <w:rPr>
          <w:rFonts w:ascii="Arial" w:hAnsi="Arial" w:cs="Arial"/>
          <w:sz w:val="28"/>
          <w:szCs w:val="24"/>
        </w:rPr>
        <w:t>.</w:t>
      </w:r>
      <w:r w:rsidR="00DF3C98">
        <w:rPr>
          <w:rFonts w:ascii="Arial" w:hAnsi="Arial" w:cs="Arial"/>
          <w:sz w:val="28"/>
          <w:szCs w:val="24"/>
        </w:rPr>
        <w:t xml:space="preserve"> Since focus</w:t>
      </w:r>
      <w:r w:rsidR="00A33DF0">
        <w:rPr>
          <w:rFonts w:ascii="Arial" w:hAnsi="Arial" w:cs="Arial"/>
          <w:sz w:val="28"/>
          <w:szCs w:val="24"/>
        </w:rPr>
        <w:t xml:space="preserve"> was</w:t>
      </w:r>
      <w:r w:rsidR="00DF3C98">
        <w:rPr>
          <w:rFonts w:ascii="Arial" w:hAnsi="Arial" w:cs="Arial"/>
          <w:sz w:val="28"/>
          <w:szCs w:val="24"/>
        </w:rPr>
        <w:t xml:space="preserve"> on the annual income and spending score</w:t>
      </w:r>
      <w:r w:rsidR="00A33DF0">
        <w:rPr>
          <w:rFonts w:ascii="Arial" w:hAnsi="Arial" w:cs="Arial"/>
          <w:sz w:val="28"/>
          <w:szCs w:val="24"/>
        </w:rPr>
        <w:t xml:space="preserve">, the remaining columns with irrelevant data were deleted. </w:t>
      </w:r>
    </w:p>
    <w:p w:rsidR="00A33DF0" w:rsidRDefault="00A33DF0">
      <w:pPr>
        <w:rPr>
          <w:rFonts w:ascii="Arial" w:hAnsi="Arial" w:cs="Arial"/>
          <w:sz w:val="28"/>
          <w:szCs w:val="24"/>
        </w:rPr>
      </w:pPr>
      <w:r>
        <w:rPr>
          <w:rFonts w:ascii="Arial" w:hAnsi="Arial" w:cs="Arial"/>
          <w:sz w:val="28"/>
          <w:szCs w:val="24"/>
        </w:rPr>
        <w:t xml:space="preserve">Using the library </w:t>
      </w:r>
      <w:r w:rsidRPr="00A33DF0">
        <w:rPr>
          <w:rFonts w:ascii="Arial" w:hAnsi="Arial" w:cs="Arial"/>
          <w:sz w:val="28"/>
          <w:szCs w:val="24"/>
        </w:rPr>
        <w:t>scipy.cluster.hierarchy</w:t>
      </w:r>
      <w:r>
        <w:rPr>
          <w:rFonts w:ascii="Arial" w:hAnsi="Arial" w:cs="Arial"/>
          <w:sz w:val="28"/>
          <w:szCs w:val="24"/>
        </w:rPr>
        <w:t>, the dendrogram was plotted, based on the Euclidian distance between the points. This was done to find out the best number of clusters for optimal results</w:t>
      </w:r>
      <w:r w:rsidR="006B3104">
        <w:rPr>
          <w:rFonts w:ascii="Arial" w:hAnsi="Arial" w:cs="Arial"/>
          <w:sz w:val="28"/>
          <w:szCs w:val="24"/>
        </w:rPr>
        <w:t>, using the ward method, which checks for points that can be clustered with minimum increase in variance within the cluster</w:t>
      </w:r>
      <w:r>
        <w:rPr>
          <w:rFonts w:ascii="Arial" w:hAnsi="Arial" w:cs="Arial"/>
          <w:sz w:val="28"/>
          <w:szCs w:val="24"/>
        </w:rPr>
        <w:t>.</w:t>
      </w:r>
      <w:r w:rsidR="00C01933">
        <w:rPr>
          <w:rFonts w:ascii="Arial" w:hAnsi="Arial" w:cs="Arial"/>
          <w:sz w:val="28"/>
          <w:szCs w:val="24"/>
        </w:rPr>
        <w:t xml:space="preserve"> From this diagram it was clear that it was best to make 5 clusters.</w:t>
      </w:r>
    </w:p>
    <w:p w:rsidR="00C01933" w:rsidRPr="00BA551D" w:rsidRDefault="006B3104">
      <w:pPr>
        <w:rPr>
          <w:rFonts w:ascii="Arial" w:hAnsi="Arial" w:cs="Arial"/>
          <w:sz w:val="28"/>
          <w:szCs w:val="24"/>
        </w:rPr>
      </w:pPr>
      <w:r>
        <w:rPr>
          <w:rFonts w:ascii="Arial" w:hAnsi="Arial" w:cs="Arial"/>
          <w:sz w:val="28"/>
          <w:szCs w:val="24"/>
        </w:rPr>
        <w:t>Keeping these insights in mind, 5 clusters were made.</w:t>
      </w:r>
    </w:p>
    <w:p w:rsidR="00603AE6" w:rsidRPr="00150E42" w:rsidRDefault="00150E42">
      <w:pPr>
        <w:rPr>
          <w:rFonts w:ascii="Arial" w:hAnsi="Arial" w:cs="Arial"/>
          <w:sz w:val="28"/>
          <w:szCs w:val="24"/>
        </w:rPr>
      </w:pPr>
      <w:r w:rsidRPr="00150E42">
        <w:rPr>
          <w:rFonts w:ascii="Arial" w:hAnsi="Arial" w:cs="Arial"/>
          <w:sz w:val="28"/>
          <w:szCs w:val="24"/>
        </w:rPr>
        <w:t xml:space="preserve"> </w:t>
      </w:r>
    </w:p>
    <w:p w:rsidR="00150E42" w:rsidRPr="00150E42" w:rsidRDefault="00150E42">
      <w:pPr>
        <w:rPr>
          <w:rFonts w:ascii="Arial" w:hAnsi="Arial" w:cs="Arial"/>
          <w:b/>
          <w:bCs/>
          <w:sz w:val="32"/>
          <w:szCs w:val="28"/>
        </w:rPr>
      </w:pPr>
      <w:r w:rsidRPr="00150E42">
        <w:rPr>
          <w:rFonts w:ascii="Arial" w:hAnsi="Arial" w:cs="Arial"/>
          <w:b/>
          <w:bCs/>
          <w:sz w:val="32"/>
          <w:szCs w:val="28"/>
        </w:rPr>
        <w:t>CODE</w:t>
      </w:r>
    </w:p>
    <w:p w:rsidR="00150E42" w:rsidRPr="00150E42" w:rsidRDefault="00150E42" w:rsidP="00150E42">
      <w:pPr>
        <w:rPr>
          <w:rFonts w:ascii="Arial" w:hAnsi="Arial" w:cs="Arial"/>
          <w:sz w:val="28"/>
          <w:szCs w:val="24"/>
        </w:rPr>
      </w:pPr>
      <w:r w:rsidRPr="00150E42">
        <w:rPr>
          <w:rFonts w:ascii="Arial" w:hAnsi="Arial" w:cs="Arial"/>
          <w:sz w:val="28"/>
          <w:szCs w:val="24"/>
        </w:rPr>
        <w:t>#import libraries</w:t>
      </w:r>
    </w:p>
    <w:p w:rsidR="00150E42" w:rsidRPr="00150E42" w:rsidRDefault="00150E42" w:rsidP="00150E42">
      <w:pPr>
        <w:rPr>
          <w:rFonts w:ascii="Arial" w:hAnsi="Arial" w:cs="Arial"/>
          <w:sz w:val="28"/>
          <w:szCs w:val="24"/>
        </w:rPr>
      </w:pPr>
      <w:r w:rsidRPr="00150E42">
        <w:rPr>
          <w:rFonts w:ascii="Arial" w:hAnsi="Arial" w:cs="Arial"/>
          <w:sz w:val="28"/>
          <w:szCs w:val="24"/>
        </w:rPr>
        <w:t>import numpy as np</w:t>
      </w:r>
    </w:p>
    <w:p w:rsidR="00150E42" w:rsidRPr="00150E42" w:rsidRDefault="00150E42" w:rsidP="00150E42">
      <w:pPr>
        <w:rPr>
          <w:rFonts w:ascii="Arial" w:hAnsi="Arial" w:cs="Arial"/>
          <w:sz w:val="28"/>
          <w:szCs w:val="24"/>
        </w:rPr>
      </w:pPr>
      <w:r w:rsidRPr="00150E42">
        <w:rPr>
          <w:rFonts w:ascii="Arial" w:hAnsi="Arial" w:cs="Arial"/>
          <w:sz w:val="28"/>
          <w:szCs w:val="24"/>
        </w:rPr>
        <w:t>import matplotlib.pyplot as plt</w:t>
      </w:r>
    </w:p>
    <w:p w:rsidR="00150E42" w:rsidRPr="00150E42" w:rsidRDefault="00150E42" w:rsidP="00150E42">
      <w:pPr>
        <w:rPr>
          <w:rFonts w:ascii="Arial" w:hAnsi="Arial" w:cs="Arial"/>
          <w:sz w:val="28"/>
          <w:szCs w:val="24"/>
        </w:rPr>
      </w:pPr>
      <w:r w:rsidRPr="00150E42">
        <w:rPr>
          <w:rFonts w:ascii="Arial" w:hAnsi="Arial" w:cs="Arial"/>
          <w:sz w:val="28"/>
          <w:szCs w:val="24"/>
        </w:rPr>
        <w:t>import pandas as pd</w:t>
      </w:r>
    </w:p>
    <w:p w:rsidR="00150E42" w:rsidRPr="00150E42" w:rsidRDefault="00150E42" w:rsidP="00150E42">
      <w:pPr>
        <w:rPr>
          <w:rFonts w:ascii="Arial" w:hAnsi="Arial" w:cs="Arial"/>
          <w:sz w:val="28"/>
          <w:szCs w:val="24"/>
        </w:rPr>
      </w:pPr>
      <w:r w:rsidRPr="00150E42">
        <w:rPr>
          <w:rFonts w:ascii="Arial" w:hAnsi="Arial" w:cs="Arial"/>
          <w:sz w:val="28"/>
          <w:szCs w:val="24"/>
        </w:rPr>
        <w:t># import dataset</w:t>
      </w:r>
    </w:p>
    <w:p w:rsidR="00150E42" w:rsidRDefault="00150E42" w:rsidP="00150E42">
      <w:pPr>
        <w:rPr>
          <w:rFonts w:ascii="Arial" w:hAnsi="Arial" w:cs="Arial"/>
          <w:sz w:val="28"/>
          <w:szCs w:val="24"/>
        </w:rPr>
      </w:pPr>
      <w:r w:rsidRPr="00150E42">
        <w:rPr>
          <w:rFonts w:ascii="Arial" w:hAnsi="Arial" w:cs="Arial"/>
          <w:sz w:val="28"/>
          <w:szCs w:val="24"/>
        </w:rPr>
        <w:t>dataset = pd.read_csv("Mall_Customers.csv")</w:t>
      </w:r>
    </w:p>
    <w:p w:rsidR="00BA551D" w:rsidRPr="00150E42" w:rsidRDefault="00DF3C98" w:rsidP="00150E42">
      <w:pPr>
        <w:rPr>
          <w:rFonts w:ascii="Arial" w:hAnsi="Arial" w:cs="Arial"/>
          <w:sz w:val="28"/>
          <w:szCs w:val="24"/>
        </w:rPr>
      </w:pPr>
      <w:r w:rsidRPr="00DF3C98">
        <w:rPr>
          <w:rFonts w:ascii="Arial" w:hAnsi="Arial" w:cs="Arial"/>
          <w:sz w:val="28"/>
          <w:szCs w:val="24"/>
        </w:rPr>
        <w:t>dataset = dataset.drop(['CustomerID', 'Genre', 'Age'], axis=1)</w:t>
      </w:r>
    </w:p>
    <w:p w:rsidR="00150E42" w:rsidRPr="00150E42" w:rsidRDefault="00150E42" w:rsidP="00150E42">
      <w:pPr>
        <w:rPr>
          <w:rFonts w:ascii="Arial" w:hAnsi="Arial" w:cs="Arial"/>
          <w:sz w:val="28"/>
          <w:szCs w:val="24"/>
        </w:rPr>
      </w:pPr>
      <w:r w:rsidRPr="00150E42">
        <w:rPr>
          <w:rFonts w:ascii="Arial" w:hAnsi="Arial" w:cs="Arial"/>
          <w:sz w:val="28"/>
          <w:szCs w:val="24"/>
        </w:rPr>
        <w:t>x = dataset.iloc[:,:].values</w:t>
      </w:r>
    </w:p>
    <w:p w:rsidR="00150E42" w:rsidRPr="00150E42" w:rsidRDefault="00150E42" w:rsidP="00150E42">
      <w:pPr>
        <w:rPr>
          <w:rFonts w:ascii="Arial" w:hAnsi="Arial" w:cs="Arial"/>
          <w:sz w:val="28"/>
          <w:szCs w:val="24"/>
        </w:rPr>
      </w:pPr>
      <w:r w:rsidRPr="00150E42">
        <w:rPr>
          <w:rFonts w:ascii="Arial" w:hAnsi="Arial" w:cs="Arial"/>
          <w:sz w:val="28"/>
          <w:szCs w:val="24"/>
        </w:rPr>
        <w:t># Dendogram to decide optimal number of clusters</w:t>
      </w:r>
    </w:p>
    <w:p w:rsidR="00150E42" w:rsidRPr="00150E42" w:rsidRDefault="00150E42" w:rsidP="00150E42">
      <w:pPr>
        <w:rPr>
          <w:rFonts w:ascii="Arial" w:hAnsi="Arial" w:cs="Arial"/>
          <w:sz w:val="28"/>
          <w:szCs w:val="24"/>
        </w:rPr>
      </w:pPr>
      <w:r w:rsidRPr="00150E42">
        <w:rPr>
          <w:rFonts w:ascii="Arial" w:hAnsi="Arial" w:cs="Arial"/>
          <w:sz w:val="28"/>
          <w:szCs w:val="24"/>
        </w:rPr>
        <w:t>import scipy.cluster.hierarchy as sch</w:t>
      </w:r>
    </w:p>
    <w:p w:rsidR="00150E42" w:rsidRPr="00150E42" w:rsidRDefault="00150E42" w:rsidP="00150E42">
      <w:pPr>
        <w:rPr>
          <w:rFonts w:ascii="Arial" w:hAnsi="Arial" w:cs="Arial"/>
          <w:sz w:val="28"/>
          <w:szCs w:val="24"/>
        </w:rPr>
      </w:pPr>
      <w:r w:rsidRPr="00150E42">
        <w:rPr>
          <w:rFonts w:ascii="Arial" w:hAnsi="Arial" w:cs="Arial"/>
          <w:sz w:val="28"/>
          <w:szCs w:val="24"/>
        </w:rPr>
        <w:t>dendrogram = sch.dendrogram(sch.linkage(x, method = 'ward'))</w:t>
      </w:r>
    </w:p>
    <w:p w:rsidR="00150E42" w:rsidRPr="00150E42" w:rsidRDefault="00150E42" w:rsidP="00150E42">
      <w:pPr>
        <w:rPr>
          <w:rFonts w:ascii="Arial" w:hAnsi="Arial" w:cs="Arial"/>
          <w:sz w:val="28"/>
          <w:szCs w:val="24"/>
        </w:rPr>
      </w:pPr>
      <w:r w:rsidRPr="00150E42">
        <w:rPr>
          <w:rFonts w:ascii="Arial" w:hAnsi="Arial" w:cs="Arial"/>
          <w:sz w:val="28"/>
          <w:szCs w:val="24"/>
        </w:rPr>
        <w:t>plt.title("DENDROGRAM")</w:t>
      </w:r>
    </w:p>
    <w:p w:rsidR="00150E42" w:rsidRPr="00150E42" w:rsidRDefault="00150E42" w:rsidP="00150E42">
      <w:pPr>
        <w:rPr>
          <w:rFonts w:ascii="Arial" w:hAnsi="Arial" w:cs="Arial"/>
          <w:sz w:val="28"/>
          <w:szCs w:val="24"/>
        </w:rPr>
      </w:pPr>
      <w:r w:rsidRPr="00150E42">
        <w:rPr>
          <w:rFonts w:ascii="Arial" w:hAnsi="Arial" w:cs="Arial"/>
          <w:sz w:val="28"/>
          <w:szCs w:val="24"/>
        </w:rPr>
        <w:t>plt.xlabel("Customers")</w:t>
      </w:r>
    </w:p>
    <w:p w:rsidR="00150E42" w:rsidRPr="00150E42" w:rsidRDefault="00150E42" w:rsidP="00150E42">
      <w:pPr>
        <w:rPr>
          <w:rFonts w:ascii="Arial" w:hAnsi="Arial" w:cs="Arial"/>
          <w:sz w:val="28"/>
          <w:szCs w:val="24"/>
        </w:rPr>
      </w:pPr>
      <w:r w:rsidRPr="00150E42">
        <w:rPr>
          <w:rFonts w:ascii="Arial" w:hAnsi="Arial" w:cs="Arial"/>
          <w:sz w:val="28"/>
          <w:szCs w:val="24"/>
        </w:rPr>
        <w:t>plt.ylabel("Euclidean distance")</w:t>
      </w:r>
    </w:p>
    <w:p w:rsidR="00150E42" w:rsidRPr="00150E42" w:rsidRDefault="00150E42" w:rsidP="00150E42">
      <w:pPr>
        <w:rPr>
          <w:rFonts w:ascii="Arial" w:hAnsi="Arial" w:cs="Arial"/>
          <w:sz w:val="28"/>
          <w:szCs w:val="24"/>
        </w:rPr>
      </w:pPr>
      <w:r w:rsidRPr="00150E42">
        <w:rPr>
          <w:rFonts w:ascii="Arial" w:hAnsi="Arial" w:cs="Arial"/>
          <w:sz w:val="28"/>
          <w:szCs w:val="24"/>
        </w:rPr>
        <w:t>plt.show()</w:t>
      </w:r>
    </w:p>
    <w:p w:rsidR="00150E42" w:rsidRPr="00150E42" w:rsidRDefault="00150E42" w:rsidP="00150E42">
      <w:pPr>
        <w:rPr>
          <w:rFonts w:ascii="Arial" w:hAnsi="Arial" w:cs="Arial"/>
          <w:sz w:val="28"/>
          <w:szCs w:val="24"/>
        </w:rPr>
      </w:pPr>
      <w:r w:rsidRPr="00150E42">
        <w:rPr>
          <w:rFonts w:ascii="Arial" w:hAnsi="Arial" w:cs="Arial"/>
          <w:sz w:val="28"/>
          <w:szCs w:val="24"/>
        </w:rPr>
        <w:lastRenderedPageBreak/>
        <w:t># Train the model</w:t>
      </w:r>
    </w:p>
    <w:p w:rsidR="00150E42" w:rsidRPr="00150E42" w:rsidRDefault="00150E42" w:rsidP="00150E42">
      <w:pPr>
        <w:rPr>
          <w:rFonts w:ascii="Arial" w:hAnsi="Arial" w:cs="Arial"/>
          <w:sz w:val="28"/>
          <w:szCs w:val="24"/>
        </w:rPr>
      </w:pPr>
      <w:r w:rsidRPr="00150E42">
        <w:rPr>
          <w:rFonts w:ascii="Arial" w:hAnsi="Arial" w:cs="Arial"/>
          <w:sz w:val="28"/>
          <w:szCs w:val="24"/>
        </w:rPr>
        <w:t>from sklearn.cluster import AgglomerativeClustering</w:t>
      </w:r>
    </w:p>
    <w:p w:rsidR="00150E42" w:rsidRPr="00150E42" w:rsidRDefault="00150E42" w:rsidP="00150E42">
      <w:pPr>
        <w:rPr>
          <w:rFonts w:ascii="Arial" w:hAnsi="Arial" w:cs="Arial"/>
          <w:sz w:val="28"/>
          <w:szCs w:val="24"/>
        </w:rPr>
      </w:pPr>
      <w:r w:rsidRPr="00150E42">
        <w:rPr>
          <w:rFonts w:ascii="Arial" w:hAnsi="Arial" w:cs="Arial"/>
          <w:sz w:val="28"/>
          <w:szCs w:val="24"/>
        </w:rPr>
        <w:t>clustering = AgglomerativeClustering(n_clusters = 5)</w:t>
      </w:r>
    </w:p>
    <w:p w:rsidR="00150E42" w:rsidRPr="00150E42" w:rsidRDefault="00150E42" w:rsidP="00150E42">
      <w:pPr>
        <w:rPr>
          <w:rFonts w:ascii="Arial" w:hAnsi="Arial" w:cs="Arial"/>
          <w:sz w:val="28"/>
          <w:szCs w:val="24"/>
        </w:rPr>
      </w:pPr>
      <w:r w:rsidRPr="00150E42">
        <w:rPr>
          <w:rFonts w:ascii="Arial" w:hAnsi="Arial" w:cs="Arial"/>
          <w:sz w:val="28"/>
          <w:szCs w:val="24"/>
        </w:rPr>
        <w:t>y_hc = clustering.fit_predict(x)</w:t>
      </w:r>
    </w:p>
    <w:p w:rsidR="00150E42" w:rsidRPr="00150E42" w:rsidRDefault="00150E42" w:rsidP="00150E42">
      <w:pPr>
        <w:rPr>
          <w:rFonts w:ascii="Arial" w:hAnsi="Arial" w:cs="Arial"/>
          <w:sz w:val="28"/>
          <w:szCs w:val="24"/>
        </w:rPr>
      </w:pPr>
      <w:r w:rsidRPr="00150E42">
        <w:rPr>
          <w:rFonts w:ascii="Arial" w:hAnsi="Arial" w:cs="Arial"/>
          <w:sz w:val="28"/>
          <w:szCs w:val="24"/>
        </w:rPr>
        <w:t># Visualising clusters</w:t>
      </w:r>
    </w:p>
    <w:p w:rsidR="00150E42" w:rsidRPr="00150E42" w:rsidRDefault="00150E42" w:rsidP="00150E42">
      <w:pPr>
        <w:rPr>
          <w:rFonts w:ascii="Arial" w:hAnsi="Arial" w:cs="Arial"/>
          <w:sz w:val="28"/>
          <w:szCs w:val="24"/>
        </w:rPr>
      </w:pPr>
      <w:r w:rsidRPr="00150E42">
        <w:rPr>
          <w:rFonts w:ascii="Arial" w:hAnsi="Arial" w:cs="Arial"/>
          <w:sz w:val="28"/>
          <w:szCs w:val="24"/>
        </w:rPr>
        <w:t>plt.scatter(x[y_hc == 0, 0], x[y_hc == 0, 1], c = "red", label = 'Cluster 1')</w:t>
      </w:r>
    </w:p>
    <w:p w:rsidR="00150E42" w:rsidRPr="00150E42" w:rsidRDefault="00150E42" w:rsidP="00150E42">
      <w:pPr>
        <w:rPr>
          <w:rFonts w:ascii="Arial" w:hAnsi="Arial" w:cs="Arial"/>
          <w:sz w:val="28"/>
          <w:szCs w:val="24"/>
        </w:rPr>
      </w:pPr>
      <w:r w:rsidRPr="00150E42">
        <w:rPr>
          <w:rFonts w:ascii="Arial" w:hAnsi="Arial" w:cs="Arial"/>
          <w:sz w:val="28"/>
          <w:szCs w:val="24"/>
        </w:rPr>
        <w:t>plt.scatter(x[y_hc == 1, 0], x[y_hc == 1, 1], c = "green", label = 'Cluster 2')</w:t>
      </w:r>
    </w:p>
    <w:p w:rsidR="00150E42" w:rsidRPr="00150E42" w:rsidRDefault="00150E42" w:rsidP="00150E42">
      <w:pPr>
        <w:rPr>
          <w:rFonts w:ascii="Arial" w:hAnsi="Arial" w:cs="Arial"/>
          <w:sz w:val="28"/>
          <w:szCs w:val="24"/>
        </w:rPr>
      </w:pPr>
      <w:r w:rsidRPr="00150E42">
        <w:rPr>
          <w:rFonts w:ascii="Arial" w:hAnsi="Arial" w:cs="Arial"/>
          <w:sz w:val="28"/>
          <w:szCs w:val="24"/>
        </w:rPr>
        <w:t>plt.scatter(x[y_hc == 2, 0], x[y_hc == 2, 1], c = "teal", label = 'Cluster 3')</w:t>
      </w:r>
    </w:p>
    <w:p w:rsidR="00150E42" w:rsidRPr="00150E42" w:rsidRDefault="00150E42" w:rsidP="00150E42">
      <w:pPr>
        <w:rPr>
          <w:rFonts w:ascii="Arial" w:hAnsi="Arial" w:cs="Arial"/>
          <w:sz w:val="28"/>
          <w:szCs w:val="24"/>
        </w:rPr>
      </w:pPr>
      <w:r w:rsidRPr="00150E42">
        <w:rPr>
          <w:rFonts w:ascii="Arial" w:hAnsi="Arial" w:cs="Arial"/>
          <w:sz w:val="28"/>
          <w:szCs w:val="24"/>
        </w:rPr>
        <w:t>plt.scatter(x[y_hc == 3, 0], x[y_hc == 3, 1], c = "violet", label = 'Cluster 4')</w:t>
      </w:r>
    </w:p>
    <w:p w:rsidR="00150E42" w:rsidRPr="00150E42" w:rsidRDefault="00150E42" w:rsidP="00150E42">
      <w:pPr>
        <w:rPr>
          <w:rFonts w:ascii="Arial" w:hAnsi="Arial" w:cs="Arial"/>
          <w:sz w:val="28"/>
          <w:szCs w:val="24"/>
        </w:rPr>
      </w:pPr>
      <w:r w:rsidRPr="00150E42">
        <w:rPr>
          <w:rFonts w:ascii="Arial" w:hAnsi="Arial" w:cs="Arial"/>
          <w:sz w:val="28"/>
          <w:szCs w:val="24"/>
        </w:rPr>
        <w:t>plt.scatter(x[y_hc == 4, 0], x[y_hc == 4, 1], c = "brown", label = 'Cluster 5')</w:t>
      </w:r>
    </w:p>
    <w:p w:rsidR="00150E42" w:rsidRPr="00150E42" w:rsidRDefault="00150E42" w:rsidP="00150E42">
      <w:pPr>
        <w:rPr>
          <w:rFonts w:ascii="Arial" w:hAnsi="Arial" w:cs="Arial"/>
          <w:sz w:val="28"/>
          <w:szCs w:val="24"/>
        </w:rPr>
      </w:pPr>
      <w:r w:rsidRPr="00150E42">
        <w:rPr>
          <w:rFonts w:ascii="Arial" w:hAnsi="Arial" w:cs="Arial"/>
          <w:sz w:val="28"/>
          <w:szCs w:val="24"/>
        </w:rPr>
        <w:t>plt.title("CLUSTER OF CUSTOMERS")</w:t>
      </w:r>
    </w:p>
    <w:p w:rsidR="00150E42" w:rsidRPr="00150E42" w:rsidRDefault="00150E42" w:rsidP="00150E42">
      <w:pPr>
        <w:rPr>
          <w:rFonts w:ascii="Arial" w:hAnsi="Arial" w:cs="Arial"/>
          <w:sz w:val="28"/>
          <w:szCs w:val="24"/>
        </w:rPr>
      </w:pPr>
      <w:r w:rsidRPr="00150E42">
        <w:rPr>
          <w:rFonts w:ascii="Arial" w:hAnsi="Arial" w:cs="Arial"/>
          <w:sz w:val="28"/>
          <w:szCs w:val="24"/>
        </w:rPr>
        <w:t>plt.xlabel("Annual income")</w:t>
      </w:r>
    </w:p>
    <w:p w:rsidR="00150E42" w:rsidRPr="00150E42" w:rsidRDefault="00150E42" w:rsidP="00150E42">
      <w:pPr>
        <w:rPr>
          <w:rFonts w:ascii="Arial" w:hAnsi="Arial" w:cs="Arial"/>
          <w:sz w:val="28"/>
          <w:szCs w:val="24"/>
        </w:rPr>
      </w:pPr>
      <w:r w:rsidRPr="00150E42">
        <w:rPr>
          <w:rFonts w:ascii="Arial" w:hAnsi="Arial" w:cs="Arial"/>
          <w:sz w:val="28"/>
          <w:szCs w:val="24"/>
        </w:rPr>
        <w:t>plt.ylabel("Spending score")</w:t>
      </w:r>
    </w:p>
    <w:p w:rsidR="00150E42" w:rsidRPr="00150E42" w:rsidRDefault="00150E42" w:rsidP="00150E42">
      <w:pPr>
        <w:rPr>
          <w:rFonts w:ascii="Arial" w:hAnsi="Arial" w:cs="Arial"/>
          <w:sz w:val="28"/>
          <w:szCs w:val="24"/>
        </w:rPr>
      </w:pPr>
      <w:r w:rsidRPr="00150E42">
        <w:rPr>
          <w:rFonts w:ascii="Arial" w:hAnsi="Arial" w:cs="Arial"/>
          <w:sz w:val="28"/>
          <w:szCs w:val="24"/>
        </w:rPr>
        <w:t>plt.legend()</w:t>
      </w:r>
    </w:p>
    <w:p w:rsidR="00150E42" w:rsidRDefault="00150E42" w:rsidP="00150E42">
      <w:pPr>
        <w:rPr>
          <w:rFonts w:ascii="Arial" w:hAnsi="Arial" w:cs="Arial"/>
          <w:sz w:val="28"/>
          <w:szCs w:val="24"/>
        </w:rPr>
      </w:pPr>
      <w:r w:rsidRPr="00150E42">
        <w:rPr>
          <w:rFonts w:ascii="Arial" w:hAnsi="Arial" w:cs="Arial"/>
          <w:sz w:val="28"/>
          <w:szCs w:val="24"/>
        </w:rPr>
        <w:t>plt.show()</w:t>
      </w:r>
    </w:p>
    <w:p w:rsidR="002742FD" w:rsidRDefault="002742FD" w:rsidP="00150E42">
      <w:pPr>
        <w:rPr>
          <w:rFonts w:ascii="Arial" w:hAnsi="Arial" w:cs="Arial"/>
          <w:sz w:val="28"/>
          <w:szCs w:val="24"/>
        </w:rPr>
      </w:pPr>
    </w:p>
    <w:p w:rsidR="002742FD" w:rsidRDefault="002742FD" w:rsidP="00150E42">
      <w:pPr>
        <w:rPr>
          <w:rFonts w:ascii="Arial" w:hAnsi="Arial" w:cs="Arial"/>
          <w:b/>
          <w:bCs/>
          <w:sz w:val="32"/>
          <w:szCs w:val="28"/>
        </w:rPr>
      </w:pPr>
      <w:r>
        <w:rPr>
          <w:rFonts w:ascii="Arial" w:hAnsi="Arial" w:cs="Arial"/>
          <w:b/>
          <w:bCs/>
          <w:sz w:val="32"/>
          <w:szCs w:val="28"/>
        </w:rPr>
        <w:t>CONCLUSION</w:t>
      </w:r>
    </w:p>
    <w:p w:rsidR="00CC1985" w:rsidRDefault="00CC1985" w:rsidP="00150E42">
      <w:pPr>
        <w:rPr>
          <w:rFonts w:ascii="Arial" w:hAnsi="Arial" w:cs="Arial"/>
          <w:sz w:val="28"/>
          <w:szCs w:val="24"/>
        </w:rPr>
      </w:pPr>
      <w:r>
        <w:rPr>
          <w:rFonts w:ascii="Arial" w:hAnsi="Arial" w:cs="Arial"/>
          <w:sz w:val="28"/>
          <w:szCs w:val="24"/>
        </w:rPr>
        <w:t>Based on the dendrogram, I decided that 5 clusters would show an ideal analysis of the data. The dendrogram is shown on the next page.</w:t>
      </w:r>
    </w:p>
    <w:p w:rsidR="002742FD" w:rsidRDefault="00CC1985" w:rsidP="00150E42">
      <w:pPr>
        <w:rPr>
          <w:rFonts w:ascii="Arial" w:hAnsi="Arial" w:cs="Arial"/>
          <w:sz w:val="28"/>
          <w:szCs w:val="24"/>
        </w:rPr>
      </w:pPr>
      <w:r>
        <w:rPr>
          <w:rFonts w:ascii="Arial" w:hAnsi="Arial" w:cs="Arial"/>
          <w:noProof/>
          <w:sz w:val="28"/>
        </w:rPr>
        <w:lastRenderedPageBreak/>
        <w:drawing>
          <wp:inline distT="0" distB="0" distL="0" distR="0">
            <wp:extent cx="4043702"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915" cy="2895470"/>
                    </a:xfrm>
                    <a:prstGeom prst="rect">
                      <a:avLst/>
                    </a:prstGeom>
                    <a:noFill/>
                    <a:ln>
                      <a:noFill/>
                    </a:ln>
                  </pic:spPr>
                </pic:pic>
              </a:graphicData>
            </a:graphic>
          </wp:inline>
        </w:drawing>
      </w:r>
    </w:p>
    <w:p w:rsidR="00CC1985" w:rsidRDefault="005A73A9" w:rsidP="00150E42">
      <w:pPr>
        <w:rPr>
          <w:rFonts w:ascii="Arial" w:hAnsi="Arial" w:cs="Arial"/>
          <w:sz w:val="28"/>
          <w:szCs w:val="24"/>
        </w:rPr>
      </w:pPr>
      <w:r>
        <w:rPr>
          <w:rFonts w:ascii="Arial" w:hAnsi="Arial" w:cs="Arial"/>
          <w:sz w:val="28"/>
          <w:szCs w:val="24"/>
        </w:rPr>
        <w:t>The clusters plotted were as follows:</w:t>
      </w:r>
    </w:p>
    <w:p w:rsidR="005A73A9" w:rsidRDefault="005A73A9" w:rsidP="00150E42">
      <w:pPr>
        <w:rPr>
          <w:rFonts w:ascii="Arial" w:hAnsi="Arial" w:cs="Arial"/>
          <w:sz w:val="28"/>
          <w:szCs w:val="24"/>
        </w:rPr>
      </w:pPr>
      <w:r>
        <w:rPr>
          <w:rFonts w:ascii="Arial" w:hAnsi="Arial" w:cs="Arial"/>
          <w:noProof/>
          <w:sz w:val="28"/>
        </w:rPr>
        <w:drawing>
          <wp:inline distT="0" distB="0" distL="0" distR="0">
            <wp:extent cx="496824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240" cy="3528060"/>
                    </a:xfrm>
                    <a:prstGeom prst="rect">
                      <a:avLst/>
                    </a:prstGeom>
                    <a:noFill/>
                    <a:ln>
                      <a:noFill/>
                    </a:ln>
                  </pic:spPr>
                </pic:pic>
              </a:graphicData>
            </a:graphic>
          </wp:inline>
        </w:drawing>
      </w:r>
    </w:p>
    <w:p w:rsidR="005A73A9" w:rsidRDefault="005A73A9" w:rsidP="00150E42">
      <w:pPr>
        <w:rPr>
          <w:rFonts w:ascii="Arial" w:hAnsi="Arial" w:cs="Arial"/>
          <w:sz w:val="28"/>
          <w:szCs w:val="24"/>
        </w:rPr>
      </w:pPr>
      <w:r>
        <w:rPr>
          <w:rFonts w:ascii="Arial" w:hAnsi="Arial" w:cs="Arial"/>
          <w:sz w:val="28"/>
          <w:szCs w:val="24"/>
        </w:rPr>
        <w:t>This plot can be interpreted as follows:</w:t>
      </w:r>
    </w:p>
    <w:p w:rsidR="005A73A9" w:rsidRDefault="005A73A9" w:rsidP="005A73A9">
      <w:pPr>
        <w:pStyle w:val="ListParagraph"/>
        <w:numPr>
          <w:ilvl w:val="0"/>
          <w:numId w:val="1"/>
        </w:numPr>
        <w:rPr>
          <w:rFonts w:ascii="Arial" w:hAnsi="Arial" w:cs="Arial"/>
          <w:sz w:val="28"/>
          <w:szCs w:val="24"/>
        </w:rPr>
      </w:pPr>
      <w:r>
        <w:rPr>
          <w:rFonts w:ascii="Arial" w:hAnsi="Arial" w:cs="Arial"/>
          <w:sz w:val="28"/>
          <w:szCs w:val="24"/>
        </w:rPr>
        <w:t>Customers in Cluster 1 have a high annual income compared to the others, but spend low on products. This may be because they are not satisfied with the products or services, so care must be taken to satisfy them.</w:t>
      </w:r>
    </w:p>
    <w:p w:rsidR="005A73A9" w:rsidRDefault="005A73A9" w:rsidP="005A73A9">
      <w:pPr>
        <w:pStyle w:val="ListParagraph"/>
        <w:numPr>
          <w:ilvl w:val="0"/>
          <w:numId w:val="1"/>
        </w:numPr>
        <w:rPr>
          <w:rFonts w:ascii="Arial" w:hAnsi="Arial" w:cs="Arial"/>
          <w:sz w:val="28"/>
          <w:szCs w:val="24"/>
        </w:rPr>
      </w:pPr>
      <w:r>
        <w:rPr>
          <w:rFonts w:ascii="Arial" w:hAnsi="Arial" w:cs="Arial"/>
          <w:sz w:val="28"/>
          <w:szCs w:val="24"/>
        </w:rPr>
        <w:t>People in Cluster 2 have a moderate income and spend reasonably on the products.</w:t>
      </w:r>
    </w:p>
    <w:p w:rsidR="005A73A9" w:rsidRDefault="005A73A9" w:rsidP="005A73A9">
      <w:pPr>
        <w:pStyle w:val="ListParagraph"/>
        <w:numPr>
          <w:ilvl w:val="0"/>
          <w:numId w:val="1"/>
        </w:numPr>
        <w:rPr>
          <w:rFonts w:ascii="Arial" w:hAnsi="Arial" w:cs="Arial"/>
          <w:sz w:val="28"/>
          <w:szCs w:val="24"/>
        </w:rPr>
      </w:pPr>
      <w:r>
        <w:rPr>
          <w:rFonts w:ascii="Arial" w:hAnsi="Arial" w:cs="Arial"/>
          <w:sz w:val="28"/>
          <w:szCs w:val="24"/>
        </w:rPr>
        <w:lastRenderedPageBreak/>
        <w:t>Customers in cluster 3 have high annual income and spend a lot, which means they are satisfied. Businesses should ensure that these customers remain satisfied in the future as well.</w:t>
      </w:r>
    </w:p>
    <w:p w:rsidR="005A73A9" w:rsidRDefault="005A73A9" w:rsidP="005A73A9">
      <w:pPr>
        <w:pStyle w:val="ListParagraph"/>
        <w:numPr>
          <w:ilvl w:val="0"/>
          <w:numId w:val="1"/>
        </w:numPr>
        <w:rPr>
          <w:rFonts w:ascii="Arial" w:hAnsi="Arial" w:cs="Arial"/>
          <w:sz w:val="28"/>
          <w:szCs w:val="24"/>
        </w:rPr>
      </w:pPr>
      <w:r>
        <w:rPr>
          <w:rFonts w:ascii="Arial" w:hAnsi="Arial" w:cs="Arial"/>
          <w:sz w:val="28"/>
          <w:szCs w:val="24"/>
        </w:rPr>
        <w:t xml:space="preserve">People in cluster 4 have relatively low annual income, but spend a lot on the products, which means that they are very satisfied and their satisfaction </w:t>
      </w:r>
      <w:r w:rsidR="00A62B5F">
        <w:rPr>
          <w:rFonts w:ascii="Arial" w:hAnsi="Arial" w:cs="Arial"/>
          <w:sz w:val="28"/>
          <w:szCs w:val="24"/>
        </w:rPr>
        <w:t>should be ensured in the future as well.</w:t>
      </w:r>
    </w:p>
    <w:p w:rsidR="00A62B5F" w:rsidRPr="005A73A9" w:rsidRDefault="00A62B5F" w:rsidP="005A73A9">
      <w:pPr>
        <w:pStyle w:val="ListParagraph"/>
        <w:numPr>
          <w:ilvl w:val="0"/>
          <w:numId w:val="1"/>
        </w:numPr>
        <w:rPr>
          <w:rFonts w:ascii="Arial" w:hAnsi="Arial" w:cs="Arial"/>
          <w:sz w:val="28"/>
          <w:szCs w:val="24"/>
        </w:rPr>
      </w:pPr>
      <w:r>
        <w:rPr>
          <w:rFonts w:ascii="Arial" w:hAnsi="Arial" w:cs="Arial"/>
          <w:sz w:val="28"/>
          <w:szCs w:val="24"/>
        </w:rPr>
        <w:t>People in the 5</w:t>
      </w:r>
      <w:r w:rsidRPr="00A62B5F">
        <w:rPr>
          <w:rFonts w:ascii="Arial" w:hAnsi="Arial" w:cs="Arial"/>
          <w:sz w:val="28"/>
          <w:szCs w:val="24"/>
          <w:vertAlign w:val="superscript"/>
        </w:rPr>
        <w:t>th</w:t>
      </w:r>
      <w:r>
        <w:rPr>
          <w:rFonts w:ascii="Arial" w:hAnsi="Arial" w:cs="Arial"/>
          <w:sz w:val="28"/>
          <w:szCs w:val="24"/>
        </w:rPr>
        <w:t xml:space="preserve"> Cluster have low annual income and hence spend less on their products.</w:t>
      </w:r>
    </w:p>
    <w:sectPr w:rsidR="00A62B5F" w:rsidRPr="005A7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810D2"/>
    <w:multiLevelType w:val="hybridMultilevel"/>
    <w:tmpl w:val="0E42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957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E6"/>
    <w:rsid w:val="000B405A"/>
    <w:rsid w:val="00150E42"/>
    <w:rsid w:val="002742FD"/>
    <w:rsid w:val="005A73A9"/>
    <w:rsid w:val="00603AE6"/>
    <w:rsid w:val="006B3104"/>
    <w:rsid w:val="008A0A05"/>
    <w:rsid w:val="00A33DF0"/>
    <w:rsid w:val="00A56452"/>
    <w:rsid w:val="00A62B5F"/>
    <w:rsid w:val="00A85DD2"/>
    <w:rsid w:val="00B87C24"/>
    <w:rsid w:val="00BA551D"/>
    <w:rsid w:val="00C01933"/>
    <w:rsid w:val="00CC1985"/>
    <w:rsid w:val="00DF3C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2655"/>
  <w15:chartTrackingRefBased/>
  <w15:docId w15:val="{74922993-4BE4-4E77-8A41-C5ADDA34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Rao</dc:creator>
  <cp:keywords/>
  <dc:description/>
  <cp:lastModifiedBy>Akshitha Rao</cp:lastModifiedBy>
  <cp:revision>2</cp:revision>
  <dcterms:created xsi:type="dcterms:W3CDTF">2023-02-27T14:21:00Z</dcterms:created>
  <dcterms:modified xsi:type="dcterms:W3CDTF">2023-02-28T15:03:00Z</dcterms:modified>
</cp:coreProperties>
</file>