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F489" w14:textId="597C15E7" w:rsidR="00AD23EA" w:rsidRDefault="009E6620" w:rsidP="00FB080C">
      <w:pPr>
        <w:spacing w:line="493" w:lineRule="exact"/>
        <w:jc w:val="center"/>
        <w:rPr>
          <w:spacing w:val="49"/>
          <w:sz w:val="41"/>
        </w:rPr>
      </w:pPr>
      <w:r>
        <w:rPr>
          <w:sz w:val="41"/>
        </w:rPr>
        <w:t>A</w:t>
      </w:r>
      <w:r w:rsidR="00FB080C">
        <w:rPr>
          <w:sz w:val="41"/>
        </w:rPr>
        <w:t>kshitha</w:t>
      </w:r>
      <w:r>
        <w:rPr>
          <w:spacing w:val="49"/>
          <w:sz w:val="41"/>
        </w:rPr>
        <w:t xml:space="preserve"> </w:t>
      </w:r>
      <w:r>
        <w:rPr>
          <w:sz w:val="41"/>
        </w:rPr>
        <w:t>Reddy</w:t>
      </w:r>
    </w:p>
    <w:p w14:paraId="23A1186B" w14:textId="4434FE73" w:rsidR="00AD23EA" w:rsidRDefault="00B05A9E" w:rsidP="00B05A9E">
      <w:pPr>
        <w:tabs>
          <w:tab w:val="left" w:pos="1309"/>
          <w:tab w:val="left" w:pos="2354"/>
          <w:tab w:val="left" w:pos="5363"/>
          <w:tab w:val="left" w:pos="8571"/>
        </w:tabs>
        <w:spacing w:line="264" w:lineRule="exact"/>
      </w:pPr>
      <w:r>
        <w:rPr>
          <w:spacing w:val="-2"/>
          <w:w w:val="105"/>
        </w:rPr>
        <w:t xml:space="preserve"> </w:t>
      </w:r>
      <w:r w:rsidR="00FB080C">
        <w:rPr>
          <w:spacing w:val="-2"/>
          <w:w w:val="105"/>
        </w:rPr>
        <w:t>9618518068</w:t>
      </w:r>
      <w:r w:rsidR="009E6620">
        <w:tab/>
      </w:r>
      <w:hyperlink r:id="rId5">
        <w:r w:rsidR="009E6620">
          <w:rPr>
            <w:color w:val="0000FF"/>
            <w:spacing w:val="-2"/>
            <w:w w:val="105"/>
          </w:rPr>
          <w:t>Portf</w:t>
        </w:r>
        <w:r w:rsidR="009E6620">
          <w:rPr>
            <w:color w:val="0000FF"/>
            <w:spacing w:val="-2"/>
            <w:w w:val="105"/>
          </w:rPr>
          <w:t>o</w:t>
        </w:r>
        <w:r w:rsidR="009E6620">
          <w:rPr>
            <w:color w:val="0000FF"/>
            <w:spacing w:val="-2"/>
            <w:w w:val="105"/>
          </w:rPr>
          <w:t>lio</w:t>
        </w:r>
      </w:hyperlink>
      <w:r w:rsidR="00FB080C">
        <w:rPr>
          <w:color w:val="0000FF"/>
        </w:rPr>
        <w:t xml:space="preserve">   </w:t>
      </w:r>
      <w:hyperlink r:id="rId6" w:history="1">
        <w:r w:rsidR="00FB080C" w:rsidRPr="006A1534">
          <w:rPr>
            <w:rStyle w:val="Hyperlink"/>
            <w:spacing w:val="-2"/>
            <w:w w:val="105"/>
          </w:rPr>
          <w:t>akshithareddy1504@gmail.com</w:t>
        </w:r>
      </w:hyperlink>
      <w:r w:rsidR="009E6620">
        <w:rPr>
          <w:color w:val="0000FF"/>
        </w:rPr>
        <w:tab/>
      </w:r>
      <w:hyperlink r:id="rId7" w:history="1">
        <w:r w:rsidR="00FB080C" w:rsidRPr="00FB080C">
          <w:rPr>
            <w:rStyle w:val="Hyperlink"/>
          </w:rPr>
          <w:t>linkedin.com/in/akshithareddy9618/</w:t>
        </w:r>
      </w:hyperlink>
      <w:r w:rsidR="00FB080C">
        <w:rPr>
          <w:color w:val="0000FF"/>
        </w:rPr>
        <w:t xml:space="preserve">   </w:t>
      </w:r>
      <w:hyperlink r:id="rId8">
        <w:r w:rsidR="009E6620">
          <w:rPr>
            <w:color w:val="0000FF"/>
            <w:spacing w:val="-2"/>
            <w:w w:val="105"/>
          </w:rPr>
          <w:t>GitHub</w:t>
        </w:r>
      </w:hyperlink>
    </w:p>
    <w:p w14:paraId="76328308" w14:textId="77777777" w:rsidR="00AD23EA" w:rsidRDefault="009E662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55CD6B" wp14:editId="27B680A7">
                <wp:simplePos x="0" y="0"/>
                <wp:positionH relativeFrom="page">
                  <wp:posOffset>571500</wp:posOffset>
                </wp:positionH>
                <wp:positionV relativeFrom="paragraph">
                  <wp:posOffset>264882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88BE0" id="Graphic 1" o:spid="_x0000_s1026" style="position:absolute;margin-left:45pt;margin-top:20.8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K&#10;QsK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AD9B2A9" w14:textId="3C20062E" w:rsidR="00AD23EA" w:rsidRDefault="00FB080C">
      <w:pPr>
        <w:pStyle w:val="ListParagraph"/>
        <w:numPr>
          <w:ilvl w:val="0"/>
          <w:numId w:val="2"/>
        </w:numPr>
        <w:tabs>
          <w:tab w:val="left" w:pos="396"/>
          <w:tab w:val="left" w:pos="8204"/>
        </w:tabs>
        <w:spacing w:before="99" w:line="170" w:lineRule="auto"/>
        <w:ind w:left="396" w:hanging="216"/>
      </w:pPr>
      <w:r>
        <w:rPr>
          <w:b/>
          <w:w w:val="120"/>
        </w:rPr>
        <w:t>Marri Laxman Reddy Institute of Tech &amp; Management</w:t>
      </w:r>
      <w:r w:rsidR="009E6620">
        <w:rPr>
          <w:b/>
        </w:rPr>
        <w:tab/>
      </w:r>
      <w:r>
        <w:rPr>
          <w:b/>
        </w:rPr>
        <w:t xml:space="preserve">  </w:t>
      </w:r>
      <w:r w:rsidR="00B05A9E">
        <w:rPr>
          <w:b/>
        </w:rPr>
        <w:t xml:space="preserve">     </w:t>
      </w:r>
      <w:r>
        <w:rPr>
          <w:spacing w:val="-4"/>
          <w:w w:val="120"/>
        </w:rPr>
        <w:t>Hyderabad</w:t>
      </w:r>
      <w:r w:rsidR="009E6620">
        <w:rPr>
          <w:spacing w:val="-4"/>
          <w:w w:val="120"/>
        </w:rPr>
        <w:t xml:space="preserve">, </w:t>
      </w:r>
      <w:r>
        <w:rPr>
          <w:spacing w:val="-4"/>
          <w:w w:val="120"/>
        </w:rPr>
        <w:t xml:space="preserve">Telangana </w:t>
      </w:r>
    </w:p>
    <w:p w14:paraId="5CA7AE79" w14:textId="3AD75CFD" w:rsidR="00AD23EA" w:rsidRDefault="009E6620">
      <w:pPr>
        <w:tabs>
          <w:tab w:val="right" w:pos="10847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(BTech);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8.</w:t>
      </w:r>
      <w:r w:rsidR="00B05A9E">
        <w:rPr>
          <w:i/>
          <w:spacing w:val="-4"/>
          <w:w w:val="110"/>
          <w:sz w:val="20"/>
        </w:rPr>
        <w:t>2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201</w:t>
      </w:r>
      <w:r w:rsidR="00FB080C">
        <w:rPr>
          <w:i/>
          <w:spacing w:val="-4"/>
          <w:w w:val="110"/>
          <w:sz w:val="20"/>
        </w:rPr>
        <w:t>9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– 202</w:t>
      </w:r>
      <w:r w:rsidR="00FB080C">
        <w:rPr>
          <w:i/>
          <w:w w:val="110"/>
          <w:sz w:val="20"/>
        </w:rPr>
        <w:t>3</w:t>
      </w:r>
    </w:p>
    <w:p w14:paraId="27DD30D3" w14:textId="77777777" w:rsidR="00AD23EA" w:rsidRDefault="009E662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724709" wp14:editId="7E1BD8DE">
                <wp:simplePos x="0" y="0"/>
                <wp:positionH relativeFrom="page">
                  <wp:posOffset>571500</wp:posOffset>
                </wp:positionH>
                <wp:positionV relativeFrom="paragraph">
                  <wp:posOffset>305179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3728" id="Graphic 2" o:spid="_x0000_s1026" style="position:absolute;margin-left:45pt;margin-top:24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6BA6D276" w14:textId="42086269" w:rsidR="00AD23EA" w:rsidRDefault="009E6620">
      <w:pPr>
        <w:spacing w:before="75"/>
        <w:ind w:left="180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Languages:</w:t>
      </w:r>
      <w:r>
        <w:rPr>
          <w:b/>
          <w:spacing w:val="13"/>
          <w:w w:val="120"/>
          <w:sz w:val="20"/>
        </w:rPr>
        <w:t xml:space="preserve"> </w:t>
      </w:r>
      <w:r w:rsidR="0082218F">
        <w:rPr>
          <w:w w:val="120"/>
          <w:sz w:val="20"/>
        </w:rPr>
        <w:t>SQL, Python</w:t>
      </w:r>
    </w:p>
    <w:p w14:paraId="79E4E177" w14:textId="0849FB7E" w:rsidR="00AD23EA" w:rsidRPr="0082218F" w:rsidRDefault="009E6620">
      <w:pPr>
        <w:pStyle w:val="BodyText"/>
        <w:spacing w:line="235" w:lineRule="auto"/>
        <w:ind w:left="180" w:right="79"/>
        <w:rPr>
          <w:w w:val="115"/>
          <w:szCs w:val="22"/>
        </w:rPr>
      </w:pPr>
      <w:r>
        <w:rPr>
          <w:b/>
          <w:w w:val="110"/>
        </w:rPr>
        <w:t>Machine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Learning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Deep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Learning:</w:t>
      </w:r>
      <w:r>
        <w:rPr>
          <w:b/>
          <w:spacing w:val="40"/>
          <w:w w:val="110"/>
        </w:rPr>
        <w:t xml:space="preserve"> </w:t>
      </w:r>
      <w:r w:rsidRPr="0082218F">
        <w:rPr>
          <w:w w:val="115"/>
          <w:szCs w:val="22"/>
        </w:rPr>
        <w:t>Supervised/Unsupervised Learning, Regression (Linear, Logistic), Tree-based Models (Random Forest, XGBoost, LightGBM), ANN, Clustering (KMeans++, DBSCAN, GMM), Dimensionality Reduction (PCA, t-SNE), Time Series Analysis</w:t>
      </w:r>
    </w:p>
    <w:p w14:paraId="5CAA81F2" w14:textId="76A41B58" w:rsidR="00AD23EA" w:rsidRDefault="009E6620">
      <w:pPr>
        <w:pStyle w:val="BodyText"/>
        <w:spacing w:line="235" w:lineRule="auto"/>
        <w:ind w:left="180" w:right="719"/>
      </w:pPr>
      <w:r>
        <w:rPr>
          <w:b/>
          <w:w w:val="115"/>
        </w:rPr>
        <w:t>Generative AI:</w:t>
      </w:r>
      <w:r>
        <w:rPr>
          <w:b/>
          <w:spacing w:val="-6"/>
          <w:w w:val="115"/>
        </w:rPr>
        <w:t xml:space="preserve"> </w:t>
      </w:r>
      <w:r>
        <w:rPr>
          <w:w w:val="115"/>
        </w:rPr>
        <w:t>RAG</w:t>
      </w:r>
      <w:r>
        <w:rPr>
          <w:spacing w:val="-5"/>
          <w:w w:val="115"/>
        </w:rPr>
        <w:t xml:space="preserve"> </w:t>
      </w:r>
      <w:r>
        <w:rPr>
          <w:w w:val="115"/>
        </w:rPr>
        <w:t>Applications,</w:t>
      </w:r>
      <w:r>
        <w:rPr>
          <w:spacing w:val="-5"/>
          <w:w w:val="115"/>
        </w:rPr>
        <w:t xml:space="preserve"> </w:t>
      </w:r>
      <w:r>
        <w:rPr>
          <w:w w:val="115"/>
        </w:rPr>
        <w:t>Embeddings,</w:t>
      </w:r>
      <w:r>
        <w:rPr>
          <w:spacing w:val="-5"/>
          <w:w w:val="115"/>
        </w:rPr>
        <w:t xml:space="preserve"> </w:t>
      </w:r>
      <w:r>
        <w:rPr>
          <w:w w:val="115"/>
        </w:rPr>
        <w:t>Vector</w:t>
      </w:r>
      <w:r>
        <w:rPr>
          <w:spacing w:val="-5"/>
          <w:w w:val="115"/>
        </w:rPr>
        <w:t xml:space="preserve"> </w:t>
      </w:r>
      <w:r w:rsidR="00FB080C">
        <w:rPr>
          <w:w w:val="115"/>
        </w:rPr>
        <w:t>Databases (</w:t>
      </w:r>
      <w:r w:rsidR="0082218F">
        <w:rPr>
          <w:w w:val="115"/>
        </w:rPr>
        <w:t>Chroma DB</w:t>
      </w:r>
      <w:r>
        <w:rPr>
          <w:w w:val="115"/>
        </w:rPr>
        <w:t>),</w:t>
      </w:r>
      <w:r>
        <w:rPr>
          <w:spacing w:val="-5"/>
          <w:w w:val="115"/>
        </w:rPr>
        <w:t xml:space="preserve"> </w:t>
      </w:r>
      <w:r>
        <w:rPr>
          <w:w w:val="115"/>
        </w:rPr>
        <w:t>Prompt</w:t>
      </w:r>
      <w:r>
        <w:rPr>
          <w:spacing w:val="-5"/>
          <w:w w:val="115"/>
        </w:rPr>
        <w:t xml:space="preserve"> </w:t>
      </w:r>
      <w:r>
        <w:rPr>
          <w:w w:val="115"/>
        </w:rPr>
        <w:t>Engineering,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LLM </w:t>
      </w:r>
      <w:r>
        <w:rPr>
          <w:spacing w:val="-2"/>
          <w:w w:val="115"/>
        </w:rPr>
        <w:t>Fine-tuning</w:t>
      </w:r>
    </w:p>
    <w:p w14:paraId="14481A87" w14:textId="77777777" w:rsidR="00AD23EA" w:rsidRDefault="009E6620">
      <w:pPr>
        <w:spacing w:before="16"/>
        <w:ind w:left="180"/>
        <w:rPr>
          <w:sz w:val="20"/>
        </w:rPr>
      </w:pPr>
      <w:r>
        <w:rPr>
          <w:b/>
          <w:w w:val="115"/>
          <w:sz w:val="20"/>
        </w:rPr>
        <w:t>Statistics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Analysis: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Descriptive/Inferential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Stats, Hypothesis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Testing,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A/B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Testing, Gain/Lift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Charts, KS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Scores</w:t>
      </w:r>
    </w:p>
    <w:p w14:paraId="2D2E58F4" w14:textId="325C53A7" w:rsidR="00AD23EA" w:rsidRDefault="009E6620">
      <w:pPr>
        <w:spacing w:before="15"/>
        <w:ind w:left="180"/>
        <w:rPr>
          <w:sz w:val="20"/>
        </w:rPr>
      </w:pPr>
      <w:r>
        <w:rPr>
          <w:b/>
          <w:w w:val="110"/>
          <w:sz w:val="20"/>
        </w:rPr>
        <w:t>Libraries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Frameworks:</w:t>
      </w:r>
      <w:r>
        <w:rPr>
          <w:b/>
          <w:spacing w:val="53"/>
          <w:w w:val="110"/>
          <w:sz w:val="20"/>
        </w:rPr>
        <w:t xml:space="preserve"> </w:t>
      </w:r>
      <w:r>
        <w:rPr>
          <w:w w:val="110"/>
          <w:sz w:val="20"/>
        </w:rPr>
        <w:t>Pandas,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NumPy,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Scikit-Learn,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SciPy,</w:t>
      </w:r>
      <w:r>
        <w:rPr>
          <w:spacing w:val="28"/>
          <w:w w:val="110"/>
          <w:sz w:val="20"/>
        </w:rPr>
        <w:t xml:space="preserve"> </w:t>
      </w:r>
      <w:r w:rsidR="0082218F">
        <w:rPr>
          <w:w w:val="110"/>
          <w:sz w:val="20"/>
        </w:rPr>
        <w:t>Matplotlib, TensorFlow</w:t>
      </w:r>
    </w:p>
    <w:p w14:paraId="66174D0C" w14:textId="6CE9F8AD" w:rsidR="00AD23EA" w:rsidRDefault="009E6620">
      <w:pPr>
        <w:pStyle w:val="BodyText"/>
        <w:spacing w:before="15"/>
        <w:ind w:left="180"/>
      </w:pPr>
      <w:r>
        <w:rPr>
          <w:b/>
          <w:w w:val="115"/>
        </w:rPr>
        <w:t>Tools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Platforms:</w:t>
      </w:r>
      <w:r>
        <w:rPr>
          <w:b/>
          <w:spacing w:val="14"/>
          <w:w w:val="115"/>
        </w:rPr>
        <w:t xml:space="preserve"> </w:t>
      </w:r>
      <w:r>
        <w:rPr>
          <w:w w:val="115"/>
        </w:rPr>
        <w:t>Jupyter</w:t>
      </w:r>
      <w:r>
        <w:rPr>
          <w:spacing w:val="-2"/>
          <w:w w:val="115"/>
        </w:rPr>
        <w:t xml:space="preserve"> </w:t>
      </w:r>
      <w:r>
        <w:rPr>
          <w:w w:val="115"/>
        </w:rPr>
        <w:t>Notebook,</w:t>
      </w:r>
      <w:r>
        <w:rPr>
          <w:spacing w:val="-1"/>
          <w:w w:val="115"/>
        </w:rPr>
        <w:t xml:space="preserve"> </w:t>
      </w:r>
      <w:r>
        <w:rPr>
          <w:w w:val="115"/>
        </w:rPr>
        <w:t>Git,</w:t>
      </w:r>
      <w:r>
        <w:rPr>
          <w:spacing w:val="-2"/>
          <w:w w:val="115"/>
        </w:rPr>
        <w:t xml:space="preserve"> </w:t>
      </w:r>
      <w:r>
        <w:rPr>
          <w:w w:val="115"/>
        </w:rPr>
        <w:t>MS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Excel</w:t>
      </w:r>
      <w:r w:rsidR="00FB080C">
        <w:rPr>
          <w:spacing w:val="-4"/>
          <w:w w:val="115"/>
        </w:rPr>
        <w:t>, Power BI</w:t>
      </w:r>
    </w:p>
    <w:p w14:paraId="26F3BF58" w14:textId="77777777" w:rsidR="00AD23EA" w:rsidRDefault="00AD23EA">
      <w:pPr>
        <w:pStyle w:val="BodyText"/>
        <w:spacing w:before="1"/>
      </w:pPr>
    </w:p>
    <w:p w14:paraId="700061B7" w14:textId="77777777" w:rsidR="00AD23EA" w:rsidRDefault="009E662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5BAA1F" wp14:editId="109A2947">
                <wp:simplePos x="0" y="0"/>
                <wp:positionH relativeFrom="page">
                  <wp:posOffset>571500</wp:posOffset>
                </wp:positionH>
                <wp:positionV relativeFrom="paragraph">
                  <wp:posOffset>201325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4EBD" id="Graphic 3" o:spid="_x0000_s1026" style="position:absolute;margin-left:45pt;margin-top:15.8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M&#10;8Ovf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59B1A603" w14:textId="172876C2" w:rsidR="00AD23EA" w:rsidRDefault="00FB080C">
      <w:pPr>
        <w:pStyle w:val="ListParagraph"/>
        <w:numPr>
          <w:ilvl w:val="0"/>
          <w:numId w:val="1"/>
        </w:numPr>
        <w:tabs>
          <w:tab w:val="left" w:pos="388"/>
          <w:tab w:val="left" w:pos="9575"/>
        </w:tabs>
        <w:spacing w:before="101" w:line="153" w:lineRule="auto"/>
        <w:ind w:hanging="208"/>
        <w:rPr>
          <w:sz w:val="20"/>
        </w:rPr>
      </w:pPr>
      <w:r>
        <w:rPr>
          <w:b/>
          <w:sz w:val="20"/>
        </w:rPr>
        <w:t>ADP</w:t>
      </w:r>
      <w:r w:rsidR="00B05A9E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</w:t>
      </w:r>
      <w:r w:rsidR="00B05A9E">
        <w:rPr>
          <w:spacing w:val="-4"/>
          <w:w w:val="120"/>
        </w:rPr>
        <w:t>Hyderabad, Telangana</w:t>
      </w:r>
    </w:p>
    <w:p w14:paraId="0112820A" w14:textId="41A8E5C9" w:rsidR="00DF0604" w:rsidRPr="00DF0604" w:rsidRDefault="009E6620" w:rsidP="00A15E68">
      <w:pPr>
        <w:tabs>
          <w:tab w:val="left" w:pos="9121"/>
        </w:tabs>
        <w:spacing w:line="187" w:lineRule="exact"/>
        <w:ind w:left="388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 w:rsidR="00FB080C">
        <w:rPr>
          <w:i/>
          <w:w w:val="110"/>
          <w:sz w:val="20"/>
        </w:rPr>
        <w:t>Sep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202</w:t>
      </w:r>
      <w:r w:rsidR="00FB080C">
        <w:rPr>
          <w:i/>
          <w:w w:val="110"/>
          <w:sz w:val="20"/>
        </w:rPr>
        <w:t>4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Current</w:t>
      </w:r>
    </w:p>
    <w:p w14:paraId="5AB3533E" w14:textId="77777777" w:rsidR="00A868DE" w:rsidRDefault="00DF0604" w:rsidP="00A868D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DF0604">
        <w:rPr>
          <w:w w:val="110"/>
          <w:sz w:val="20"/>
        </w:rPr>
        <w:t>Developed attrition prediction models using regression </w:t>
      </w:r>
      <w:r w:rsidR="00A15E68">
        <w:rPr>
          <w:w w:val="110"/>
          <w:sz w:val="20"/>
        </w:rPr>
        <w:t xml:space="preserve">&amp; </w:t>
      </w:r>
      <w:r w:rsidRPr="00DF0604">
        <w:rPr>
          <w:w w:val="110"/>
          <w:sz w:val="20"/>
        </w:rPr>
        <w:t>tree</w:t>
      </w:r>
      <w:r w:rsidR="00A15E68">
        <w:rPr>
          <w:w w:val="110"/>
          <w:sz w:val="20"/>
        </w:rPr>
        <w:t>-</w:t>
      </w:r>
      <w:r w:rsidRPr="00DF0604">
        <w:rPr>
          <w:w w:val="110"/>
          <w:sz w:val="20"/>
        </w:rPr>
        <w:t>based classifiers to quantify turnover risk, achieving 18% reduction in attrition and $2.1M annual savings in rehiring costs.</w:t>
      </w:r>
    </w:p>
    <w:p w14:paraId="77FE1914" w14:textId="2CA1EAA4" w:rsidR="00A868DE" w:rsidRPr="00A868DE" w:rsidRDefault="00A868DE" w:rsidP="00A868D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105C2">
        <w:rPr>
          <w:w w:val="110"/>
          <w:sz w:val="20"/>
        </w:rPr>
        <w:t>Built employee career progression models leveraging promotion velocity, tenure patterns, and compensation parity to forecast career growth trajectories and internal mobility opportunities.</w:t>
      </w:r>
    </w:p>
    <w:p w14:paraId="7A5B7B6F" w14:textId="04F8933A" w:rsidR="0082218F" w:rsidRDefault="002C7469" w:rsidP="00DF0604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>
        <w:rPr>
          <w:w w:val="110"/>
          <w:sz w:val="20"/>
        </w:rPr>
        <w:t>Extracted and transformed large HR and Payroll datasets from enterprise data sources using SQL and ETL pipelines, enabling data-driven insights and improving reporting efficiency.</w:t>
      </w:r>
    </w:p>
    <w:p w14:paraId="1C74D4EE" w14:textId="2B400C55" w:rsidR="0082218F" w:rsidRPr="00902760" w:rsidRDefault="002C7469" w:rsidP="00902760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>
        <w:rPr>
          <w:w w:val="110"/>
          <w:sz w:val="20"/>
        </w:rPr>
        <w:t xml:space="preserve">Performed advanced SQL querying, data cleansing, validation and mapping on </w:t>
      </w:r>
      <w:r w:rsidR="00902760">
        <w:rPr>
          <w:w w:val="110"/>
          <w:sz w:val="20"/>
        </w:rPr>
        <w:t>workforce data, ensuring high quality and supporting analytics-ready datasets for business decision-making.</w:t>
      </w:r>
    </w:p>
    <w:p w14:paraId="72471263" w14:textId="77777777" w:rsidR="0082218F" w:rsidRDefault="0082218F" w:rsidP="0082218F">
      <w:pPr>
        <w:tabs>
          <w:tab w:val="left" w:pos="866"/>
          <w:tab w:val="left" w:pos="868"/>
        </w:tabs>
        <w:spacing w:before="51" w:line="235" w:lineRule="auto"/>
        <w:ind w:right="464"/>
      </w:pPr>
    </w:p>
    <w:p w14:paraId="5920813C" w14:textId="05B2FD24" w:rsidR="00AD23EA" w:rsidRDefault="00FB080C">
      <w:pPr>
        <w:pStyle w:val="ListParagraph"/>
        <w:numPr>
          <w:ilvl w:val="0"/>
          <w:numId w:val="1"/>
        </w:numPr>
        <w:tabs>
          <w:tab w:val="left" w:pos="388"/>
          <w:tab w:val="left" w:pos="9341"/>
        </w:tabs>
        <w:spacing w:before="0" w:line="153" w:lineRule="auto"/>
        <w:ind w:hanging="208"/>
        <w:rPr>
          <w:sz w:val="20"/>
        </w:rPr>
      </w:pPr>
      <w:r>
        <w:rPr>
          <w:b/>
          <w:spacing w:val="-5"/>
          <w:w w:val="120"/>
          <w:sz w:val="20"/>
        </w:rPr>
        <w:t>Hanyaa Auto Technologies</w:t>
      </w:r>
      <w:r w:rsidR="009E6620">
        <w:rPr>
          <w:b/>
          <w:sz w:val="20"/>
        </w:rPr>
        <w:tab/>
      </w:r>
      <w:r w:rsidR="009E6620">
        <w:rPr>
          <w:w w:val="105"/>
          <w:sz w:val="20"/>
        </w:rPr>
        <w:t>Hyderabad,</w:t>
      </w:r>
      <w:r w:rsidR="009E6620">
        <w:rPr>
          <w:spacing w:val="30"/>
          <w:w w:val="120"/>
          <w:sz w:val="20"/>
        </w:rPr>
        <w:t xml:space="preserve"> </w:t>
      </w:r>
      <w:r w:rsidR="009E6620">
        <w:rPr>
          <w:spacing w:val="-2"/>
          <w:w w:val="120"/>
          <w:sz w:val="20"/>
        </w:rPr>
        <w:t>India</w:t>
      </w:r>
    </w:p>
    <w:p w14:paraId="4F0ABF6D" w14:textId="4B2A2B07" w:rsidR="00AD23EA" w:rsidRDefault="009E6620">
      <w:pPr>
        <w:tabs>
          <w:tab w:val="left" w:pos="8927"/>
        </w:tabs>
        <w:spacing w:line="187" w:lineRule="exact"/>
        <w:ind w:left="388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 w:rsidR="00FB080C">
        <w:rPr>
          <w:i/>
          <w:w w:val="110"/>
          <w:sz w:val="20"/>
        </w:rPr>
        <w:t xml:space="preserve">Oct </w:t>
      </w:r>
      <w:r>
        <w:rPr>
          <w:i/>
          <w:w w:val="110"/>
          <w:sz w:val="20"/>
        </w:rPr>
        <w:t>202</w:t>
      </w:r>
      <w:r w:rsidR="00FB080C">
        <w:rPr>
          <w:i/>
          <w:w w:val="110"/>
          <w:sz w:val="20"/>
        </w:rPr>
        <w:t>3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2"/>
          <w:w w:val="110"/>
          <w:sz w:val="20"/>
        </w:rPr>
        <w:t xml:space="preserve"> </w:t>
      </w:r>
      <w:r w:rsidR="00FB080C">
        <w:rPr>
          <w:i/>
          <w:w w:val="110"/>
          <w:sz w:val="20"/>
        </w:rPr>
        <w:t>Sep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</w:t>
      </w:r>
      <w:r w:rsidR="00FB080C">
        <w:rPr>
          <w:i/>
          <w:spacing w:val="-4"/>
          <w:w w:val="110"/>
          <w:sz w:val="20"/>
        </w:rPr>
        <w:t>4</w:t>
      </w:r>
    </w:p>
    <w:p w14:paraId="69DC3BEB" w14:textId="1BD5A940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Developed and deployed machine learning models to </w:t>
      </w:r>
      <w:r w:rsidRPr="0073491B">
        <w:rPr>
          <w:b/>
          <w:bCs/>
          <w:w w:val="110"/>
          <w:sz w:val="20"/>
        </w:rPr>
        <w:t>predict song success (Hit/Flop)</w:t>
      </w:r>
      <w:r w:rsidRPr="0073491B">
        <w:rPr>
          <w:w w:val="110"/>
          <w:sz w:val="20"/>
        </w:rPr>
        <w:t xml:space="preserve"> using historical audio features, metadata, and user engagement data, improving predictive accuracy through feature engineering and model optimization. </w:t>
      </w:r>
    </w:p>
    <w:p w14:paraId="40F38FA5" w14:textId="029F695D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Designed and implemented an </w:t>
      </w:r>
      <w:r w:rsidRPr="0073491B">
        <w:rPr>
          <w:b/>
          <w:bCs/>
          <w:w w:val="110"/>
          <w:sz w:val="20"/>
        </w:rPr>
        <w:t>audio plagiarism detection system</w:t>
      </w:r>
      <w:r w:rsidRPr="0073491B">
        <w:rPr>
          <w:w w:val="110"/>
          <w:sz w:val="20"/>
        </w:rPr>
        <w:t xml:space="preserve"> using audio signal processing and machine learning techniques to identify similarities between songs and detect potential copyright infringements. </w:t>
      </w:r>
    </w:p>
    <w:p w14:paraId="5ADA8EA6" w14:textId="21DD9AF5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Performed end-to-end data processing, including data cleaning, preprocessing, exploratory data analysis (EDA), feature extraction, and feature engineering on large-scale audio datasets. </w:t>
      </w:r>
    </w:p>
    <w:p w14:paraId="0D9F4AC1" w14:textId="338EF3C4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Extracted and engineered advanced audio features, including </w:t>
      </w:r>
      <w:r w:rsidRPr="0073491B">
        <w:rPr>
          <w:b/>
          <w:bCs/>
          <w:w w:val="110"/>
          <w:sz w:val="20"/>
        </w:rPr>
        <w:t>MFCCs, spectral features, chroma vectors, tempo, rhythm descriptors, and acoustic characteristics</w:t>
      </w:r>
      <w:r w:rsidRPr="0073491B">
        <w:rPr>
          <w:w w:val="110"/>
          <w:sz w:val="20"/>
        </w:rPr>
        <w:t xml:space="preserve"> to enhance model performance. </w:t>
      </w:r>
    </w:p>
    <w:p w14:paraId="3303766D" w14:textId="0948A1EB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Built and evaluated supervised machine learning models for classification tasks using algorithms such as </w:t>
      </w:r>
      <w:r w:rsidRPr="0073491B">
        <w:rPr>
          <w:b/>
          <w:bCs/>
          <w:w w:val="110"/>
          <w:sz w:val="20"/>
        </w:rPr>
        <w:t>Random Forest, XGBoost, Support Vector Machines (SVM), and Logistic Regression</w:t>
      </w:r>
      <w:r w:rsidRPr="0073491B">
        <w:rPr>
          <w:w w:val="110"/>
          <w:sz w:val="20"/>
        </w:rPr>
        <w:t xml:space="preserve">. </w:t>
      </w:r>
    </w:p>
    <w:p w14:paraId="26E302CC" w14:textId="30DC193C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Conducted hyperparameter tuning, cross-validation, and model performance analysis using metrics such as </w:t>
      </w:r>
      <w:r w:rsidRPr="0073491B">
        <w:rPr>
          <w:b/>
          <w:bCs/>
          <w:w w:val="110"/>
          <w:sz w:val="20"/>
        </w:rPr>
        <w:t>Accuracy, Precision, Recall, F1-Score, and ROC-AUC</w:t>
      </w:r>
      <w:r w:rsidRPr="0073491B">
        <w:rPr>
          <w:w w:val="110"/>
          <w:sz w:val="20"/>
        </w:rPr>
        <w:t xml:space="preserve"> to improve robustness and generalization. </w:t>
      </w:r>
    </w:p>
    <w:p w14:paraId="6DEF25B9" w14:textId="5C6C60BA" w:rsidR="0073491B" w:rsidRP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 xml:space="preserve">Utilized Python and data science libraries including </w:t>
      </w:r>
      <w:r w:rsidRPr="0073491B">
        <w:rPr>
          <w:b/>
          <w:bCs/>
          <w:w w:val="110"/>
          <w:sz w:val="20"/>
        </w:rPr>
        <w:t>Pandas, NumPy, Scikit-learn, Librosa, Matplotlib, and Seaborn</w:t>
      </w:r>
      <w:r w:rsidRPr="0073491B">
        <w:rPr>
          <w:w w:val="110"/>
          <w:sz w:val="20"/>
        </w:rPr>
        <w:t xml:space="preserve"> for data analysis, feature engineering, model development, and visualization. </w:t>
      </w:r>
    </w:p>
    <w:p w14:paraId="7A178211" w14:textId="33CCF08E" w:rsidR="0073491B" w:rsidRDefault="0073491B" w:rsidP="0073491B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3491B">
        <w:rPr>
          <w:w w:val="110"/>
          <w:sz w:val="20"/>
        </w:rPr>
        <w:t>Documented model development processes, experimental results, and technical findings to support reproducibility and knowledge sharing.</w:t>
      </w:r>
    </w:p>
    <w:p w14:paraId="58315138" w14:textId="77777777" w:rsidR="00B05A9E" w:rsidRPr="00EB1D4A" w:rsidRDefault="00B05A9E" w:rsidP="00EB1D4A">
      <w:p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</w:p>
    <w:p w14:paraId="4A3C866F" w14:textId="77777777" w:rsidR="00AD23EA" w:rsidRDefault="00AD23EA">
      <w:pPr>
        <w:pStyle w:val="BodyText"/>
        <w:spacing w:before="116"/>
      </w:pPr>
    </w:p>
    <w:p w14:paraId="0EFE3269" w14:textId="401D8085" w:rsidR="00AD23EA" w:rsidRDefault="00FB080C">
      <w:pPr>
        <w:pStyle w:val="ListParagraph"/>
        <w:numPr>
          <w:ilvl w:val="0"/>
          <w:numId w:val="1"/>
        </w:numPr>
        <w:tabs>
          <w:tab w:val="left" w:pos="387"/>
          <w:tab w:val="left" w:pos="9400"/>
        </w:tabs>
        <w:spacing w:before="0" w:line="153" w:lineRule="auto"/>
        <w:ind w:left="387" w:hanging="208"/>
        <w:rPr>
          <w:sz w:val="20"/>
        </w:rPr>
      </w:pPr>
      <w:r>
        <w:rPr>
          <w:b/>
          <w:spacing w:val="-2"/>
          <w:w w:val="110"/>
          <w:sz w:val="20"/>
        </w:rPr>
        <w:t>Deloitte</w:t>
      </w:r>
      <w:r w:rsidR="009E6620">
        <w:rPr>
          <w:b/>
          <w:sz w:val="20"/>
        </w:rPr>
        <w:tab/>
      </w:r>
      <w:r>
        <w:rPr>
          <w:w w:val="105"/>
          <w:sz w:val="20"/>
        </w:rPr>
        <w:t>Hyderabad</w:t>
      </w:r>
      <w:r w:rsidR="009E6620">
        <w:rPr>
          <w:w w:val="105"/>
          <w:sz w:val="20"/>
        </w:rPr>
        <w:t>,</w:t>
      </w:r>
      <w:r w:rsidR="009E6620">
        <w:rPr>
          <w:spacing w:val="34"/>
          <w:w w:val="110"/>
          <w:sz w:val="20"/>
        </w:rPr>
        <w:t xml:space="preserve"> </w:t>
      </w:r>
      <w:r w:rsidR="009E6620">
        <w:rPr>
          <w:spacing w:val="-2"/>
          <w:w w:val="110"/>
          <w:sz w:val="20"/>
        </w:rPr>
        <w:t>India</w:t>
      </w:r>
    </w:p>
    <w:p w14:paraId="48E090B4" w14:textId="0FF17331" w:rsidR="00AD23EA" w:rsidRDefault="00FB080C">
      <w:pPr>
        <w:tabs>
          <w:tab w:val="left" w:pos="8459"/>
        </w:tabs>
        <w:spacing w:line="187" w:lineRule="exact"/>
        <w:ind w:left="388"/>
        <w:rPr>
          <w:i/>
          <w:sz w:val="20"/>
        </w:rPr>
      </w:pPr>
      <w:r>
        <w:rPr>
          <w:i/>
          <w:w w:val="105"/>
          <w:sz w:val="20"/>
        </w:rPr>
        <w:t>Apprenticeship</w:t>
      </w:r>
      <w:r w:rsidR="009E6620">
        <w:rPr>
          <w:i/>
          <w:sz w:val="20"/>
        </w:rPr>
        <w:tab/>
      </w:r>
      <w:r>
        <w:rPr>
          <w:i/>
          <w:w w:val="105"/>
          <w:sz w:val="20"/>
        </w:rPr>
        <w:t xml:space="preserve">Jul </w:t>
      </w:r>
      <w:r w:rsidR="009E6620">
        <w:rPr>
          <w:i/>
          <w:w w:val="105"/>
          <w:sz w:val="20"/>
        </w:rPr>
        <w:t>202</w:t>
      </w:r>
      <w:r>
        <w:rPr>
          <w:i/>
          <w:w w:val="105"/>
          <w:sz w:val="20"/>
        </w:rPr>
        <w:t>3</w:t>
      </w:r>
      <w:r w:rsidR="009E6620">
        <w:rPr>
          <w:i/>
          <w:spacing w:val="9"/>
          <w:w w:val="105"/>
          <w:sz w:val="20"/>
        </w:rPr>
        <w:t xml:space="preserve"> </w:t>
      </w:r>
      <w:r w:rsidR="009E6620">
        <w:rPr>
          <w:i/>
          <w:w w:val="105"/>
          <w:sz w:val="20"/>
        </w:rPr>
        <w:t>-</w:t>
      </w:r>
      <w:r w:rsidR="009E6620">
        <w:rPr>
          <w:i/>
          <w:spacing w:val="10"/>
          <w:w w:val="105"/>
          <w:sz w:val="20"/>
        </w:rPr>
        <w:t xml:space="preserve"> </w:t>
      </w:r>
      <w:r w:rsidR="009E6620">
        <w:rPr>
          <w:i/>
          <w:w w:val="105"/>
          <w:sz w:val="20"/>
        </w:rPr>
        <w:t>September</w:t>
      </w:r>
      <w:r w:rsidR="009E6620">
        <w:rPr>
          <w:i/>
          <w:spacing w:val="10"/>
          <w:w w:val="105"/>
          <w:sz w:val="20"/>
        </w:rPr>
        <w:t xml:space="preserve"> </w:t>
      </w:r>
      <w:r w:rsidR="009E6620">
        <w:rPr>
          <w:i/>
          <w:spacing w:val="-4"/>
          <w:w w:val="105"/>
          <w:sz w:val="20"/>
        </w:rPr>
        <w:t>202</w:t>
      </w:r>
      <w:r>
        <w:rPr>
          <w:i/>
          <w:spacing w:val="-4"/>
          <w:w w:val="105"/>
          <w:sz w:val="20"/>
        </w:rPr>
        <w:t>3</w:t>
      </w:r>
    </w:p>
    <w:p w14:paraId="121C7801" w14:textId="77777777" w:rsidR="00FB080C" w:rsidRPr="007E045E" w:rsidRDefault="00FB080C" w:rsidP="007E045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E045E">
        <w:rPr>
          <w:w w:val="110"/>
          <w:sz w:val="20"/>
        </w:rPr>
        <w:t>Supported documentation, reporting, and general administrative tasks.</w:t>
      </w:r>
    </w:p>
    <w:p w14:paraId="5945D27B" w14:textId="77777777" w:rsidR="00AD23EA" w:rsidRPr="007E045E" w:rsidRDefault="00FB080C" w:rsidP="007E045E">
      <w:pPr>
        <w:pStyle w:val="ListParagraph"/>
        <w:numPr>
          <w:ilvl w:val="1"/>
          <w:numId w:val="1"/>
        </w:numPr>
        <w:tabs>
          <w:tab w:val="left" w:pos="866"/>
          <w:tab w:val="left" w:pos="868"/>
        </w:tabs>
        <w:spacing w:line="235" w:lineRule="auto"/>
        <w:ind w:right="805"/>
        <w:rPr>
          <w:w w:val="110"/>
          <w:sz w:val="20"/>
        </w:rPr>
      </w:pPr>
      <w:r w:rsidRPr="007E045E">
        <w:rPr>
          <w:w w:val="110"/>
          <w:sz w:val="20"/>
        </w:rPr>
        <w:t>Gained exposure to corporate workflows and professional project environments.</w:t>
      </w:r>
    </w:p>
    <w:p w14:paraId="72222973" w14:textId="77777777" w:rsidR="0073491B" w:rsidRDefault="0073491B" w:rsidP="0073491B">
      <w:pPr>
        <w:tabs>
          <w:tab w:val="left" w:pos="866"/>
          <w:tab w:val="left" w:pos="868"/>
        </w:tabs>
        <w:spacing w:before="40" w:line="235" w:lineRule="auto"/>
        <w:ind w:right="737"/>
        <w:rPr>
          <w:w w:val="105"/>
          <w:sz w:val="20"/>
        </w:rPr>
      </w:pPr>
    </w:p>
    <w:p w14:paraId="7B06BB0E" w14:textId="77777777" w:rsidR="0073491B" w:rsidRDefault="0073491B" w:rsidP="0073491B">
      <w:pPr>
        <w:pStyle w:val="Heading1"/>
        <w:spacing w:before="3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6B9AA13A" wp14:editId="26281F10">
                <wp:simplePos x="0" y="0"/>
                <wp:positionH relativeFrom="page">
                  <wp:posOffset>571500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TopAndBottom/>
                <wp:docPr id="203417499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9AB3" id="Graphic 4" o:spid="_x0000_s1026" style="position:absolute;margin-left:45pt;margin-top:17.3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6&#10;IFki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2E2DA004" w14:textId="63286B75" w:rsidR="0082218F" w:rsidRPr="0082218F" w:rsidRDefault="0082218F" w:rsidP="0082218F">
      <w:pPr>
        <w:pStyle w:val="Heading2"/>
        <w:numPr>
          <w:ilvl w:val="0"/>
          <w:numId w:val="1"/>
        </w:numPr>
        <w:tabs>
          <w:tab w:val="left" w:pos="388"/>
        </w:tabs>
        <w:spacing w:before="101" w:line="187" w:lineRule="exact"/>
        <w:ind w:hanging="208"/>
        <w:rPr>
          <w:w w:val="120"/>
        </w:rPr>
      </w:pPr>
      <w:r w:rsidRPr="0082218F">
        <w:rPr>
          <w:w w:val="120"/>
        </w:rPr>
        <w:t>Song Success Prediction Using Audio Analytics</w:t>
      </w:r>
    </w:p>
    <w:p w14:paraId="415FDF1D" w14:textId="513A0FD5" w:rsidR="0073491B" w:rsidRPr="0082218F" w:rsidRDefault="0082218F" w:rsidP="0082218F">
      <w:pPr>
        <w:pStyle w:val="Heading2"/>
        <w:numPr>
          <w:ilvl w:val="0"/>
          <w:numId w:val="1"/>
        </w:numPr>
        <w:tabs>
          <w:tab w:val="left" w:pos="388"/>
        </w:tabs>
        <w:spacing w:before="101" w:line="187" w:lineRule="exact"/>
        <w:ind w:hanging="208"/>
        <w:rPr>
          <w:i/>
          <w:w w:val="115"/>
        </w:rPr>
      </w:pPr>
      <w:r w:rsidRPr="0082218F">
        <w:rPr>
          <w:i/>
          <w:w w:val="115"/>
        </w:rPr>
        <w:t>Classification — Audio Signal Processing — Feature Engineering — XGBoost — Model Evaluation — EDA</w:t>
      </w:r>
    </w:p>
    <w:p w14:paraId="19AD389F" w14:textId="4144ED7B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 Developed a </w:t>
      </w:r>
      <w:r w:rsidRPr="0082218F">
        <w:rPr>
          <w:b/>
          <w:bCs/>
          <w:w w:val="110"/>
          <w:sz w:val="20"/>
        </w:rPr>
        <w:t>machine learning classification model</w:t>
      </w:r>
      <w:r w:rsidRPr="0082218F">
        <w:rPr>
          <w:w w:val="110"/>
          <w:sz w:val="20"/>
        </w:rPr>
        <w:t xml:space="preserve"> to predict whether a new song would be a </w:t>
      </w:r>
      <w:r w:rsidRPr="0082218F">
        <w:rPr>
          <w:b/>
          <w:bCs/>
          <w:w w:val="110"/>
          <w:sz w:val="20"/>
        </w:rPr>
        <w:t>Hit or Flop</w:t>
      </w:r>
      <w:r w:rsidRPr="0082218F">
        <w:rPr>
          <w:w w:val="110"/>
          <w:sz w:val="20"/>
        </w:rPr>
        <w:t xml:space="preserve"> using historical audio features and song metadata.</w:t>
      </w:r>
    </w:p>
    <w:p w14:paraId="2561DECA" w14:textId="56B6D77F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Extracted and engineered </w:t>
      </w:r>
      <w:r w:rsidRPr="0082218F">
        <w:rPr>
          <w:b/>
          <w:bCs/>
          <w:w w:val="110"/>
          <w:sz w:val="20"/>
        </w:rPr>
        <w:t>audio features</w:t>
      </w:r>
      <w:r w:rsidRPr="0082218F">
        <w:rPr>
          <w:w w:val="110"/>
          <w:sz w:val="20"/>
        </w:rPr>
        <w:t xml:space="preserve"> including MFCCs, chroma, spectral features, tempo, and rhythm descriptors using </w:t>
      </w:r>
      <w:r w:rsidRPr="0082218F">
        <w:rPr>
          <w:b/>
          <w:bCs/>
          <w:w w:val="110"/>
          <w:sz w:val="20"/>
        </w:rPr>
        <w:t>Librosa</w:t>
      </w:r>
      <w:r w:rsidRPr="0082218F">
        <w:rPr>
          <w:w w:val="110"/>
          <w:sz w:val="20"/>
        </w:rPr>
        <w:t xml:space="preserve"> and Python.</w:t>
      </w:r>
    </w:p>
    <w:p w14:paraId="36ACB99C" w14:textId="3064E73B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Performed </w:t>
      </w:r>
      <w:r w:rsidRPr="0082218F">
        <w:rPr>
          <w:b/>
          <w:bCs/>
          <w:w w:val="110"/>
          <w:sz w:val="20"/>
        </w:rPr>
        <w:t>EDA, feature engineering, hyperparameter tuning, and cross-validation</w:t>
      </w:r>
      <w:r w:rsidRPr="0082218F">
        <w:rPr>
          <w:w w:val="110"/>
          <w:sz w:val="20"/>
        </w:rPr>
        <w:t xml:space="preserve"> to optimize model performance and improve prediction accuracy.</w:t>
      </w:r>
    </w:p>
    <w:p w14:paraId="1B59616D" w14:textId="7D822373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Built and evaluated models including </w:t>
      </w:r>
      <w:r w:rsidRPr="0082218F">
        <w:rPr>
          <w:b/>
          <w:bCs/>
          <w:w w:val="110"/>
          <w:sz w:val="20"/>
        </w:rPr>
        <w:t>XGBoost, Random Forest, and SVM</w:t>
      </w:r>
      <w:r w:rsidRPr="0082218F">
        <w:rPr>
          <w:w w:val="110"/>
          <w:sz w:val="20"/>
        </w:rPr>
        <w:t>, leveraging feature importance analysis to identify key drivers of song success.</w:t>
      </w:r>
    </w:p>
    <w:p w14:paraId="4ADF2914" w14:textId="77777777" w:rsidR="0073491B" w:rsidRDefault="0073491B" w:rsidP="0073491B">
      <w:pPr>
        <w:pStyle w:val="BodyText"/>
        <w:spacing w:before="205"/>
      </w:pPr>
    </w:p>
    <w:p w14:paraId="6B7E57FC" w14:textId="0BB07642" w:rsidR="0082218F" w:rsidRPr="0082218F" w:rsidRDefault="0082218F" w:rsidP="0082218F">
      <w:pPr>
        <w:pStyle w:val="Heading2"/>
        <w:numPr>
          <w:ilvl w:val="0"/>
          <w:numId w:val="1"/>
        </w:numPr>
        <w:tabs>
          <w:tab w:val="left" w:pos="387"/>
        </w:tabs>
        <w:spacing w:line="187" w:lineRule="exact"/>
        <w:ind w:hanging="208"/>
        <w:rPr>
          <w:w w:val="120"/>
        </w:rPr>
      </w:pPr>
      <w:r w:rsidRPr="0082218F">
        <w:rPr>
          <w:w w:val="120"/>
        </w:rPr>
        <w:t>Song Plagiarism Detection Using Audio Analytics</w:t>
      </w:r>
    </w:p>
    <w:p w14:paraId="4E2BA1D5" w14:textId="700A8EFC" w:rsidR="0082218F" w:rsidRPr="0082218F" w:rsidRDefault="0082218F" w:rsidP="0082218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b/>
          <w:bCs/>
          <w:i/>
          <w:w w:val="115"/>
          <w:sz w:val="20"/>
          <w:szCs w:val="20"/>
        </w:rPr>
      </w:pPr>
      <w:r w:rsidRPr="0082218F">
        <w:rPr>
          <w:b/>
          <w:bCs/>
          <w:i/>
          <w:w w:val="115"/>
          <w:sz w:val="20"/>
          <w:szCs w:val="20"/>
        </w:rPr>
        <w:t xml:space="preserve">Audio Signal Processing </w:t>
      </w:r>
      <w:r>
        <w:rPr>
          <w:b/>
          <w:bCs/>
          <w:i/>
          <w:w w:val="115"/>
          <w:sz w:val="20"/>
          <w:szCs w:val="20"/>
        </w:rPr>
        <w:t xml:space="preserve">- </w:t>
      </w:r>
      <w:r w:rsidRPr="0082218F">
        <w:rPr>
          <w:b/>
          <w:bCs/>
          <w:i/>
          <w:w w:val="115"/>
          <w:sz w:val="20"/>
          <w:szCs w:val="20"/>
        </w:rPr>
        <w:t xml:space="preserve">Similarity Detection </w:t>
      </w:r>
      <w:r>
        <w:rPr>
          <w:b/>
          <w:bCs/>
          <w:i/>
          <w:w w:val="115"/>
          <w:sz w:val="20"/>
          <w:szCs w:val="20"/>
        </w:rPr>
        <w:t>-</w:t>
      </w:r>
      <w:r w:rsidRPr="0082218F">
        <w:rPr>
          <w:b/>
          <w:bCs/>
          <w:i/>
          <w:w w:val="115"/>
          <w:sz w:val="20"/>
          <w:szCs w:val="20"/>
        </w:rPr>
        <w:t xml:space="preserve"> Feature Engineering </w:t>
      </w:r>
      <w:r>
        <w:rPr>
          <w:b/>
          <w:bCs/>
          <w:i/>
          <w:w w:val="115"/>
          <w:sz w:val="20"/>
          <w:szCs w:val="20"/>
        </w:rPr>
        <w:t>-</w:t>
      </w:r>
      <w:r w:rsidRPr="0082218F">
        <w:rPr>
          <w:b/>
          <w:bCs/>
          <w:i/>
          <w:w w:val="115"/>
          <w:sz w:val="20"/>
          <w:szCs w:val="20"/>
        </w:rPr>
        <w:t xml:space="preserve"> Machine Learning</w:t>
      </w:r>
    </w:p>
    <w:p w14:paraId="30B29101" w14:textId="35672448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Built an </w:t>
      </w:r>
      <w:r w:rsidRPr="0082218F">
        <w:rPr>
          <w:b/>
          <w:bCs/>
          <w:w w:val="110"/>
          <w:sz w:val="20"/>
        </w:rPr>
        <w:t>audio plagiarism detection system</w:t>
      </w:r>
      <w:r w:rsidRPr="0082218F">
        <w:rPr>
          <w:w w:val="110"/>
          <w:sz w:val="20"/>
        </w:rPr>
        <w:t xml:space="preserve"> to identify copied tunes and measure similarity between songs using audio signal processing and machine learning techniques.</w:t>
      </w:r>
    </w:p>
    <w:p w14:paraId="4D7195E6" w14:textId="1A0CA39E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Extracted features such as </w:t>
      </w:r>
      <w:r w:rsidRPr="0082218F">
        <w:rPr>
          <w:b/>
          <w:bCs/>
          <w:w w:val="110"/>
          <w:sz w:val="20"/>
        </w:rPr>
        <w:t>MFCCs, chroma, spectral, tempo, and rhythm descriptors</w:t>
      </w:r>
      <w:r w:rsidRPr="0082218F">
        <w:rPr>
          <w:w w:val="110"/>
          <w:sz w:val="20"/>
        </w:rPr>
        <w:t xml:space="preserve"> to capture musical characteristics and improve similarity detection.</w:t>
      </w:r>
    </w:p>
    <w:p w14:paraId="19907DC9" w14:textId="43415A0A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 xml:space="preserve">Developed a </w:t>
      </w:r>
      <w:r w:rsidRPr="0082218F">
        <w:rPr>
          <w:b/>
          <w:bCs/>
          <w:w w:val="110"/>
          <w:sz w:val="20"/>
        </w:rPr>
        <w:t>similarity scoring framework</w:t>
      </w:r>
      <w:r w:rsidRPr="0082218F">
        <w:rPr>
          <w:w w:val="110"/>
          <w:sz w:val="20"/>
        </w:rPr>
        <w:t xml:space="preserve"> that detected potential plagiarism and quantified song-to-song resemblance through percentage-based similarity scores.</w:t>
      </w:r>
    </w:p>
    <w:p w14:paraId="57364AB4" w14:textId="4258C922" w:rsidR="0082218F" w:rsidRPr="0082218F" w:rsidRDefault="0082218F" w:rsidP="0082218F">
      <w:pPr>
        <w:pStyle w:val="ListParagraph"/>
        <w:numPr>
          <w:ilvl w:val="1"/>
          <w:numId w:val="1"/>
        </w:numPr>
        <w:tabs>
          <w:tab w:val="left" w:pos="932"/>
          <w:tab w:val="left" w:pos="934"/>
        </w:tabs>
        <w:spacing w:before="79" w:line="235" w:lineRule="auto"/>
        <w:ind w:left="934" w:right="464"/>
        <w:rPr>
          <w:w w:val="110"/>
          <w:sz w:val="20"/>
        </w:rPr>
      </w:pPr>
      <w:r w:rsidRPr="0082218F">
        <w:rPr>
          <w:w w:val="110"/>
          <w:sz w:val="20"/>
        </w:rPr>
        <w:t>Evaluated and optimized detection performance using feature engineering and similarity analysis on large-scale music datasets.</w:t>
      </w:r>
    </w:p>
    <w:p w14:paraId="53CC729D" w14:textId="1F5A4C9D" w:rsidR="00AD23EA" w:rsidRPr="0073491B" w:rsidRDefault="00AD23EA" w:rsidP="0073491B">
      <w:pPr>
        <w:tabs>
          <w:tab w:val="left" w:pos="932"/>
          <w:tab w:val="left" w:pos="934"/>
        </w:tabs>
        <w:spacing w:before="80" w:line="235" w:lineRule="auto"/>
        <w:ind w:right="1162"/>
        <w:rPr>
          <w:sz w:val="20"/>
        </w:rPr>
      </w:pPr>
    </w:p>
    <w:sectPr w:rsidR="00AD23EA" w:rsidRPr="0073491B" w:rsidSect="0082218F">
      <w:type w:val="continuous"/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20B0"/>
    <w:multiLevelType w:val="multilevel"/>
    <w:tmpl w:val="589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12C51"/>
    <w:multiLevelType w:val="hybridMultilevel"/>
    <w:tmpl w:val="8F9E3570"/>
    <w:lvl w:ilvl="0" w:tplc="5EDEECF8">
      <w:numFmt w:val="bullet"/>
      <w:lvlText w:val=""/>
      <w:lvlJc w:val="left"/>
      <w:pPr>
        <w:ind w:left="121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6BE85D6">
      <w:numFmt w:val="bullet"/>
      <w:lvlText w:val="•"/>
      <w:lvlJc w:val="left"/>
      <w:pPr>
        <w:ind w:left="1502" w:hanging="192"/>
      </w:pPr>
      <w:rPr>
        <w:rFonts w:ascii="Arial" w:eastAsia="Arial" w:hAnsi="Arial" w:cs="Arial" w:hint="default"/>
        <w:b/>
        <w:bCs/>
        <w:i w:val="0"/>
        <w:iCs w:val="0"/>
        <w:color w:val="171717"/>
        <w:spacing w:val="0"/>
        <w:w w:val="100"/>
        <w:sz w:val="20"/>
        <w:szCs w:val="20"/>
        <w:lang w:val="en-US" w:eastAsia="en-US" w:bidi="ar-SA"/>
      </w:rPr>
    </w:lvl>
    <w:lvl w:ilvl="2" w:tplc="D7FC9D42">
      <w:numFmt w:val="bullet"/>
      <w:lvlText w:val="•"/>
      <w:lvlJc w:val="left"/>
      <w:pPr>
        <w:ind w:left="1704" w:hanging="192"/>
      </w:pPr>
      <w:rPr>
        <w:rFonts w:hint="default"/>
        <w:lang w:val="en-US" w:eastAsia="en-US" w:bidi="ar-SA"/>
      </w:rPr>
    </w:lvl>
    <w:lvl w:ilvl="3" w:tplc="900EE4CE">
      <w:numFmt w:val="bullet"/>
      <w:lvlText w:val="•"/>
      <w:lvlJc w:val="left"/>
      <w:pPr>
        <w:ind w:left="1908" w:hanging="192"/>
      </w:pPr>
      <w:rPr>
        <w:rFonts w:hint="default"/>
        <w:lang w:val="en-US" w:eastAsia="en-US" w:bidi="ar-SA"/>
      </w:rPr>
    </w:lvl>
    <w:lvl w:ilvl="4" w:tplc="403E07F0">
      <w:numFmt w:val="bullet"/>
      <w:lvlText w:val="•"/>
      <w:lvlJc w:val="left"/>
      <w:pPr>
        <w:ind w:left="2112" w:hanging="192"/>
      </w:pPr>
      <w:rPr>
        <w:rFonts w:hint="default"/>
        <w:lang w:val="en-US" w:eastAsia="en-US" w:bidi="ar-SA"/>
      </w:rPr>
    </w:lvl>
    <w:lvl w:ilvl="5" w:tplc="F2AEB2F6">
      <w:numFmt w:val="bullet"/>
      <w:lvlText w:val="•"/>
      <w:lvlJc w:val="left"/>
      <w:pPr>
        <w:ind w:left="2317" w:hanging="192"/>
      </w:pPr>
      <w:rPr>
        <w:rFonts w:hint="default"/>
        <w:lang w:val="en-US" w:eastAsia="en-US" w:bidi="ar-SA"/>
      </w:rPr>
    </w:lvl>
    <w:lvl w:ilvl="6" w:tplc="32A2EF0E">
      <w:numFmt w:val="bullet"/>
      <w:lvlText w:val="•"/>
      <w:lvlJc w:val="left"/>
      <w:pPr>
        <w:ind w:left="2521" w:hanging="192"/>
      </w:pPr>
      <w:rPr>
        <w:rFonts w:hint="default"/>
        <w:lang w:val="en-US" w:eastAsia="en-US" w:bidi="ar-SA"/>
      </w:rPr>
    </w:lvl>
    <w:lvl w:ilvl="7" w:tplc="A7981D64">
      <w:numFmt w:val="bullet"/>
      <w:lvlText w:val="•"/>
      <w:lvlJc w:val="left"/>
      <w:pPr>
        <w:ind w:left="2725" w:hanging="192"/>
      </w:pPr>
      <w:rPr>
        <w:rFonts w:hint="default"/>
        <w:lang w:val="en-US" w:eastAsia="en-US" w:bidi="ar-SA"/>
      </w:rPr>
    </w:lvl>
    <w:lvl w:ilvl="8" w:tplc="C5ACE166">
      <w:numFmt w:val="bullet"/>
      <w:lvlText w:val="•"/>
      <w:lvlJc w:val="left"/>
      <w:pPr>
        <w:ind w:left="2930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A501A5E"/>
    <w:multiLevelType w:val="hybridMultilevel"/>
    <w:tmpl w:val="8BC6AE6C"/>
    <w:lvl w:ilvl="0" w:tplc="F434FD86">
      <w:numFmt w:val="bullet"/>
      <w:lvlText w:val="•"/>
      <w:lvlJc w:val="left"/>
      <w:pPr>
        <w:ind w:left="397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position w:val="-13"/>
        <w:sz w:val="22"/>
        <w:szCs w:val="22"/>
        <w:lang w:val="en-US" w:eastAsia="en-US" w:bidi="ar-SA"/>
      </w:rPr>
    </w:lvl>
    <w:lvl w:ilvl="1" w:tplc="97787774">
      <w:numFmt w:val="bullet"/>
      <w:lvlText w:val="•"/>
      <w:lvlJc w:val="left"/>
      <w:pPr>
        <w:ind w:left="1476" w:hanging="218"/>
      </w:pPr>
      <w:rPr>
        <w:rFonts w:hint="default"/>
        <w:lang w:val="en-US" w:eastAsia="en-US" w:bidi="ar-SA"/>
      </w:rPr>
    </w:lvl>
    <w:lvl w:ilvl="2" w:tplc="20D4A5F8">
      <w:numFmt w:val="bullet"/>
      <w:lvlText w:val="•"/>
      <w:lvlJc w:val="left"/>
      <w:pPr>
        <w:ind w:left="2552" w:hanging="218"/>
      </w:pPr>
      <w:rPr>
        <w:rFonts w:hint="default"/>
        <w:lang w:val="en-US" w:eastAsia="en-US" w:bidi="ar-SA"/>
      </w:rPr>
    </w:lvl>
    <w:lvl w:ilvl="3" w:tplc="A834558E">
      <w:numFmt w:val="bullet"/>
      <w:lvlText w:val="•"/>
      <w:lvlJc w:val="left"/>
      <w:pPr>
        <w:ind w:left="3628" w:hanging="218"/>
      </w:pPr>
      <w:rPr>
        <w:rFonts w:hint="default"/>
        <w:lang w:val="en-US" w:eastAsia="en-US" w:bidi="ar-SA"/>
      </w:rPr>
    </w:lvl>
    <w:lvl w:ilvl="4" w:tplc="A054304A">
      <w:numFmt w:val="bullet"/>
      <w:lvlText w:val="•"/>
      <w:lvlJc w:val="left"/>
      <w:pPr>
        <w:ind w:left="4704" w:hanging="218"/>
      </w:pPr>
      <w:rPr>
        <w:rFonts w:hint="default"/>
        <w:lang w:val="en-US" w:eastAsia="en-US" w:bidi="ar-SA"/>
      </w:rPr>
    </w:lvl>
    <w:lvl w:ilvl="5" w:tplc="DBE21DAA">
      <w:numFmt w:val="bullet"/>
      <w:lvlText w:val="•"/>
      <w:lvlJc w:val="left"/>
      <w:pPr>
        <w:ind w:left="5780" w:hanging="218"/>
      </w:pPr>
      <w:rPr>
        <w:rFonts w:hint="default"/>
        <w:lang w:val="en-US" w:eastAsia="en-US" w:bidi="ar-SA"/>
      </w:rPr>
    </w:lvl>
    <w:lvl w:ilvl="6" w:tplc="59324F02">
      <w:numFmt w:val="bullet"/>
      <w:lvlText w:val="•"/>
      <w:lvlJc w:val="left"/>
      <w:pPr>
        <w:ind w:left="6856" w:hanging="218"/>
      </w:pPr>
      <w:rPr>
        <w:rFonts w:hint="default"/>
        <w:lang w:val="en-US" w:eastAsia="en-US" w:bidi="ar-SA"/>
      </w:rPr>
    </w:lvl>
    <w:lvl w:ilvl="7" w:tplc="67A46716">
      <w:numFmt w:val="bullet"/>
      <w:lvlText w:val="•"/>
      <w:lvlJc w:val="left"/>
      <w:pPr>
        <w:ind w:left="7932" w:hanging="218"/>
      </w:pPr>
      <w:rPr>
        <w:rFonts w:hint="default"/>
        <w:lang w:val="en-US" w:eastAsia="en-US" w:bidi="ar-SA"/>
      </w:rPr>
    </w:lvl>
    <w:lvl w:ilvl="8" w:tplc="2924CE10">
      <w:numFmt w:val="bullet"/>
      <w:lvlText w:val="•"/>
      <w:lvlJc w:val="left"/>
      <w:pPr>
        <w:ind w:left="9008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6F65491E"/>
    <w:multiLevelType w:val="hybridMultilevel"/>
    <w:tmpl w:val="9AB20B54"/>
    <w:lvl w:ilvl="0" w:tplc="DFCAFF92">
      <w:numFmt w:val="bullet"/>
      <w:lvlText w:val="•"/>
      <w:lvlJc w:val="left"/>
      <w:pPr>
        <w:ind w:left="388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position w:val="-11"/>
        <w:sz w:val="20"/>
        <w:szCs w:val="20"/>
        <w:lang w:val="en-US" w:eastAsia="en-US" w:bidi="ar-SA"/>
      </w:rPr>
    </w:lvl>
    <w:lvl w:ilvl="1" w:tplc="155CCBEC">
      <w:numFmt w:val="bullet"/>
      <w:lvlText w:val="◦"/>
      <w:lvlJc w:val="left"/>
      <w:pPr>
        <w:ind w:left="868" w:hanging="20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BF6C2978">
      <w:numFmt w:val="bullet"/>
      <w:lvlText w:val="•"/>
      <w:lvlJc w:val="left"/>
      <w:pPr>
        <w:ind w:left="940" w:hanging="209"/>
      </w:pPr>
      <w:rPr>
        <w:rFonts w:hint="default"/>
        <w:lang w:val="en-US" w:eastAsia="en-US" w:bidi="ar-SA"/>
      </w:rPr>
    </w:lvl>
    <w:lvl w:ilvl="3" w:tplc="38C06AA2">
      <w:numFmt w:val="bullet"/>
      <w:lvlText w:val="•"/>
      <w:lvlJc w:val="left"/>
      <w:pPr>
        <w:ind w:left="2217" w:hanging="209"/>
      </w:pPr>
      <w:rPr>
        <w:rFonts w:hint="default"/>
        <w:lang w:val="en-US" w:eastAsia="en-US" w:bidi="ar-SA"/>
      </w:rPr>
    </w:lvl>
    <w:lvl w:ilvl="4" w:tplc="411068BA">
      <w:numFmt w:val="bullet"/>
      <w:lvlText w:val="•"/>
      <w:lvlJc w:val="left"/>
      <w:pPr>
        <w:ind w:left="3495" w:hanging="209"/>
      </w:pPr>
      <w:rPr>
        <w:rFonts w:hint="default"/>
        <w:lang w:val="en-US" w:eastAsia="en-US" w:bidi="ar-SA"/>
      </w:rPr>
    </w:lvl>
    <w:lvl w:ilvl="5" w:tplc="40A09A12">
      <w:numFmt w:val="bullet"/>
      <w:lvlText w:val="•"/>
      <w:lvlJc w:val="left"/>
      <w:pPr>
        <w:ind w:left="4772" w:hanging="209"/>
      </w:pPr>
      <w:rPr>
        <w:rFonts w:hint="default"/>
        <w:lang w:val="en-US" w:eastAsia="en-US" w:bidi="ar-SA"/>
      </w:rPr>
    </w:lvl>
    <w:lvl w:ilvl="6" w:tplc="2E409A72">
      <w:numFmt w:val="bullet"/>
      <w:lvlText w:val="•"/>
      <w:lvlJc w:val="left"/>
      <w:pPr>
        <w:ind w:left="6050" w:hanging="209"/>
      </w:pPr>
      <w:rPr>
        <w:rFonts w:hint="default"/>
        <w:lang w:val="en-US" w:eastAsia="en-US" w:bidi="ar-SA"/>
      </w:rPr>
    </w:lvl>
    <w:lvl w:ilvl="7" w:tplc="93280696">
      <w:numFmt w:val="bullet"/>
      <w:lvlText w:val="•"/>
      <w:lvlJc w:val="left"/>
      <w:pPr>
        <w:ind w:left="7327" w:hanging="209"/>
      </w:pPr>
      <w:rPr>
        <w:rFonts w:hint="default"/>
        <w:lang w:val="en-US" w:eastAsia="en-US" w:bidi="ar-SA"/>
      </w:rPr>
    </w:lvl>
    <w:lvl w:ilvl="8" w:tplc="EF8EDF04">
      <w:numFmt w:val="bullet"/>
      <w:lvlText w:val="•"/>
      <w:lvlJc w:val="left"/>
      <w:pPr>
        <w:ind w:left="8605" w:hanging="209"/>
      </w:pPr>
      <w:rPr>
        <w:rFonts w:hint="default"/>
        <w:lang w:val="en-US" w:eastAsia="en-US" w:bidi="ar-SA"/>
      </w:rPr>
    </w:lvl>
  </w:abstractNum>
  <w:num w:numId="1" w16cid:durableId="1711495902">
    <w:abstractNumId w:val="3"/>
  </w:num>
  <w:num w:numId="2" w16cid:durableId="373774734">
    <w:abstractNumId w:val="2"/>
  </w:num>
  <w:num w:numId="3" w16cid:durableId="804659592">
    <w:abstractNumId w:val="1"/>
  </w:num>
  <w:num w:numId="4" w16cid:durableId="317656279">
    <w:abstractNumId w:val="1"/>
  </w:num>
  <w:num w:numId="5" w16cid:durableId="9818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EA"/>
    <w:rsid w:val="00274C27"/>
    <w:rsid w:val="002C7469"/>
    <w:rsid w:val="00305B26"/>
    <w:rsid w:val="005F4267"/>
    <w:rsid w:val="007105C2"/>
    <w:rsid w:val="00731C43"/>
    <w:rsid w:val="0073491B"/>
    <w:rsid w:val="007D524A"/>
    <w:rsid w:val="007E045E"/>
    <w:rsid w:val="0082218F"/>
    <w:rsid w:val="00902760"/>
    <w:rsid w:val="009E6620"/>
    <w:rsid w:val="00A15E68"/>
    <w:rsid w:val="00A868DE"/>
    <w:rsid w:val="00AD23EA"/>
    <w:rsid w:val="00B05A9E"/>
    <w:rsid w:val="00CC0788"/>
    <w:rsid w:val="00CC71AF"/>
    <w:rsid w:val="00DF0604"/>
    <w:rsid w:val="00E20E70"/>
    <w:rsid w:val="00E50C94"/>
    <w:rsid w:val="00EB1D4A"/>
    <w:rsid w:val="00FB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B28A"/>
  <w15:docId w15:val="{1B90F082-82AE-428C-95F9-9065A4BC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604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79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87" w:hanging="20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34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08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80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3491B"/>
    <w:rPr>
      <w:rFonts w:ascii="Calibri" w:eastAsia="Calibri" w:hAnsi="Calibri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491B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3491B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21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18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42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ithareddyKochik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ithareddy96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shithareddy1504@gmail.com" TargetMode="External"/><Relationship Id="rId5" Type="http://schemas.openxmlformats.org/officeDocument/2006/relationships/hyperlink" Target="https://akshithareddykochika.github.io/akshitha_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ADP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Kochika, Akshitha</dc:creator>
  <cp:keywords/>
  <dc:description/>
  <cp:lastModifiedBy>Kochika, Akshitha</cp:lastModifiedBy>
  <cp:revision>2</cp:revision>
  <dcterms:created xsi:type="dcterms:W3CDTF">2026-09-11T05:17:00Z</dcterms:created>
  <dcterms:modified xsi:type="dcterms:W3CDTF">2026-09-11T05:17:00Z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