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41122"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r>
        <w:rPr>
          <w:rFonts w:ascii="Times New Roman" w:hAnsi="Times New Roman"/>
          <w:b/>
          <w:noProof/>
          <w:sz w:val="32"/>
          <w:szCs w:val="32"/>
          <w:lang w:eastAsia="en-US"/>
        </w:rPr>
        <w:drawing>
          <wp:anchor distT="0" distB="0" distL="114300" distR="114300" simplePos="0" relativeHeight="251658240" behindDoc="0" locked="0" layoutInCell="1" hidden="0" allowOverlap="1" wp14:anchorId="217D01E9" wp14:editId="53BF0D54">
            <wp:simplePos x="0" y="0"/>
            <wp:positionH relativeFrom="margin">
              <wp:posOffset>4514850</wp:posOffset>
            </wp:positionH>
            <wp:positionV relativeFrom="margin">
              <wp:posOffset>-565145</wp:posOffset>
            </wp:positionV>
            <wp:extent cx="1168400" cy="1168400"/>
            <wp:effectExtent l="0" t="0" r="0" b="0"/>
            <wp:wrapSquare wrapText="bothSides" distT="0" distB="0" distL="114300" distR="114300"/>
            <wp:docPr id="9" name="image2.png" descr="Dr"/>
            <wp:cNvGraphicFramePr/>
            <a:graphic xmlns:a="http://schemas.openxmlformats.org/drawingml/2006/main">
              <a:graphicData uri="http://schemas.openxmlformats.org/drawingml/2006/picture">
                <pic:pic xmlns:pic="http://schemas.openxmlformats.org/drawingml/2006/picture">
                  <pic:nvPicPr>
                    <pic:cNvPr id="0" name="image2.png" descr="Dr"/>
                    <pic:cNvPicPr preferRelativeResize="0"/>
                  </pic:nvPicPr>
                  <pic:blipFill>
                    <a:blip r:embed="rId6"/>
                    <a:srcRect/>
                    <a:stretch>
                      <a:fillRect/>
                    </a:stretch>
                  </pic:blipFill>
                  <pic:spPr>
                    <a:xfrm>
                      <a:off x="0" y="0"/>
                      <a:ext cx="1168400" cy="1168400"/>
                    </a:xfrm>
                    <a:prstGeom prst="rect">
                      <a:avLst/>
                    </a:prstGeom>
                    <a:ln/>
                  </pic:spPr>
                </pic:pic>
              </a:graphicData>
            </a:graphic>
          </wp:anchor>
        </w:drawing>
      </w:r>
      <w:r>
        <w:rPr>
          <w:rFonts w:ascii="Times New Roman" w:hAnsi="Times New Roman"/>
          <w:b/>
          <w:noProof/>
          <w:sz w:val="32"/>
          <w:szCs w:val="32"/>
          <w:lang w:eastAsia="en-US"/>
        </w:rPr>
        <w:drawing>
          <wp:anchor distT="0" distB="0" distL="114300" distR="114300" simplePos="0" relativeHeight="251659264" behindDoc="0" locked="0" layoutInCell="1" hidden="0" allowOverlap="1" wp14:anchorId="636F2681" wp14:editId="3A251EA5">
            <wp:simplePos x="0" y="0"/>
            <wp:positionH relativeFrom="margin">
              <wp:posOffset>236220</wp:posOffset>
            </wp:positionH>
            <wp:positionV relativeFrom="margin">
              <wp:posOffset>-356232</wp:posOffset>
            </wp:positionV>
            <wp:extent cx="3886200" cy="1106170"/>
            <wp:effectExtent l="0" t="0" r="0" b="0"/>
            <wp:wrapSquare wrapText="bothSides" distT="0" distB="0" distL="114300" distR="114300"/>
            <wp:docPr id="10" name="image1.png" descr="KIET Logo"/>
            <wp:cNvGraphicFramePr/>
            <a:graphic xmlns:a="http://schemas.openxmlformats.org/drawingml/2006/main">
              <a:graphicData uri="http://schemas.openxmlformats.org/drawingml/2006/picture">
                <pic:pic xmlns:pic="http://schemas.openxmlformats.org/drawingml/2006/picture">
                  <pic:nvPicPr>
                    <pic:cNvPr id="0" name="image1.png" descr="KIET Logo"/>
                    <pic:cNvPicPr preferRelativeResize="0"/>
                  </pic:nvPicPr>
                  <pic:blipFill>
                    <a:blip r:embed="rId7"/>
                    <a:srcRect/>
                    <a:stretch>
                      <a:fillRect/>
                    </a:stretch>
                  </pic:blipFill>
                  <pic:spPr>
                    <a:xfrm>
                      <a:off x="0" y="0"/>
                      <a:ext cx="3886200" cy="1106170"/>
                    </a:xfrm>
                    <a:prstGeom prst="rect">
                      <a:avLst/>
                    </a:prstGeom>
                    <a:ln/>
                  </pic:spPr>
                </pic:pic>
              </a:graphicData>
            </a:graphic>
          </wp:anchor>
        </w:drawing>
      </w:r>
      <w:r>
        <w:rPr>
          <w:rFonts w:ascii="Times New Roman" w:hAnsi="Times New Roman"/>
          <w:b/>
          <w:sz w:val="32"/>
          <w:szCs w:val="32"/>
        </w:rPr>
        <w:t xml:space="preserve">                                </w:t>
      </w:r>
    </w:p>
    <w:p w14:paraId="05B240C3"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rPr>
          <w:rFonts w:ascii="Times New Roman" w:hAnsi="Times New Roman"/>
          <w:b/>
          <w:sz w:val="32"/>
          <w:szCs w:val="32"/>
        </w:rPr>
      </w:pPr>
      <w:r>
        <w:rPr>
          <w:rFonts w:ascii="Times New Roman" w:hAnsi="Times New Roman"/>
          <w:b/>
          <w:sz w:val="32"/>
          <w:szCs w:val="32"/>
        </w:rPr>
        <w:t xml:space="preserve">      </w:t>
      </w:r>
    </w:p>
    <w:p w14:paraId="226B3289"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bookmarkStart w:id="0" w:name="_heading=h.4chqu1f5e6xj" w:colFirst="0" w:colLast="0"/>
      <w:bookmarkEnd w:id="0"/>
      <w:r>
        <w:rPr>
          <w:rFonts w:ascii="Times New Roman" w:hAnsi="Times New Roman"/>
          <w:b/>
          <w:sz w:val="32"/>
          <w:szCs w:val="32"/>
        </w:rPr>
        <w:t xml:space="preserve">     Assessment Report   </w:t>
      </w:r>
    </w:p>
    <w:p w14:paraId="057E865E"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bookmarkStart w:id="1" w:name="_heading=h.oi27kx4ldk8j" w:colFirst="0" w:colLast="0"/>
      <w:bookmarkEnd w:id="1"/>
      <w:r>
        <w:rPr>
          <w:rFonts w:ascii="Times New Roman" w:hAnsi="Times New Roman"/>
          <w:sz w:val="28"/>
          <w:szCs w:val="28"/>
        </w:rPr>
        <w:t xml:space="preserve">on  </w:t>
      </w:r>
    </w:p>
    <w:p w14:paraId="61F57A65"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36"/>
          <w:szCs w:val="36"/>
        </w:rPr>
      </w:pPr>
      <w:r>
        <w:rPr>
          <w:rFonts w:ascii="Times New Roman" w:hAnsi="Times New Roman"/>
          <w:b/>
          <w:sz w:val="36"/>
          <w:szCs w:val="36"/>
        </w:rPr>
        <w:t xml:space="preserve">“Predict Loan Default” </w:t>
      </w:r>
    </w:p>
    <w:p w14:paraId="21656204"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r>
        <w:rPr>
          <w:rFonts w:ascii="Times New Roman" w:hAnsi="Times New Roman"/>
          <w:sz w:val="28"/>
          <w:szCs w:val="28"/>
        </w:rPr>
        <w:t xml:space="preserve">submitted as partial fulfillment for the award of </w:t>
      </w:r>
    </w:p>
    <w:p w14:paraId="496DE774"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Pr>
          <w:rFonts w:ascii="Times New Roman" w:hAnsi="Times New Roman"/>
          <w:b/>
          <w:sz w:val="44"/>
          <w:szCs w:val="44"/>
        </w:rPr>
        <w:t xml:space="preserve">BACHELOR OF TECHNOLOGY </w:t>
      </w:r>
    </w:p>
    <w:p w14:paraId="1855293B"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0"/>
          <w:szCs w:val="40"/>
        </w:rPr>
      </w:pPr>
      <w:r>
        <w:rPr>
          <w:rFonts w:ascii="Times New Roman" w:hAnsi="Times New Roman"/>
          <w:b/>
          <w:sz w:val="40"/>
          <w:szCs w:val="40"/>
        </w:rPr>
        <w:t xml:space="preserve">DEGREE </w:t>
      </w:r>
    </w:p>
    <w:p w14:paraId="161B78FB"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4"/>
          <w:szCs w:val="24"/>
        </w:rPr>
      </w:pPr>
      <w:r>
        <w:rPr>
          <w:rFonts w:ascii="Times New Roman" w:hAnsi="Times New Roman"/>
          <w:sz w:val="24"/>
          <w:szCs w:val="24"/>
        </w:rPr>
        <w:t xml:space="preserve">SESSION 2024-25 </w:t>
      </w:r>
    </w:p>
    <w:p w14:paraId="36FCDFAB"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4"/>
          <w:szCs w:val="24"/>
        </w:rPr>
      </w:pPr>
      <w:r>
        <w:rPr>
          <w:rFonts w:ascii="Times New Roman" w:hAnsi="Times New Roman"/>
          <w:sz w:val="24"/>
          <w:szCs w:val="24"/>
        </w:rPr>
        <w:t>in</w:t>
      </w:r>
    </w:p>
    <w:p w14:paraId="1E1D7C96" w14:textId="46048A07" w:rsidR="005A249A" w:rsidRDefault="0014021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proofErr w:type="gramStart"/>
      <w:r>
        <w:rPr>
          <w:rFonts w:ascii="Times New Roman" w:hAnsi="Times New Roman"/>
          <w:b/>
          <w:sz w:val="36"/>
          <w:szCs w:val="36"/>
        </w:rPr>
        <w:t>CSE(</w:t>
      </w:r>
      <w:proofErr w:type="gramEnd"/>
      <w:r>
        <w:rPr>
          <w:rFonts w:ascii="Times New Roman" w:hAnsi="Times New Roman"/>
          <w:b/>
          <w:sz w:val="36"/>
          <w:szCs w:val="36"/>
        </w:rPr>
        <w:t>AI</w:t>
      </w:r>
      <w:r w:rsidR="00D55EBF">
        <w:rPr>
          <w:rFonts w:ascii="Times New Roman" w:hAnsi="Times New Roman"/>
          <w:b/>
          <w:sz w:val="36"/>
          <w:szCs w:val="36"/>
        </w:rPr>
        <w:t>)</w:t>
      </w:r>
    </w:p>
    <w:p w14:paraId="22673692" w14:textId="37C4308D" w:rsidR="005A249A" w:rsidRDefault="00D55EBF" w:rsidP="00A71AF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 xml:space="preserve">By </w:t>
      </w:r>
    </w:p>
    <w:p w14:paraId="2B733EE4" w14:textId="77777777" w:rsidR="00A71AFF" w:rsidRDefault="00A71AFF"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roofErr w:type="gramStart"/>
      <w:r>
        <w:rPr>
          <w:rFonts w:ascii="Times New Roman" w:hAnsi="Times New Roman"/>
          <w:sz w:val="28"/>
          <w:szCs w:val="28"/>
        </w:rPr>
        <w:t>Name :</w:t>
      </w:r>
      <w:proofErr w:type="gramEnd"/>
      <w:r>
        <w:rPr>
          <w:rFonts w:ascii="Times New Roman" w:hAnsi="Times New Roman"/>
          <w:sz w:val="28"/>
          <w:szCs w:val="28"/>
        </w:rPr>
        <w:t xml:space="preserve">   </w:t>
      </w:r>
      <w:proofErr w:type="spellStart"/>
      <w:r>
        <w:rPr>
          <w:rFonts w:ascii="Times New Roman" w:hAnsi="Times New Roman"/>
          <w:sz w:val="28"/>
          <w:szCs w:val="28"/>
        </w:rPr>
        <w:t>Akshit</w:t>
      </w:r>
      <w:proofErr w:type="spellEnd"/>
      <w:r>
        <w:rPr>
          <w:rFonts w:ascii="Times New Roman" w:hAnsi="Times New Roman"/>
          <w:sz w:val="28"/>
          <w:szCs w:val="28"/>
        </w:rPr>
        <w:t xml:space="preserve"> Vats</w:t>
      </w:r>
    </w:p>
    <w:p w14:paraId="37E01ADC" w14:textId="69F7D515" w:rsidR="00A71AFF" w:rsidRDefault="00A71AFF"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 xml:space="preserve">Roll </w:t>
      </w:r>
      <w:proofErr w:type="gramStart"/>
      <w:r>
        <w:rPr>
          <w:rFonts w:ascii="Times New Roman" w:hAnsi="Times New Roman"/>
          <w:sz w:val="28"/>
          <w:szCs w:val="28"/>
        </w:rPr>
        <w:t>Number :</w:t>
      </w:r>
      <w:proofErr w:type="gramEnd"/>
      <w:r>
        <w:rPr>
          <w:rFonts w:ascii="Times New Roman" w:hAnsi="Times New Roman"/>
          <w:sz w:val="28"/>
          <w:szCs w:val="28"/>
        </w:rPr>
        <w:t xml:space="preserve"> 202401100300026</w:t>
      </w:r>
    </w:p>
    <w:p w14:paraId="681C771F" w14:textId="77777777" w:rsidR="00A71AFF" w:rsidRDefault="00A71AFF"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roofErr w:type="gramStart"/>
      <w:r>
        <w:rPr>
          <w:rFonts w:ascii="Times New Roman" w:hAnsi="Times New Roman"/>
          <w:sz w:val="28"/>
          <w:szCs w:val="28"/>
        </w:rPr>
        <w:t>Name :</w:t>
      </w:r>
      <w:proofErr w:type="gramEnd"/>
      <w:r>
        <w:rPr>
          <w:rFonts w:ascii="Times New Roman" w:hAnsi="Times New Roman"/>
          <w:sz w:val="28"/>
          <w:szCs w:val="28"/>
        </w:rPr>
        <w:t xml:space="preserve">  </w:t>
      </w:r>
      <w:proofErr w:type="spellStart"/>
      <w:r>
        <w:rPr>
          <w:rFonts w:ascii="Times New Roman" w:hAnsi="Times New Roman"/>
          <w:sz w:val="28"/>
          <w:szCs w:val="28"/>
        </w:rPr>
        <w:t>Alok</w:t>
      </w:r>
      <w:proofErr w:type="spellEnd"/>
      <w:r>
        <w:rPr>
          <w:rFonts w:ascii="Times New Roman" w:hAnsi="Times New Roman"/>
          <w:sz w:val="28"/>
          <w:szCs w:val="28"/>
        </w:rPr>
        <w:t xml:space="preserve"> Kumar Mishra</w:t>
      </w:r>
    </w:p>
    <w:p w14:paraId="083804CA" w14:textId="2712D3E1" w:rsidR="00A71AFF" w:rsidRDefault="00A71AFF" w:rsidP="00A71AF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Pr>
          <w:rFonts w:ascii="Times New Roman" w:hAnsi="Times New Roman"/>
          <w:sz w:val="28"/>
          <w:szCs w:val="28"/>
        </w:rPr>
        <w:t xml:space="preserve">Roll </w:t>
      </w:r>
      <w:proofErr w:type="gramStart"/>
      <w:r>
        <w:rPr>
          <w:rFonts w:ascii="Times New Roman" w:hAnsi="Times New Roman"/>
          <w:sz w:val="28"/>
          <w:szCs w:val="28"/>
        </w:rPr>
        <w:t>Number :</w:t>
      </w:r>
      <w:proofErr w:type="gramEnd"/>
      <w:r>
        <w:rPr>
          <w:rFonts w:ascii="Times New Roman" w:hAnsi="Times New Roman"/>
          <w:sz w:val="28"/>
          <w:szCs w:val="28"/>
        </w:rPr>
        <w:t xml:space="preserve"> 202401100300029</w:t>
      </w:r>
    </w:p>
    <w:p w14:paraId="7C877121" w14:textId="19CF1349" w:rsidR="00A71AFF" w:rsidRPr="00A71AFF" w:rsidRDefault="00A71AFF"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roofErr w:type="gramStart"/>
      <w:r>
        <w:rPr>
          <w:rFonts w:ascii="Times New Roman" w:hAnsi="Times New Roman"/>
          <w:sz w:val="28"/>
          <w:szCs w:val="28"/>
        </w:rPr>
        <w:t>Name :</w:t>
      </w:r>
      <w:proofErr w:type="gramEnd"/>
      <w:r>
        <w:rPr>
          <w:rFonts w:ascii="Times New Roman" w:hAnsi="Times New Roman"/>
          <w:sz w:val="28"/>
          <w:szCs w:val="28"/>
        </w:rPr>
        <w:t xml:space="preserve">   </w:t>
      </w:r>
      <w:proofErr w:type="spellStart"/>
      <w:r>
        <w:rPr>
          <w:rFonts w:ascii="Times New Roman" w:hAnsi="Times New Roman"/>
          <w:sz w:val="28"/>
          <w:szCs w:val="28"/>
        </w:rPr>
        <w:t>Aman</w:t>
      </w:r>
      <w:proofErr w:type="spellEnd"/>
      <w:r>
        <w:rPr>
          <w:rFonts w:ascii="Times New Roman" w:hAnsi="Times New Roman"/>
          <w:sz w:val="28"/>
          <w:szCs w:val="28"/>
        </w:rPr>
        <w:t xml:space="preserve"> Singh Yadav</w:t>
      </w:r>
    </w:p>
    <w:p w14:paraId="6E1D3008" w14:textId="541E6543" w:rsidR="00140215" w:rsidRDefault="00D55EBF" w:rsidP="00140215">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 xml:space="preserve">Roll </w:t>
      </w:r>
      <w:proofErr w:type="gramStart"/>
      <w:r>
        <w:rPr>
          <w:rFonts w:ascii="Times New Roman" w:hAnsi="Times New Roman"/>
          <w:sz w:val="28"/>
          <w:szCs w:val="28"/>
        </w:rPr>
        <w:t>Number :</w:t>
      </w:r>
      <w:proofErr w:type="gramEnd"/>
      <w:r w:rsidR="00140215">
        <w:rPr>
          <w:rFonts w:ascii="Times New Roman" w:hAnsi="Times New Roman"/>
          <w:sz w:val="28"/>
          <w:szCs w:val="28"/>
        </w:rPr>
        <w:t xml:space="preserve"> 202401100300031</w:t>
      </w:r>
    </w:p>
    <w:p w14:paraId="4827B855" w14:textId="692D4C52" w:rsidR="00A71AFF" w:rsidRDefault="00A71AFF"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roofErr w:type="gramStart"/>
      <w:r>
        <w:rPr>
          <w:rFonts w:ascii="Times New Roman" w:hAnsi="Times New Roman"/>
          <w:sz w:val="28"/>
          <w:szCs w:val="28"/>
        </w:rPr>
        <w:t>Name :</w:t>
      </w:r>
      <w:proofErr w:type="gramEnd"/>
      <w:r>
        <w:rPr>
          <w:rFonts w:ascii="Times New Roman" w:hAnsi="Times New Roman"/>
          <w:sz w:val="28"/>
          <w:szCs w:val="28"/>
        </w:rPr>
        <w:t xml:space="preserve"> </w:t>
      </w:r>
      <w:r>
        <w:rPr>
          <w:rFonts w:ascii="Times New Roman" w:hAnsi="Times New Roman"/>
          <w:sz w:val="28"/>
          <w:szCs w:val="28"/>
        </w:rPr>
        <w:t xml:space="preserve">  Arnav Bhardwaj</w:t>
      </w:r>
    </w:p>
    <w:p w14:paraId="4187C768" w14:textId="77777777" w:rsidR="00A71AFF" w:rsidRDefault="00140215"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 xml:space="preserve">Roll </w:t>
      </w:r>
      <w:proofErr w:type="gramStart"/>
      <w:r>
        <w:rPr>
          <w:rFonts w:ascii="Times New Roman" w:hAnsi="Times New Roman"/>
          <w:sz w:val="28"/>
          <w:szCs w:val="28"/>
        </w:rPr>
        <w:t>Number :</w:t>
      </w:r>
      <w:proofErr w:type="gramEnd"/>
      <w:r w:rsidR="00A71AFF">
        <w:rPr>
          <w:rFonts w:ascii="Times New Roman" w:hAnsi="Times New Roman"/>
          <w:sz w:val="28"/>
          <w:szCs w:val="28"/>
        </w:rPr>
        <w:t xml:space="preserve"> 202401100300062</w:t>
      </w:r>
    </w:p>
    <w:p w14:paraId="0C58396A" w14:textId="0C1DE1F5" w:rsidR="00A71AFF" w:rsidRDefault="00A71AFF"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roofErr w:type="gramStart"/>
      <w:r>
        <w:rPr>
          <w:rFonts w:ascii="Times New Roman" w:hAnsi="Times New Roman"/>
          <w:sz w:val="28"/>
          <w:szCs w:val="28"/>
        </w:rPr>
        <w:t>Name :</w:t>
      </w:r>
      <w:proofErr w:type="gramEnd"/>
      <w:r>
        <w:rPr>
          <w:rFonts w:ascii="Times New Roman" w:hAnsi="Times New Roman"/>
          <w:sz w:val="28"/>
          <w:szCs w:val="28"/>
        </w:rPr>
        <w:t xml:space="preserve">   </w:t>
      </w:r>
      <w:proofErr w:type="spellStart"/>
      <w:r>
        <w:rPr>
          <w:rFonts w:ascii="Times New Roman" w:hAnsi="Times New Roman"/>
          <w:sz w:val="28"/>
          <w:szCs w:val="28"/>
        </w:rPr>
        <w:t>Anushka</w:t>
      </w:r>
      <w:proofErr w:type="spellEnd"/>
      <w:r>
        <w:rPr>
          <w:rFonts w:ascii="Times New Roman" w:hAnsi="Times New Roman"/>
          <w:sz w:val="28"/>
          <w:szCs w:val="28"/>
        </w:rPr>
        <w:t xml:space="preserve"> </w:t>
      </w:r>
      <w:proofErr w:type="spellStart"/>
      <w:r>
        <w:rPr>
          <w:rFonts w:ascii="Times New Roman" w:hAnsi="Times New Roman"/>
          <w:sz w:val="28"/>
          <w:szCs w:val="28"/>
        </w:rPr>
        <w:t>Shakya</w:t>
      </w:r>
      <w:proofErr w:type="spellEnd"/>
    </w:p>
    <w:p w14:paraId="1FFB7FE5" w14:textId="77777777" w:rsidR="00A71AFF" w:rsidRDefault="00140215" w:rsidP="00A71AF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 xml:space="preserve">Roll </w:t>
      </w:r>
      <w:proofErr w:type="gramStart"/>
      <w:r>
        <w:rPr>
          <w:rFonts w:ascii="Times New Roman" w:hAnsi="Times New Roman"/>
          <w:sz w:val="28"/>
          <w:szCs w:val="28"/>
        </w:rPr>
        <w:t>Number :</w:t>
      </w:r>
      <w:proofErr w:type="gramEnd"/>
      <w:r w:rsidR="00A71AFF">
        <w:rPr>
          <w:rFonts w:ascii="Times New Roman" w:hAnsi="Times New Roman"/>
          <w:sz w:val="28"/>
          <w:szCs w:val="28"/>
        </w:rPr>
        <w:t xml:space="preserve"> 202401100300060</w:t>
      </w:r>
    </w:p>
    <w:p w14:paraId="1C4A18B1" w14:textId="34C21C64" w:rsidR="005A249A" w:rsidRDefault="00140215">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Section: A</w:t>
      </w:r>
    </w:p>
    <w:p w14:paraId="61A1FE5D" w14:textId="77777777" w:rsidR="005A249A" w:rsidRDefault="005A249A">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p>
    <w:p w14:paraId="1EA81B3E"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Pr>
          <w:rFonts w:ascii="Times New Roman" w:hAnsi="Times New Roman"/>
          <w:b/>
          <w:sz w:val="32"/>
          <w:szCs w:val="32"/>
        </w:rPr>
        <w:t xml:space="preserve">Under the supervision of </w:t>
      </w:r>
    </w:p>
    <w:p w14:paraId="5A9EE6CF" w14:textId="2B965379" w:rsidR="005A249A" w:rsidRDefault="00D55EBF" w:rsidP="0014021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lastRenderedPageBreak/>
        <w:t>“</w:t>
      </w:r>
      <w:proofErr w:type="spellStart"/>
      <w:proofErr w:type="gramStart"/>
      <w:r w:rsidR="00140215">
        <w:rPr>
          <w:rFonts w:ascii="Times New Roman" w:hAnsi="Times New Roman"/>
          <w:sz w:val="28"/>
          <w:szCs w:val="28"/>
        </w:rPr>
        <w:t>Bikki</w:t>
      </w:r>
      <w:proofErr w:type="spellEnd"/>
      <w:r w:rsidR="00140215">
        <w:rPr>
          <w:rFonts w:ascii="Times New Roman" w:hAnsi="Times New Roman"/>
          <w:sz w:val="28"/>
          <w:szCs w:val="28"/>
        </w:rPr>
        <w:t xml:space="preserve">  Kumar</w:t>
      </w:r>
      <w:proofErr w:type="gramEnd"/>
      <w:r>
        <w:rPr>
          <w:rFonts w:ascii="Times New Roman" w:hAnsi="Times New Roman"/>
          <w:sz w:val="28"/>
          <w:szCs w:val="28"/>
        </w:rPr>
        <w:t>”</w:t>
      </w:r>
    </w:p>
    <w:p w14:paraId="1D09889D" w14:textId="77777777" w:rsidR="005A249A" w:rsidRDefault="005A249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hAnsi="Times New Roman"/>
          <w:sz w:val="28"/>
          <w:szCs w:val="28"/>
        </w:rPr>
      </w:pPr>
    </w:p>
    <w:p w14:paraId="11CABAB7" w14:textId="77777777" w:rsidR="005A249A" w:rsidRDefault="00D55E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Pr>
          <w:rFonts w:ascii="Times New Roman" w:hAnsi="Times New Roman"/>
          <w:b/>
          <w:sz w:val="40"/>
          <w:szCs w:val="40"/>
        </w:rPr>
        <w:t>KIET Group of Institutions, Ghaziabad</w:t>
      </w:r>
    </w:p>
    <w:p w14:paraId="2969C37E" w14:textId="77777777" w:rsidR="005A249A" w:rsidRDefault="00D55EBF">
      <w:pPr>
        <w:spacing w:after="0" w:line="240" w:lineRule="auto"/>
        <w:ind w:left="2880" w:right="-539" w:firstLine="720"/>
        <w:rPr>
          <w:rFonts w:ascii="Times New Roman" w:hAnsi="Times New Roman"/>
          <w:b/>
          <w:sz w:val="34"/>
          <w:szCs w:val="34"/>
        </w:rPr>
      </w:pPr>
      <w:r>
        <w:rPr>
          <w:rFonts w:ascii="Times New Roman" w:hAnsi="Times New Roman"/>
          <w:b/>
          <w:sz w:val="34"/>
          <w:szCs w:val="34"/>
        </w:rPr>
        <w:t>May, 2025</w:t>
      </w:r>
    </w:p>
    <w:p w14:paraId="597D776A" w14:textId="77777777" w:rsidR="005A249A" w:rsidRDefault="00D55EBF">
      <w:r>
        <w:pict w14:anchorId="3D157C7A">
          <v:rect id="_x0000_i1025" style="width:0;height:1.5pt" o:hralign="center" o:hrstd="t" o:hr="t" fillcolor="#a0a0a0" stroked="f"/>
        </w:pict>
      </w:r>
    </w:p>
    <w:p w14:paraId="3D5AF1A7" w14:textId="77777777" w:rsidR="005A249A" w:rsidRPr="00883AE6" w:rsidRDefault="00D55EBF">
      <w:pPr>
        <w:spacing w:before="240" w:after="240"/>
        <w:rPr>
          <w:b/>
          <w:sz w:val="28"/>
          <w:szCs w:val="28"/>
        </w:rPr>
      </w:pPr>
      <w:r w:rsidRPr="00883AE6">
        <w:rPr>
          <w:b/>
          <w:sz w:val="28"/>
          <w:szCs w:val="28"/>
        </w:rPr>
        <w:t>1. Introduction</w:t>
      </w:r>
    </w:p>
    <w:p w14:paraId="2899F6CB" w14:textId="77777777" w:rsidR="00140215" w:rsidRPr="00883AE6" w:rsidRDefault="00140215" w:rsidP="00140215">
      <w:pPr>
        <w:pStyle w:val="NormalWeb"/>
        <w:rPr>
          <w:rFonts w:asciiTheme="minorHAnsi" w:hAnsiTheme="minorHAnsi" w:cstheme="minorHAnsi"/>
          <w:sz w:val="28"/>
          <w:szCs w:val="28"/>
        </w:rPr>
      </w:pPr>
      <w:r w:rsidRPr="00883AE6">
        <w:rPr>
          <w:rFonts w:asciiTheme="minorHAnsi" w:hAnsiTheme="minorHAnsi" w:cstheme="minorHAnsi"/>
          <w:sz w:val="28"/>
          <w:szCs w:val="28"/>
        </w:rPr>
        <w:t xml:space="preserve">With the growing demand for intelligent agricultural solutions, machine learning provides effective tools to enhance crop productivity. This project focuses on designing a </w:t>
      </w:r>
      <w:r w:rsidRPr="00883AE6">
        <w:rPr>
          <w:rStyle w:val="Strong"/>
          <w:rFonts w:asciiTheme="minorHAnsi" w:hAnsiTheme="minorHAnsi" w:cstheme="minorHAnsi"/>
          <w:sz w:val="28"/>
          <w:szCs w:val="28"/>
        </w:rPr>
        <w:t>Crop Recommendation System</w:t>
      </w:r>
      <w:r w:rsidRPr="00883AE6">
        <w:rPr>
          <w:rFonts w:asciiTheme="minorHAnsi" w:hAnsiTheme="minorHAnsi" w:cstheme="minorHAnsi"/>
          <w:sz w:val="28"/>
          <w:szCs w:val="28"/>
        </w:rPr>
        <w:t xml:space="preserve"> that predicts the most suitable crop to cultivate based on soil and environmental parameters. The system aims to help farmers make informed decisions and optimize agricultural yields by leveraging data-driven insights.</w:t>
      </w:r>
    </w:p>
    <w:p w14:paraId="365D0710" w14:textId="77777777" w:rsidR="005A249A" w:rsidRDefault="00D55EBF">
      <w:pPr>
        <w:rPr>
          <w:sz w:val="26"/>
          <w:szCs w:val="26"/>
        </w:rPr>
      </w:pPr>
      <w:r>
        <w:pict w14:anchorId="7C553AAB">
          <v:rect id="_x0000_i1026" style="width:0;height:1.5pt" o:hralign="center" o:hrstd="t" o:hr="t" fillcolor="#a0a0a0" stroked="f"/>
        </w:pict>
      </w:r>
    </w:p>
    <w:p w14:paraId="29E4C8EE" w14:textId="77777777" w:rsidR="005A249A" w:rsidRPr="00883AE6" w:rsidRDefault="00D55EBF">
      <w:pPr>
        <w:spacing w:before="240" w:after="240"/>
        <w:rPr>
          <w:b/>
          <w:sz w:val="28"/>
          <w:szCs w:val="28"/>
        </w:rPr>
      </w:pPr>
      <w:r w:rsidRPr="00883AE6">
        <w:rPr>
          <w:b/>
          <w:sz w:val="28"/>
          <w:szCs w:val="28"/>
        </w:rPr>
        <w:t>2. Problem Statement</w:t>
      </w:r>
    </w:p>
    <w:p w14:paraId="2B08A511" w14:textId="77777777" w:rsidR="00883AE6" w:rsidRPr="00883AE6" w:rsidRDefault="00883AE6" w:rsidP="00883AE6">
      <w:pPr>
        <w:pStyle w:val="NormalWeb"/>
        <w:rPr>
          <w:rFonts w:asciiTheme="minorHAnsi" w:hAnsiTheme="minorHAnsi" w:cstheme="minorHAnsi"/>
          <w:sz w:val="28"/>
          <w:szCs w:val="28"/>
        </w:rPr>
      </w:pPr>
      <w:r w:rsidRPr="00883AE6">
        <w:rPr>
          <w:rFonts w:asciiTheme="minorHAnsi" w:hAnsiTheme="minorHAnsi" w:cstheme="minorHAnsi"/>
          <w:sz w:val="28"/>
          <w:szCs w:val="28"/>
        </w:rPr>
        <w:t>To recommend the most appropriate crop to grow on a given land using soil characteristics (Nitrogen, Phosphorus, Potassium), environmental factors (temperature, humidity), pH value, and rainfall data. The classification model will guide farmers in selecting crops that are most likely to succeed in given conditions.</w:t>
      </w:r>
    </w:p>
    <w:p w14:paraId="315A7183" w14:textId="77777777" w:rsidR="005A249A" w:rsidRDefault="00D55EBF">
      <w:pPr>
        <w:rPr>
          <w:sz w:val="26"/>
          <w:szCs w:val="26"/>
        </w:rPr>
      </w:pPr>
      <w:r w:rsidRPr="00883AE6">
        <w:rPr>
          <w:rFonts w:asciiTheme="minorHAnsi" w:hAnsiTheme="minorHAnsi" w:cstheme="minorHAnsi"/>
          <w:sz w:val="28"/>
          <w:szCs w:val="28"/>
        </w:rPr>
        <w:pict w14:anchorId="6CB8B6F7">
          <v:rect id="_x0000_i1027" style="width:0;height:1.5pt" o:hralign="center" o:hrstd="t" o:hr="t" fillcolor="#a0a0a0" stroked="f"/>
        </w:pict>
      </w:r>
    </w:p>
    <w:p w14:paraId="75C17432" w14:textId="77777777" w:rsidR="005A249A" w:rsidRPr="00883AE6" w:rsidRDefault="00D55EBF">
      <w:pPr>
        <w:spacing w:before="240" w:after="240"/>
        <w:rPr>
          <w:b/>
          <w:sz w:val="28"/>
          <w:szCs w:val="28"/>
        </w:rPr>
      </w:pPr>
      <w:r w:rsidRPr="00883AE6">
        <w:rPr>
          <w:b/>
          <w:sz w:val="28"/>
          <w:szCs w:val="28"/>
        </w:rPr>
        <w:t>3. Objectives</w:t>
      </w:r>
    </w:p>
    <w:p w14:paraId="6DAA07B1" w14:textId="77777777" w:rsidR="00883AE6" w:rsidRPr="00883AE6" w:rsidRDefault="00883AE6" w:rsidP="00883AE6">
      <w:pPr>
        <w:numPr>
          <w:ilvl w:val="0"/>
          <w:numId w:val="7"/>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Collect and preprocess agricultural data for machine learning.</w:t>
      </w:r>
    </w:p>
    <w:p w14:paraId="2EF60597" w14:textId="77777777" w:rsidR="00883AE6" w:rsidRPr="00883AE6" w:rsidRDefault="00883AE6" w:rsidP="00883AE6">
      <w:pPr>
        <w:numPr>
          <w:ilvl w:val="0"/>
          <w:numId w:val="7"/>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Train multiple classification algorithms to recommend suitable crops.</w:t>
      </w:r>
    </w:p>
    <w:p w14:paraId="2F414819" w14:textId="77777777" w:rsidR="00883AE6" w:rsidRPr="00883AE6" w:rsidRDefault="00883AE6" w:rsidP="00883AE6">
      <w:pPr>
        <w:numPr>
          <w:ilvl w:val="0"/>
          <w:numId w:val="7"/>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Evaluate and compare the performance of different models.</w:t>
      </w:r>
    </w:p>
    <w:p w14:paraId="7677C38A" w14:textId="77777777" w:rsidR="00883AE6" w:rsidRPr="00883AE6" w:rsidRDefault="00883AE6" w:rsidP="00883AE6">
      <w:pPr>
        <w:numPr>
          <w:ilvl w:val="0"/>
          <w:numId w:val="7"/>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Visualize evaluation metrics for better interpretability.</w:t>
      </w:r>
    </w:p>
    <w:p w14:paraId="4EA17A2D" w14:textId="05B14449" w:rsidR="005A249A" w:rsidRDefault="005A249A"/>
    <w:p w14:paraId="23D8F128" w14:textId="77777777" w:rsidR="005A249A" w:rsidRPr="00A71AFF" w:rsidRDefault="00D55EBF">
      <w:pPr>
        <w:spacing w:before="240" w:after="240"/>
        <w:rPr>
          <w:b/>
          <w:sz w:val="28"/>
          <w:szCs w:val="28"/>
        </w:rPr>
      </w:pPr>
      <w:r w:rsidRPr="00A71AFF">
        <w:rPr>
          <w:b/>
          <w:sz w:val="28"/>
          <w:szCs w:val="28"/>
        </w:rPr>
        <w:t>4. Methodology</w:t>
      </w:r>
    </w:p>
    <w:p w14:paraId="54A85915" w14:textId="698E41BD" w:rsidR="005A249A" w:rsidRPr="00A71AFF" w:rsidRDefault="00D55EBF" w:rsidP="00883AE6">
      <w:pPr>
        <w:numPr>
          <w:ilvl w:val="0"/>
          <w:numId w:val="2"/>
        </w:numPr>
        <w:spacing w:before="240" w:after="0"/>
        <w:rPr>
          <w:rFonts w:asciiTheme="minorHAnsi" w:hAnsiTheme="minorHAnsi" w:cstheme="minorHAnsi"/>
          <w:sz w:val="28"/>
          <w:szCs w:val="28"/>
        </w:rPr>
      </w:pPr>
      <w:r w:rsidRPr="00A71AFF">
        <w:rPr>
          <w:rFonts w:asciiTheme="minorHAnsi" w:hAnsiTheme="minorHAnsi" w:cstheme="minorHAnsi"/>
          <w:b/>
          <w:sz w:val="28"/>
          <w:szCs w:val="28"/>
        </w:rPr>
        <w:lastRenderedPageBreak/>
        <w:t>Data Collection</w:t>
      </w:r>
      <w:r w:rsidRPr="00A71AFF">
        <w:rPr>
          <w:rFonts w:asciiTheme="minorHAnsi" w:hAnsiTheme="minorHAnsi" w:cstheme="minorHAnsi"/>
          <w:sz w:val="28"/>
          <w:szCs w:val="28"/>
        </w:rPr>
        <w:t xml:space="preserve">: </w:t>
      </w:r>
      <w:r w:rsidR="00883AE6" w:rsidRPr="00A71AFF">
        <w:rPr>
          <w:rFonts w:asciiTheme="minorHAnsi" w:hAnsiTheme="minorHAnsi" w:cstheme="minorHAnsi"/>
          <w:sz w:val="28"/>
          <w:szCs w:val="28"/>
        </w:rPr>
        <w:t xml:space="preserve">Dataset is obtained from </w:t>
      </w:r>
      <w:proofErr w:type="spellStart"/>
      <w:r w:rsidR="00883AE6" w:rsidRPr="00A71AFF">
        <w:rPr>
          <w:rFonts w:asciiTheme="minorHAnsi" w:hAnsiTheme="minorHAnsi" w:cstheme="minorHAnsi"/>
          <w:sz w:val="28"/>
          <w:szCs w:val="28"/>
        </w:rPr>
        <w:t>Kaggle</w:t>
      </w:r>
      <w:proofErr w:type="spellEnd"/>
      <w:r w:rsidR="00883AE6" w:rsidRPr="00A71AFF">
        <w:rPr>
          <w:rFonts w:asciiTheme="minorHAnsi" w:hAnsiTheme="minorHAnsi" w:cstheme="minorHAnsi"/>
          <w:sz w:val="28"/>
          <w:szCs w:val="28"/>
        </w:rPr>
        <w:t>:</w:t>
      </w:r>
      <w:r w:rsidR="00883AE6" w:rsidRPr="00A71AFF">
        <w:rPr>
          <w:rFonts w:asciiTheme="minorHAnsi" w:hAnsiTheme="minorHAnsi" w:cstheme="minorHAnsi"/>
          <w:sz w:val="28"/>
          <w:szCs w:val="28"/>
        </w:rPr>
        <w:t xml:space="preserve"> Link: https://www.kaggle.com/datasets/atharvaingle/crop-recommendation-dataset</w:t>
      </w:r>
      <w:r w:rsidR="00883AE6" w:rsidRPr="00A71AFF">
        <w:rPr>
          <w:rFonts w:asciiTheme="minorHAnsi" w:hAnsiTheme="minorHAnsi" w:cstheme="minorHAnsi"/>
          <w:sz w:val="28"/>
          <w:szCs w:val="28"/>
        </w:rPr>
        <w:t>. It contains the following features:</w:t>
      </w:r>
    </w:p>
    <w:p w14:paraId="60FDA794" w14:textId="1EE76EED"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N, P, K (soil nutrients)</w:t>
      </w:r>
    </w:p>
    <w:p w14:paraId="7E12CB41" w14:textId="56A227BA"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Temperature</w:t>
      </w:r>
    </w:p>
    <w:p w14:paraId="320C6B6F" w14:textId="5BBE07B1"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Humidity</w:t>
      </w:r>
    </w:p>
    <w:p w14:paraId="21824DAE" w14:textId="2439F63B"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pH</w:t>
      </w:r>
    </w:p>
    <w:p w14:paraId="1EEAC336" w14:textId="5EA8029C"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Rainfall</w:t>
      </w:r>
    </w:p>
    <w:p w14:paraId="117CD830" w14:textId="5DABFBCB"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Label: Crop type</w:t>
      </w:r>
    </w:p>
    <w:p w14:paraId="596E5464" w14:textId="77777777" w:rsidR="005A249A" w:rsidRPr="00A71AFF" w:rsidRDefault="00D55EBF">
      <w:pPr>
        <w:numPr>
          <w:ilvl w:val="0"/>
          <w:numId w:val="2"/>
        </w:numPr>
        <w:spacing w:after="0"/>
        <w:rPr>
          <w:rFonts w:asciiTheme="minorHAnsi" w:hAnsiTheme="minorHAnsi" w:cstheme="minorHAnsi"/>
          <w:sz w:val="28"/>
          <w:szCs w:val="28"/>
        </w:rPr>
      </w:pPr>
      <w:r w:rsidRPr="00A71AFF">
        <w:rPr>
          <w:rFonts w:asciiTheme="minorHAnsi" w:hAnsiTheme="minorHAnsi" w:cstheme="minorHAnsi"/>
          <w:b/>
          <w:sz w:val="28"/>
          <w:szCs w:val="28"/>
        </w:rPr>
        <w:t>Data Preprocessing</w:t>
      </w:r>
      <w:r w:rsidRPr="00A71AFF">
        <w:rPr>
          <w:rFonts w:asciiTheme="minorHAnsi" w:hAnsiTheme="minorHAnsi" w:cstheme="minorHAnsi"/>
          <w:sz w:val="28"/>
          <w:szCs w:val="28"/>
        </w:rPr>
        <w:t>:</w:t>
      </w:r>
      <w:r w:rsidRPr="00A71AFF">
        <w:rPr>
          <w:rFonts w:asciiTheme="minorHAnsi" w:hAnsiTheme="minorHAnsi" w:cstheme="minorHAnsi"/>
          <w:sz w:val="28"/>
          <w:szCs w:val="28"/>
        </w:rPr>
        <w:br/>
      </w:r>
    </w:p>
    <w:p w14:paraId="762402CD" w14:textId="345A5B85"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No missing values were found in the dataset.</w:t>
      </w:r>
    </w:p>
    <w:p w14:paraId="5E8C64E3" w14:textId="6552CB9E"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Features are standardized using </w:t>
      </w:r>
      <w:proofErr w:type="spellStart"/>
      <w:r w:rsidRPr="00A71AFF">
        <w:rPr>
          <w:rStyle w:val="Strong"/>
          <w:rFonts w:asciiTheme="minorHAnsi" w:hAnsiTheme="minorHAnsi" w:cstheme="minorHAnsi"/>
          <w:sz w:val="28"/>
          <w:szCs w:val="28"/>
        </w:rPr>
        <w:t>StandardScaler</w:t>
      </w:r>
      <w:proofErr w:type="spellEnd"/>
      <w:r w:rsidRPr="00A71AFF">
        <w:rPr>
          <w:rFonts w:asciiTheme="minorHAnsi" w:hAnsiTheme="minorHAnsi" w:cstheme="minorHAnsi"/>
          <w:sz w:val="28"/>
          <w:szCs w:val="28"/>
        </w:rPr>
        <w:t>.</w:t>
      </w:r>
    </w:p>
    <w:p w14:paraId="4B074064" w14:textId="76F30D51" w:rsidR="00883AE6" w:rsidRPr="00A71AFF" w:rsidRDefault="00883AE6" w:rsidP="00883AE6">
      <w:pPr>
        <w:pStyle w:val="NormalWeb"/>
        <w:numPr>
          <w:ilvl w:val="0"/>
          <w:numId w:val="2"/>
        </w:numPr>
        <w:rPr>
          <w:rFonts w:asciiTheme="minorHAnsi" w:hAnsiTheme="minorHAnsi" w:cstheme="minorHAnsi"/>
          <w:sz w:val="28"/>
          <w:szCs w:val="28"/>
        </w:rPr>
      </w:pPr>
      <w:r w:rsidRPr="00A71AFF">
        <w:rPr>
          <w:rFonts w:asciiTheme="minorHAnsi" w:hAnsiTheme="minorHAnsi" w:cstheme="minorHAnsi"/>
          <w:sz w:val="28"/>
          <w:szCs w:val="28"/>
        </w:rPr>
        <w:t xml:space="preserve"> Target labels (crop names) are encoded using </w:t>
      </w:r>
      <w:proofErr w:type="spellStart"/>
      <w:r w:rsidRPr="00A71AFF">
        <w:rPr>
          <w:rStyle w:val="Strong"/>
          <w:rFonts w:asciiTheme="minorHAnsi" w:hAnsiTheme="minorHAnsi" w:cstheme="minorHAnsi"/>
          <w:sz w:val="28"/>
          <w:szCs w:val="28"/>
        </w:rPr>
        <w:t>LabelEncoder</w:t>
      </w:r>
      <w:proofErr w:type="spellEnd"/>
      <w:r w:rsidRPr="00A71AFF">
        <w:rPr>
          <w:rFonts w:asciiTheme="minorHAnsi" w:hAnsiTheme="minorHAnsi" w:cstheme="minorHAnsi"/>
          <w:sz w:val="28"/>
          <w:szCs w:val="28"/>
        </w:rPr>
        <w:t>.</w:t>
      </w:r>
    </w:p>
    <w:p w14:paraId="02EE51BF" w14:textId="703E13B1" w:rsidR="005A249A" w:rsidRPr="00A71AFF" w:rsidRDefault="00D55EBF" w:rsidP="00883AE6">
      <w:pPr>
        <w:spacing w:after="0"/>
        <w:ind w:left="1440"/>
        <w:rPr>
          <w:rFonts w:asciiTheme="minorHAnsi" w:hAnsiTheme="minorHAnsi" w:cstheme="minorHAnsi"/>
          <w:sz w:val="28"/>
          <w:szCs w:val="28"/>
        </w:rPr>
      </w:pPr>
      <w:r w:rsidRPr="00A71AFF">
        <w:rPr>
          <w:rFonts w:asciiTheme="minorHAnsi" w:hAnsiTheme="minorHAnsi" w:cstheme="minorHAnsi"/>
          <w:sz w:val="28"/>
          <w:szCs w:val="28"/>
        </w:rPr>
        <w:br/>
      </w:r>
    </w:p>
    <w:p w14:paraId="6474B63F" w14:textId="2B4CFC0F" w:rsidR="00883AE6" w:rsidRPr="00883AE6" w:rsidRDefault="00D55EBF" w:rsidP="00883AE6">
      <w:pPr>
        <w:numPr>
          <w:ilvl w:val="0"/>
          <w:numId w:val="2"/>
        </w:numPr>
        <w:spacing w:after="0"/>
        <w:rPr>
          <w:rFonts w:asciiTheme="minorHAnsi" w:hAnsiTheme="minorHAnsi" w:cstheme="minorHAnsi"/>
          <w:sz w:val="28"/>
          <w:szCs w:val="28"/>
        </w:rPr>
      </w:pPr>
      <w:r w:rsidRPr="00A71AFF">
        <w:rPr>
          <w:rFonts w:asciiTheme="minorHAnsi" w:hAnsiTheme="minorHAnsi" w:cstheme="minorHAnsi"/>
          <w:b/>
          <w:sz w:val="28"/>
          <w:szCs w:val="28"/>
        </w:rPr>
        <w:t>Model Building</w:t>
      </w:r>
      <w:r w:rsidRPr="00A71AFF">
        <w:rPr>
          <w:rFonts w:asciiTheme="minorHAnsi" w:hAnsiTheme="minorHAnsi" w:cstheme="minorHAnsi"/>
          <w:sz w:val="28"/>
          <w:szCs w:val="28"/>
        </w:rPr>
        <w:t>:</w:t>
      </w:r>
      <w:r w:rsidRPr="00A71AFF">
        <w:rPr>
          <w:rFonts w:asciiTheme="minorHAnsi" w:hAnsiTheme="minorHAnsi" w:cstheme="minorHAnsi"/>
          <w:sz w:val="28"/>
          <w:szCs w:val="28"/>
        </w:rPr>
        <w:br/>
      </w:r>
      <w:r w:rsidR="00883AE6" w:rsidRPr="00883AE6">
        <w:rPr>
          <w:rFonts w:asciiTheme="minorHAnsi" w:hAnsiTheme="minorHAnsi" w:cstheme="minorHAnsi"/>
          <w:sz w:val="28"/>
          <w:szCs w:val="28"/>
          <w:lang w:eastAsia="en-US"/>
        </w:rPr>
        <w:t xml:space="preserve">  Dataset is split into 80% training and 20% testing sets.</w:t>
      </w:r>
    </w:p>
    <w:p w14:paraId="6C807C94" w14:textId="05D0A4AE" w:rsidR="00883AE6" w:rsidRPr="00883AE6" w:rsidRDefault="00883AE6" w:rsidP="00883AE6">
      <w:pPr>
        <w:spacing w:before="100" w:beforeAutospacing="1" w:after="100" w:afterAutospacing="1" w:line="240" w:lineRule="auto"/>
        <w:rPr>
          <w:rFonts w:asciiTheme="minorHAnsi" w:hAnsiTheme="minorHAnsi" w:cstheme="minorHAnsi"/>
          <w:sz w:val="28"/>
          <w:szCs w:val="28"/>
          <w:lang w:eastAsia="en-US"/>
        </w:rPr>
      </w:pPr>
      <w:r w:rsidRPr="00A71AFF">
        <w:rPr>
          <w:rFonts w:asciiTheme="minorHAnsi" w:hAnsiTheme="minorHAnsi" w:cstheme="minorHAnsi"/>
          <w:sz w:val="28"/>
          <w:szCs w:val="28"/>
          <w:lang w:eastAsia="en-US"/>
        </w:rPr>
        <w:t xml:space="preserve"> </w:t>
      </w:r>
      <w:r w:rsidRPr="00883AE6">
        <w:rPr>
          <w:rFonts w:asciiTheme="minorHAnsi" w:hAnsiTheme="minorHAnsi" w:cstheme="minorHAnsi"/>
          <w:sz w:val="28"/>
          <w:szCs w:val="28"/>
          <w:lang w:eastAsia="en-US"/>
        </w:rPr>
        <w:t>Models used:</w:t>
      </w:r>
    </w:p>
    <w:p w14:paraId="183836F9"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K-Nearest Neighbors (KNN)</w:t>
      </w:r>
    </w:p>
    <w:p w14:paraId="3FA1B604"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Decision Tree Classifier</w:t>
      </w:r>
    </w:p>
    <w:p w14:paraId="39D07CD6"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Random Forest Classifier</w:t>
      </w:r>
    </w:p>
    <w:p w14:paraId="0E51FF3A"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Naive Bayes Classifier</w:t>
      </w:r>
    </w:p>
    <w:p w14:paraId="6BBCE2D0" w14:textId="77777777" w:rsidR="005A249A" w:rsidRPr="00A71AFF" w:rsidRDefault="00D55EBF">
      <w:pPr>
        <w:numPr>
          <w:ilvl w:val="0"/>
          <w:numId w:val="2"/>
        </w:numPr>
        <w:spacing w:after="0"/>
        <w:rPr>
          <w:rFonts w:asciiTheme="minorHAnsi" w:hAnsiTheme="minorHAnsi" w:cstheme="minorHAnsi"/>
          <w:sz w:val="28"/>
          <w:szCs w:val="28"/>
        </w:rPr>
      </w:pPr>
      <w:r w:rsidRPr="00A71AFF">
        <w:rPr>
          <w:rFonts w:asciiTheme="minorHAnsi" w:hAnsiTheme="minorHAnsi" w:cstheme="minorHAnsi"/>
          <w:b/>
          <w:sz w:val="28"/>
          <w:szCs w:val="28"/>
        </w:rPr>
        <w:t>Model Evaluation</w:t>
      </w:r>
      <w:r w:rsidRPr="00A71AFF">
        <w:rPr>
          <w:rFonts w:asciiTheme="minorHAnsi" w:hAnsiTheme="minorHAnsi" w:cstheme="minorHAnsi"/>
          <w:sz w:val="28"/>
          <w:szCs w:val="28"/>
        </w:rPr>
        <w:t>:</w:t>
      </w:r>
      <w:r w:rsidRPr="00A71AFF">
        <w:rPr>
          <w:rFonts w:asciiTheme="minorHAnsi" w:hAnsiTheme="minorHAnsi" w:cstheme="minorHAnsi"/>
          <w:sz w:val="28"/>
          <w:szCs w:val="28"/>
        </w:rPr>
        <w:br/>
      </w:r>
    </w:p>
    <w:p w14:paraId="616248F4" w14:textId="77777777" w:rsidR="00883AE6" w:rsidRPr="00883AE6" w:rsidRDefault="00883AE6" w:rsidP="00883AE6">
      <w:p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Metrics used:</w:t>
      </w:r>
    </w:p>
    <w:p w14:paraId="12959841"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Accuracy</w:t>
      </w:r>
    </w:p>
    <w:p w14:paraId="0FFEA067"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Precision</w:t>
      </w:r>
    </w:p>
    <w:p w14:paraId="365C3808"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Recall</w:t>
      </w:r>
    </w:p>
    <w:p w14:paraId="0ADE4F9E" w14:textId="77777777" w:rsidR="00883AE6" w:rsidRPr="00883AE6" w:rsidRDefault="00883AE6" w:rsidP="00883AE6">
      <w:pPr>
        <w:numPr>
          <w:ilvl w:val="0"/>
          <w:numId w:val="2"/>
        </w:numPr>
        <w:spacing w:before="100" w:beforeAutospacing="1" w:after="100" w:afterAutospacing="1" w:line="240" w:lineRule="auto"/>
        <w:rPr>
          <w:rFonts w:asciiTheme="minorHAnsi" w:hAnsiTheme="minorHAnsi" w:cstheme="minorHAnsi"/>
          <w:sz w:val="28"/>
          <w:szCs w:val="28"/>
          <w:lang w:eastAsia="en-US"/>
        </w:rPr>
      </w:pPr>
      <w:r w:rsidRPr="00883AE6">
        <w:rPr>
          <w:rFonts w:asciiTheme="minorHAnsi" w:hAnsiTheme="minorHAnsi" w:cstheme="minorHAnsi"/>
          <w:sz w:val="28"/>
          <w:szCs w:val="28"/>
          <w:lang w:eastAsia="en-US"/>
        </w:rPr>
        <w:t>F1 Score</w:t>
      </w:r>
    </w:p>
    <w:p w14:paraId="2D979D4B" w14:textId="0DA12988" w:rsidR="005A249A" w:rsidRDefault="00D55EBF" w:rsidP="00883AE6">
      <w:pPr>
        <w:spacing w:after="240"/>
        <w:ind w:left="1440"/>
        <w:rPr>
          <w:sz w:val="26"/>
          <w:szCs w:val="26"/>
        </w:rPr>
      </w:pPr>
      <w:r>
        <w:rPr>
          <w:sz w:val="26"/>
          <w:szCs w:val="26"/>
        </w:rPr>
        <w:lastRenderedPageBreak/>
        <w:br/>
      </w:r>
    </w:p>
    <w:p w14:paraId="2C7A24A8" w14:textId="77777777" w:rsidR="005A249A" w:rsidRPr="00A71AFF" w:rsidRDefault="00D55EBF">
      <w:pPr>
        <w:rPr>
          <w:rFonts w:asciiTheme="minorHAnsi" w:hAnsiTheme="minorHAnsi" w:cstheme="minorHAnsi"/>
          <w:sz w:val="28"/>
          <w:szCs w:val="28"/>
        </w:rPr>
      </w:pPr>
      <w:r w:rsidRPr="00A71AFF">
        <w:rPr>
          <w:rFonts w:asciiTheme="minorHAnsi" w:hAnsiTheme="minorHAnsi" w:cstheme="minorHAnsi"/>
          <w:sz w:val="28"/>
          <w:szCs w:val="28"/>
        </w:rPr>
        <w:pict w14:anchorId="6E7D5C35">
          <v:rect id="_x0000_i1028" style="width:0;height:1.5pt" o:hralign="center" o:hrstd="t" o:hr="t" fillcolor="#a0a0a0" stroked="f"/>
        </w:pict>
      </w:r>
    </w:p>
    <w:p w14:paraId="64DD15C6" w14:textId="77777777" w:rsidR="005A249A" w:rsidRPr="00A71AFF" w:rsidRDefault="00D55EBF">
      <w:pPr>
        <w:spacing w:before="240" w:after="240"/>
        <w:rPr>
          <w:rFonts w:asciiTheme="minorHAnsi" w:hAnsiTheme="minorHAnsi" w:cstheme="minorHAnsi"/>
          <w:b/>
          <w:sz w:val="28"/>
          <w:szCs w:val="28"/>
        </w:rPr>
      </w:pPr>
      <w:r w:rsidRPr="00A71AFF">
        <w:rPr>
          <w:rFonts w:asciiTheme="minorHAnsi" w:hAnsiTheme="minorHAnsi" w:cstheme="minorHAnsi"/>
          <w:b/>
          <w:sz w:val="28"/>
          <w:szCs w:val="28"/>
        </w:rPr>
        <w:t>5. Data Preprocessing</w:t>
      </w:r>
    </w:p>
    <w:p w14:paraId="1099377B" w14:textId="77777777" w:rsidR="005A249A" w:rsidRPr="00A71AFF" w:rsidRDefault="00D55EBF">
      <w:pPr>
        <w:spacing w:before="240" w:after="240"/>
        <w:rPr>
          <w:rFonts w:asciiTheme="minorHAnsi" w:hAnsiTheme="minorHAnsi" w:cstheme="minorHAnsi"/>
          <w:sz w:val="28"/>
          <w:szCs w:val="28"/>
        </w:rPr>
      </w:pPr>
      <w:r w:rsidRPr="00A71AFF">
        <w:rPr>
          <w:rFonts w:asciiTheme="minorHAnsi" w:hAnsiTheme="minorHAnsi" w:cstheme="minorHAnsi"/>
          <w:sz w:val="28"/>
          <w:szCs w:val="28"/>
        </w:rPr>
        <w:t>The dataset is cleaned and prepared as follows:</w:t>
      </w:r>
    </w:p>
    <w:p w14:paraId="2DB58197" w14:textId="77777777" w:rsidR="00883AE6" w:rsidRPr="00883AE6" w:rsidRDefault="00883AE6" w:rsidP="00883AE6">
      <w:pPr>
        <w:numPr>
          <w:ilvl w:val="0"/>
          <w:numId w:val="10"/>
        </w:numPr>
        <w:spacing w:before="100" w:beforeAutospacing="1" w:after="100" w:afterAutospacing="1" w:line="240" w:lineRule="auto"/>
        <w:rPr>
          <w:rFonts w:asciiTheme="minorHAnsi" w:hAnsiTheme="minorHAnsi" w:cstheme="minorHAnsi"/>
          <w:sz w:val="28"/>
          <w:szCs w:val="28"/>
          <w:lang w:eastAsia="en-US"/>
        </w:rPr>
      </w:pPr>
      <w:r w:rsidRPr="00A71AFF">
        <w:rPr>
          <w:rFonts w:asciiTheme="minorHAnsi" w:hAnsiTheme="minorHAnsi" w:cstheme="minorHAnsi"/>
          <w:b/>
          <w:bCs/>
          <w:sz w:val="28"/>
          <w:szCs w:val="28"/>
          <w:lang w:eastAsia="en-US"/>
        </w:rPr>
        <w:t>Standardization:</w:t>
      </w:r>
      <w:r w:rsidRPr="00883AE6">
        <w:rPr>
          <w:rFonts w:asciiTheme="minorHAnsi" w:hAnsiTheme="minorHAnsi" w:cstheme="minorHAnsi"/>
          <w:sz w:val="28"/>
          <w:szCs w:val="28"/>
          <w:lang w:eastAsia="en-US"/>
        </w:rPr>
        <w:t xml:space="preserve"> All numerical features are scaled to have zero mean and unit variance.</w:t>
      </w:r>
    </w:p>
    <w:p w14:paraId="2739457D" w14:textId="77777777" w:rsidR="00883AE6" w:rsidRPr="00883AE6" w:rsidRDefault="00883AE6" w:rsidP="00883AE6">
      <w:pPr>
        <w:numPr>
          <w:ilvl w:val="0"/>
          <w:numId w:val="10"/>
        </w:numPr>
        <w:spacing w:before="100" w:beforeAutospacing="1" w:after="100" w:afterAutospacing="1" w:line="240" w:lineRule="auto"/>
        <w:rPr>
          <w:rFonts w:asciiTheme="minorHAnsi" w:hAnsiTheme="minorHAnsi" w:cstheme="minorHAnsi"/>
          <w:sz w:val="28"/>
          <w:szCs w:val="28"/>
          <w:lang w:eastAsia="en-US"/>
        </w:rPr>
      </w:pPr>
      <w:r w:rsidRPr="00A71AFF">
        <w:rPr>
          <w:rFonts w:asciiTheme="minorHAnsi" w:hAnsiTheme="minorHAnsi" w:cstheme="minorHAnsi"/>
          <w:b/>
          <w:bCs/>
          <w:sz w:val="28"/>
          <w:szCs w:val="28"/>
          <w:lang w:eastAsia="en-US"/>
        </w:rPr>
        <w:t>Encoding:</w:t>
      </w:r>
      <w:r w:rsidRPr="00883AE6">
        <w:rPr>
          <w:rFonts w:asciiTheme="minorHAnsi" w:hAnsiTheme="minorHAnsi" w:cstheme="minorHAnsi"/>
          <w:sz w:val="28"/>
          <w:szCs w:val="28"/>
          <w:lang w:eastAsia="en-US"/>
        </w:rPr>
        <w:t xml:space="preserve"> The crop names are converted to numeric labels.</w:t>
      </w:r>
    </w:p>
    <w:p w14:paraId="5B2B98C3" w14:textId="77777777" w:rsidR="00883AE6" w:rsidRPr="00883AE6" w:rsidRDefault="00883AE6" w:rsidP="00883AE6">
      <w:pPr>
        <w:numPr>
          <w:ilvl w:val="0"/>
          <w:numId w:val="10"/>
        </w:numPr>
        <w:spacing w:before="100" w:beforeAutospacing="1" w:after="100" w:afterAutospacing="1" w:line="240" w:lineRule="auto"/>
        <w:rPr>
          <w:rFonts w:asciiTheme="minorHAnsi" w:hAnsiTheme="minorHAnsi" w:cstheme="minorHAnsi"/>
          <w:sz w:val="28"/>
          <w:szCs w:val="28"/>
          <w:lang w:eastAsia="en-US"/>
        </w:rPr>
      </w:pPr>
      <w:r w:rsidRPr="00A71AFF">
        <w:rPr>
          <w:rFonts w:asciiTheme="minorHAnsi" w:hAnsiTheme="minorHAnsi" w:cstheme="minorHAnsi"/>
          <w:b/>
          <w:bCs/>
          <w:sz w:val="28"/>
          <w:szCs w:val="28"/>
          <w:lang w:eastAsia="en-US"/>
        </w:rPr>
        <w:t>Splitting:</w:t>
      </w:r>
      <w:r w:rsidRPr="00883AE6">
        <w:rPr>
          <w:rFonts w:asciiTheme="minorHAnsi" w:hAnsiTheme="minorHAnsi" w:cstheme="minorHAnsi"/>
          <w:sz w:val="28"/>
          <w:szCs w:val="28"/>
          <w:lang w:eastAsia="en-US"/>
        </w:rPr>
        <w:t xml:space="preserve"> Dataset is split into training and test sets (80:20).</w:t>
      </w:r>
    </w:p>
    <w:p w14:paraId="2397CD86" w14:textId="77777777" w:rsidR="005A249A" w:rsidRPr="00A71AFF" w:rsidRDefault="00D55EBF">
      <w:pPr>
        <w:rPr>
          <w:rFonts w:asciiTheme="minorHAnsi" w:hAnsiTheme="minorHAnsi" w:cstheme="minorHAnsi"/>
          <w:sz w:val="28"/>
          <w:szCs w:val="28"/>
        </w:rPr>
      </w:pPr>
      <w:r w:rsidRPr="00A71AFF">
        <w:rPr>
          <w:rFonts w:asciiTheme="minorHAnsi" w:hAnsiTheme="minorHAnsi" w:cstheme="minorHAnsi"/>
          <w:sz w:val="28"/>
          <w:szCs w:val="28"/>
        </w:rPr>
        <w:pict w14:anchorId="5A47458E">
          <v:rect id="_x0000_i1029" style="width:0;height:1.5pt" o:hralign="center" o:hrstd="t" o:hr="t" fillcolor="#a0a0a0" stroked="f"/>
        </w:pict>
      </w:r>
    </w:p>
    <w:p w14:paraId="11B443EE" w14:textId="77777777" w:rsidR="005A249A" w:rsidRPr="00A71AFF" w:rsidRDefault="00D55EBF">
      <w:pPr>
        <w:spacing w:before="240" w:after="240"/>
        <w:rPr>
          <w:rFonts w:asciiTheme="minorHAnsi" w:hAnsiTheme="minorHAnsi" w:cstheme="minorHAnsi"/>
          <w:b/>
          <w:sz w:val="28"/>
          <w:szCs w:val="28"/>
        </w:rPr>
      </w:pPr>
      <w:r w:rsidRPr="00A71AFF">
        <w:rPr>
          <w:rFonts w:asciiTheme="minorHAnsi" w:hAnsiTheme="minorHAnsi" w:cstheme="minorHAnsi"/>
          <w:b/>
          <w:sz w:val="28"/>
          <w:szCs w:val="28"/>
        </w:rPr>
        <w:t>6. Model Implementation</w:t>
      </w:r>
    </w:p>
    <w:p w14:paraId="4B9EC86B" w14:textId="77777777" w:rsidR="005A249A" w:rsidRPr="00A71AFF" w:rsidRDefault="00D55EBF">
      <w:pPr>
        <w:spacing w:before="240" w:after="240"/>
        <w:rPr>
          <w:rFonts w:asciiTheme="minorHAnsi" w:hAnsiTheme="minorHAnsi" w:cstheme="minorHAnsi"/>
          <w:sz w:val="28"/>
          <w:szCs w:val="28"/>
        </w:rPr>
      </w:pPr>
      <w:r w:rsidRPr="00A71AFF">
        <w:rPr>
          <w:rFonts w:asciiTheme="minorHAnsi" w:hAnsiTheme="minorHAnsi" w:cstheme="minorHAnsi"/>
          <w:sz w:val="28"/>
          <w:szCs w:val="28"/>
        </w:rPr>
        <w:t xml:space="preserve">Logistic Regression is used due to its simplicity and effectiveness in binary classification problems. The </w:t>
      </w:r>
      <w:r w:rsidRPr="00A71AFF">
        <w:rPr>
          <w:rFonts w:asciiTheme="minorHAnsi" w:hAnsiTheme="minorHAnsi" w:cstheme="minorHAnsi"/>
          <w:sz w:val="28"/>
          <w:szCs w:val="28"/>
        </w:rPr>
        <w:t>model is trained on the processed dataset and used to predict the loan default status on the test set.</w:t>
      </w:r>
    </w:p>
    <w:p w14:paraId="257B8B3D" w14:textId="77777777" w:rsidR="005A249A" w:rsidRPr="00A71AFF" w:rsidRDefault="00D55EBF">
      <w:pPr>
        <w:rPr>
          <w:rFonts w:asciiTheme="minorHAnsi" w:hAnsiTheme="minorHAnsi" w:cstheme="minorHAnsi"/>
          <w:sz w:val="28"/>
          <w:szCs w:val="28"/>
        </w:rPr>
      </w:pPr>
      <w:r w:rsidRPr="00A71AFF">
        <w:rPr>
          <w:rFonts w:asciiTheme="minorHAnsi" w:hAnsiTheme="minorHAnsi" w:cstheme="minorHAnsi"/>
          <w:sz w:val="28"/>
          <w:szCs w:val="28"/>
        </w:rPr>
        <w:pict w14:anchorId="7B442C6D">
          <v:rect id="_x0000_i1030" style="width:0;height:1.5pt" o:hralign="center" o:hrstd="t" o:hr="t" fillcolor="#a0a0a0" stroked="f"/>
        </w:pict>
      </w:r>
    </w:p>
    <w:p w14:paraId="0F9958E3" w14:textId="77777777" w:rsidR="005A249A" w:rsidRPr="00A71AFF" w:rsidRDefault="00D55EBF">
      <w:pPr>
        <w:spacing w:before="240" w:after="240"/>
        <w:rPr>
          <w:rFonts w:asciiTheme="minorHAnsi" w:hAnsiTheme="minorHAnsi" w:cstheme="minorHAnsi"/>
          <w:b/>
          <w:sz w:val="28"/>
          <w:szCs w:val="28"/>
        </w:rPr>
      </w:pPr>
      <w:r w:rsidRPr="00A71AFF">
        <w:rPr>
          <w:rFonts w:asciiTheme="minorHAnsi" w:hAnsiTheme="minorHAnsi" w:cstheme="minorHAnsi"/>
          <w:b/>
          <w:sz w:val="28"/>
          <w:szCs w:val="28"/>
        </w:rPr>
        <w:t>7. Evaluation Metrics</w:t>
      </w:r>
    </w:p>
    <w:p w14:paraId="08F3B903" w14:textId="77777777" w:rsidR="005A249A" w:rsidRPr="00A71AFF" w:rsidRDefault="00D55EBF">
      <w:pPr>
        <w:spacing w:before="240" w:after="240"/>
        <w:rPr>
          <w:rFonts w:asciiTheme="minorHAnsi" w:hAnsiTheme="minorHAnsi" w:cstheme="minorHAnsi"/>
          <w:sz w:val="28"/>
          <w:szCs w:val="28"/>
        </w:rPr>
      </w:pPr>
      <w:r w:rsidRPr="00A71AFF">
        <w:rPr>
          <w:rFonts w:asciiTheme="minorHAnsi" w:hAnsiTheme="minorHAnsi" w:cstheme="minorHAnsi"/>
          <w:sz w:val="28"/>
          <w:szCs w:val="28"/>
        </w:rPr>
        <w:t>The following metrics are used to evaluate the model:</w:t>
      </w:r>
    </w:p>
    <w:p w14:paraId="090D5294" w14:textId="77777777" w:rsidR="005A249A" w:rsidRPr="00A71AFF" w:rsidRDefault="00D55EBF">
      <w:pPr>
        <w:numPr>
          <w:ilvl w:val="0"/>
          <w:numId w:val="4"/>
        </w:numPr>
        <w:spacing w:before="240" w:after="0"/>
        <w:rPr>
          <w:rFonts w:asciiTheme="minorHAnsi" w:hAnsiTheme="minorHAnsi" w:cstheme="minorHAnsi"/>
          <w:sz w:val="28"/>
          <w:szCs w:val="28"/>
        </w:rPr>
      </w:pPr>
      <w:r w:rsidRPr="00A71AFF">
        <w:rPr>
          <w:rFonts w:asciiTheme="minorHAnsi" w:hAnsiTheme="minorHAnsi" w:cstheme="minorHAnsi"/>
          <w:b/>
          <w:sz w:val="28"/>
          <w:szCs w:val="28"/>
        </w:rPr>
        <w:t>Accuracy</w:t>
      </w:r>
      <w:r w:rsidRPr="00A71AFF">
        <w:rPr>
          <w:rFonts w:asciiTheme="minorHAnsi" w:hAnsiTheme="minorHAnsi" w:cstheme="minorHAnsi"/>
          <w:sz w:val="28"/>
          <w:szCs w:val="28"/>
        </w:rPr>
        <w:t>: Measures overall correctness.</w:t>
      </w:r>
      <w:r w:rsidRPr="00A71AFF">
        <w:rPr>
          <w:rFonts w:asciiTheme="minorHAnsi" w:hAnsiTheme="minorHAnsi" w:cstheme="minorHAnsi"/>
          <w:sz w:val="28"/>
          <w:szCs w:val="28"/>
        </w:rPr>
        <w:br/>
      </w:r>
    </w:p>
    <w:p w14:paraId="5F25AADD" w14:textId="77777777" w:rsidR="005A249A" w:rsidRPr="00A71AFF" w:rsidRDefault="00D55EBF">
      <w:pPr>
        <w:numPr>
          <w:ilvl w:val="0"/>
          <w:numId w:val="4"/>
        </w:numPr>
        <w:spacing w:after="0"/>
        <w:rPr>
          <w:rFonts w:asciiTheme="minorHAnsi" w:hAnsiTheme="minorHAnsi" w:cstheme="minorHAnsi"/>
          <w:sz w:val="28"/>
          <w:szCs w:val="28"/>
        </w:rPr>
      </w:pPr>
      <w:r w:rsidRPr="00A71AFF">
        <w:rPr>
          <w:rFonts w:asciiTheme="minorHAnsi" w:hAnsiTheme="minorHAnsi" w:cstheme="minorHAnsi"/>
          <w:b/>
          <w:sz w:val="28"/>
          <w:szCs w:val="28"/>
        </w:rPr>
        <w:t>Precision</w:t>
      </w:r>
      <w:r w:rsidRPr="00A71AFF">
        <w:rPr>
          <w:rFonts w:asciiTheme="minorHAnsi" w:hAnsiTheme="minorHAnsi" w:cstheme="minorHAnsi"/>
          <w:sz w:val="28"/>
          <w:szCs w:val="28"/>
        </w:rPr>
        <w:t>: Indicates the proportio</w:t>
      </w:r>
      <w:r w:rsidRPr="00A71AFF">
        <w:rPr>
          <w:rFonts w:asciiTheme="minorHAnsi" w:hAnsiTheme="minorHAnsi" w:cstheme="minorHAnsi"/>
          <w:sz w:val="28"/>
          <w:szCs w:val="28"/>
        </w:rPr>
        <w:t>n of predicted defaults that are actual defaults.</w:t>
      </w:r>
      <w:r w:rsidRPr="00A71AFF">
        <w:rPr>
          <w:rFonts w:asciiTheme="minorHAnsi" w:hAnsiTheme="minorHAnsi" w:cstheme="minorHAnsi"/>
          <w:sz w:val="28"/>
          <w:szCs w:val="28"/>
        </w:rPr>
        <w:br/>
      </w:r>
    </w:p>
    <w:p w14:paraId="4318DBD8" w14:textId="77777777" w:rsidR="005A249A" w:rsidRPr="00A71AFF" w:rsidRDefault="00D55EBF">
      <w:pPr>
        <w:numPr>
          <w:ilvl w:val="0"/>
          <w:numId w:val="4"/>
        </w:numPr>
        <w:spacing w:after="0"/>
        <w:rPr>
          <w:rFonts w:asciiTheme="minorHAnsi" w:hAnsiTheme="minorHAnsi" w:cstheme="minorHAnsi"/>
          <w:sz w:val="28"/>
          <w:szCs w:val="28"/>
        </w:rPr>
      </w:pPr>
      <w:r w:rsidRPr="00A71AFF">
        <w:rPr>
          <w:rFonts w:asciiTheme="minorHAnsi" w:hAnsiTheme="minorHAnsi" w:cstheme="minorHAnsi"/>
          <w:b/>
          <w:sz w:val="28"/>
          <w:szCs w:val="28"/>
        </w:rPr>
        <w:t>Recall</w:t>
      </w:r>
      <w:r w:rsidRPr="00A71AFF">
        <w:rPr>
          <w:rFonts w:asciiTheme="minorHAnsi" w:hAnsiTheme="minorHAnsi" w:cstheme="minorHAnsi"/>
          <w:sz w:val="28"/>
          <w:szCs w:val="28"/>
        </w:rPr>
        <w:t>: Shows the proportion of actual defaults that were correctly identified.</w:t>
      </w:r>
      <w:r w:rsidRPr="00A71AFF">
        <w:rPr>
          <w:rFonts w:asciiTheme="minorHAnsi" w:hAnsiTheme="minorHAnsi" w:cstheme="minorHAnsi"/>
          <w:sz w:val="28"/>
          <w:szCs w:val="28"/>
        </w:rPr>
        <w:br/>
      </w:r>
    </w:p>
    <w:p w14:paraId="2BB6B51A" w14:textId="77777777" w:rsidR="005A249A" w:rsidRPr="00A71AFF" w:rsidRDefault="00D55EBF">
      <w:pPr>
        <w:numPr>
          <w:ilvl w:val="0"/>
          <w:numId w:val="4"/>
        </w:numPr>
        <w:spacing w:after="0"/>
        <w:rPr>
          <w:rFonts w:asciiTheme="minorHAnsi" w:hAnsiTheme="minorHAnsi" w:cstheme="minorHAnsi"/>
          <w:sz w:val="28"/>
          <w:szCs w:val="28"/>
        </w:rPr>
      </w:pPr>
      <w:r w:rsidRPr="00A71AFF">
        <w:rPr>
          <w:rFonts w:asciiTheme="minorHAnsi" w:hAnsiTheme="minorHAnsi" w:cstheme="minorHAnsi"/>
          <w:b/>
          <w:sz w:val="28"/>
          <w:szCs w:val="28"/>
        </w:rPr>
        <w:lastRenderedPageBreak/>
        <w:t>F1 Score</w:t>
      </w:r>
      <w:r w:rsidRPr="00A71AFF">
        <w:rPr>
          <w:rFonts w:asciiTheme="minorHAnsi" w:hAnsiTheme="minorHAnsi" w:cstheme="minorHAnsi"/>
          <w:sz w:val="28"/>
          <w:szCs w:val="28"/>
        </w:rPr>
        <w:t>: Harmonic mean of precision and recall.</w:t>
      </w:r>
      <w:r w:rsidRPr="00A71AFF">
        <w:rPr>
          <w:rFonts w:asciiTheme="minorHAnsi" w:hAnsiTheme="minorHAnsi" w:cstheme="minorHAnsi"/>
          <w:sz w:val="28"/>
          <w:szCs w:val="28"/>
        </w:rPr>
        <w:br/>
      </w:r>
    </w:p>
    <w:p w14:paraId="1B4E72CD" w14:textId="77777777" w:rsidR="005A249A" w:rsidRPr="00A71AFF" w:rsidRDefault="00D55EBF">
      <w:pPr>
        <w:numPr>
          <w:ilvl w:val="0"/>
          <w:numId w:val="4"/>
        </w:numPr>
        <w:spacing w:after="240"/>
        <w:rPr>
          <w:rFonts w:asciiTheme="minorHAnsi" w:hAnsiTheme="minorHAnsi" w:cstheme="minorHAnsi"/>
          <w:sz w:val="28"/>
          <w:szCs w:val="28"/>
        </w:rPr>
      </w:pPr>
      <w:r w:rsidRPr="00A71AFF">
        <w:rPr>
          <w:rFonts w:asciiTheme="minorHAnsi" w:hAnsiTheme="minorHAnsi" w:cstheme="minorHAnsi"/>
          <w:b/>
          <w:sz w:val="28"/>
          <w:szCs w:val="28"/>
        </w:rPr>
        <w:t>Confusion Matrix</w:t>
      </w:r>
      <w:r w:rsidRPr="00A71AFF">
        <w:rPr>
          <w:rFonts w:asciiTheme="minorHAnsi" w:hAnsiTheme="minorHAnsi" w:cstheme="minorHAnsi"/>
          <w:sz w:val="28"/>
          <w:szCs w:val="28"/>
        </w:rPr>
        <w:t>: Visualized using Seaborn heatmap to understand predictio</w:t>
      </w:r>
      <w:r w:rsidRPr="00A71AFF">
        <w:rPr>
          <w:rFonts w:asciiTheme="minorHAnsi" w:hAnsiTheme="minorHAnsi" w:cstheme="minorHAnsi"/>
          <w:sz w:val="28"/>
          <w:szCs w:val="28"/>
        </w:rPr>
        <w:t>n errors.</w:t>
      </w:r>
      <w:r w:rsidRPr="00A71AFF">
        <w:rPr>
          <w:rFonts w:asciiTheme="minorHAnsi" w:hAnsiTheme="minorHAnsi" w:cstheme="minorHAnsi"/>
          <w:sz w:val="28"/>
          <w:szCs w:val="28"/>
        </w:rPr>
        <w:br/>
      </w:r>
    </w:p>
    <w:p w14:paraId="2B96D979" w14:textId="77777777" w:rsidR="005A249A" w:rsidRPr="00A71AFF" w:rsidRDefault="00D55EBF">
      <w:pPr>
        <w:rPr>
          <w:rFonts w:asciiTheme="minorHAnsi" w:hAnsiTheme="minorHAnsi" w:cstheme="minorHAnsi"/>
          <w:sz w:val="28"/>
          <w:szCs w:val="28"/>
        </w:rPr>
      </w:pPr>
      <w:r w:rsidRPr="00A71AFF">
        <w:rPr>
          <w:rFonts w:asciiTheme="minorHAnsi" w:hAnsiTheme="minorHAnsi" w:cstheme="minorHAnsi"/>
          <w:sz w:val="28"/>
          <w:szCs w:val="28"/>
        </w:rPr>
        <w:pict w14:anchorId="01695B9F">
          <v:rect id="_x0000_i1031" style="width:0;height:1.5pt" o:hralign="center" o:hrstd="t" o:hr="t" fillcolor="#a0a0a0" stroked="f"/>
        </w:pict>
      </w:r>
    </w:p>
    <w:p w14:paraId="5521B6DF" w14:textId="77777777" w:rsidR="005A249A" w:rsidRPr="00A71AFF" w:rsidRDefault="00D55EBF">
      <w:pPr>
        <w:spacing w:before="240" w:after="240"/>
        <w:rPr>
          <w:rFonts w:asciiTheme="minorHAnsi" w:hAnsiTheme="minorHAnsi" w:cstheme="minorHAnsi"/>
          <w:b/>
          <w:sz w:val="28"/>
          <w:szCs w:val="28"/>
        </w:rPr>
      </w:pPr>
      <w:r w:rsidRPr="00A71AFF">
        <w:rPr>
          <w:rFonts w:asciiTheme="minorHAnsi" w:hAnsiTheme="minorHAnsi" w:cstheme="minorHAnsi"/>
          <w:b/>
          <w:sz w:val="28"/>
          <w:szCs w:val="28"/>
        </w:rPr>
        <w:t>8. Results and Analysis</w:t>
      </w:r>
    </w:p>
    <w:p w14:paraId="09716088" w14:textId="77777777" w:rsidR="005A249A" w:rsidRPr="00A71AFF" w:rsidRDefault="00D55EBF">
      <w:pPr>
        <w:numPr>
          <w:ilvl w:val="0"/>
          <w:numId w:val="1"/>
        </w:numPr>
        <w:spacing w:before="240" w:after="0"/>
        <w:rPr>
          <w:rFonts w:asciiTheme="minorHAnsi" w:hAnsiTheme="minorHAnsi" w:cstheme="minorHAnsi"/>
          <w:sz w:val="28"/>
          <w:szCs w:val="28"/>
        </w:rPr>
      </w:pPr>
      <w:r w:rsidRPr="00A71AFF">
        <w:rPr>
          <w:rFonts w:asciiTheme="minorHAnsi" w:hAnsiTheme="minorHAnsi" w:cstheme="minorHAnsi"/>
          <w:sz w:val="28"/>
          <w:szCs w:val="28"/>
        </w:rPr>
        <w:t>The model provided reasonable performance on the test set.</w:t>
      </w:r>
      <w:r w:rsidRPr="00A71AFF">
        <w:rPr>
          <w:rFonts w:asciiTheme="minorHAnsi" w:hAnsiTheme="minorHAnsi" w:cstheme="minorHAnsi"/>
          <w:sz w:val="28"/>
          <w:szCs w:val="28"/>
        </w:rPr>
        <w:br/>
      </w:r>
    </w:p>
    <w:p w14:paraId="5D90FAE0" w14:textId="77777777" w:rsidR="005A249A" w:rsidRPr="00A71AFF" w:rsidRDefault="00D55EBF">
      <w:pPr>
        <w:numPr>
          <w:ilvl w:val="0"/>
          <w:numId w:val="1"/>
        </w:numPr>
        <w:spacing w:after="0"/>
        <w:rPr>
          <w:rFonts w:asciiTheme="minorHAnsi" w:hAnsiTheme="minorHAnsi" w:cstheme="minorHAnsi"/>
          <w:sz w:val="28"/>
          <w:szCs w:val="28"/>
        </w:rPr>
      </w:pPr>
      <w:r w:rsidRPr="00A71AFF">
        <w:rPr>
          <w:rFonts w:asciiTheme="minorHAnsi" w:hAnsiTheme="minorHAnsi" w:cstheme="minorHAnsi"/>
          <w:sz w:val="28"/>
          <w:szCs w:val="28"/>
        </w:rPr>
        <w:t xml:space="preserve">Confusion matrix </w:t>
      </w:r>
      <w:proofErr w:type="spellStart"/>
      <w:r w:rsidRPr="00A71AFF">
        <w:rPr>
          <w:rFonts w:asciiTheme="minorHAnsi" w:hAnsiTheme="minorHAnsi" w:cstheme="minorHAnsi"/>
          <w:sz w:val="28"/>
          <w:szCs w:val="28"/>
        </w:rPr>
        <w:t>heatmap</w:t>
      </w:r>
      <w:proofErr w:type="spellEnd"/>
      <w:r w:rsidRPr="00A71AFF">
        <w:rPr>
          <w:rFonts w:asciiTheme="minorHAnsi" w:hAnsiTheme="minorHAnsi" w:cstheme="minorHAnsi"/>
          <w:sz w:val="28"/>
          <w:szCs w:val="28"/>
        </w:rPr>
        <w:t xml:space="preserve"> helped identify the balance between true positives and false negatives.</w:t>
      </w:r>
      <w:r w:rsidRPr="00A71AFF">
        <w:rPr>
          <w:rFonts w:asciiTheme="minorHAnsi" w:hAnsiTheme="minorHAnsi" w:cstheme="minorHAnsi"/>
          <w:sz w:val="28"/>
          <w:szCs w:val="28"/>
        </w:rPr>
        <w:br/>
      </w:r>
    </w:p>
    <w:p w14:paraId="1DF5496E" w14:textId="77777777" w:rsidR="005A249A" w:rsidRPr="00A71AFF" w:rsidRDefault="00D55EBF">
      <w:pPr>
        <w:numPr>
          <w:ilvl w:val="0"/>
          <w:numId w:val="1"/>
        </w:numPr>
        <w:spacing w:after="240"/>
        <w:rPr>
          <w:rFonts w:asciiTheme="minorHAnsi" w:hAnsiTheme="minorHAnsi" w:cstheme="minorHAnsi"/>
          <w:sz w:val="28"/>
          <w:szCs w:val="28"/>
        </w:rPr>
      </w:pPr>
      <w:r w:rsidRPr="00A71AFF">
        <w:rPr>
          <w:rFonts w:asciiTheme="minorHAnsi" w:hAnsiTheme="minorHAnsi" w:cstheme="minorHAnsi"/>
          <w:sz w:val="28"/>
          <w:szCs w:val="28"/>
        </w:rPr>
        <w:t xml:space="preserve">Precision and recall indicated how well the model detected </w:t>
      </w:r>
      <w:r w:rsidRPr="00A71AFF">
        <w:rPr>
          <w:rFonts w:asciiTheme="minorHAnsi" w:hAnsiTheme="minorHAnsi" w:cstheme="minorHAnsi"/>
          <w:sz w:val="28"/>
          <w:szCs w:val="28"/>
        </w:rPr>
        <w:t>loan defaults versus false alarms.</w:t>
      </w:r>
      <w:r w:rsidRPr="00A71AFF">
        <w:rPr>
          <w:rFonts w:asciiTheme="minorHAnsi" w:hAnsiTheme="minorHAnsi" w:cstheme="minorHAnsi"/>
          <w:sz w:val="28"/>
          <w:szCs w:val="28"/>
        </w:rPr>
        <w:br/>
      </w:r>
    </w:p>
    <w:p w14:paraId="660EC392" w14:textId="77777777" w:rsidR="005A249A" w:rsidRPr="00A71AFF" w:rsidRDefault="00D55EBF">
      <w:pPr>
        <w:rPr>
          <w:rFonts w:asciiTheme="minorHAnsi" w:hAnsiTheme="minorHAnsi" w:cstheme="minorHAnsi"/>
          <w:sz w:val="28"/>
          <w:szCs w:val="28"/>
        </w:rPr>
      </w:pPr>
      <w:r w:rsidRPr="00A71AFF">
        <w:rPr>
          <w:rFonts w:asciiTheme="minorHAnsi" w:hAnsiTheme="minorHAnsi" w:cstheme="minorHAnsi"/>
          <w:sz w:val="28"/>
          <w:szCs w:val="28"/>
        </w:rPr>
        <w:pict w14:anchorId="41EC865A">
          <v:rect id="_x0000_i1032" style="width:0;height:1.5pt" o:hralign="center" o:hrstd="t" o:hr="t" fillcolor="#a0a0a0" stroked="f"/>
        </w:pict>
      </w:r>
    </w:p>
    <w:p w14:paraId="5F71A43C" w14:textId="77777777" w:rsidR="005A249A" w:rsidRPr="00A71AFF" w:rsidRDefault="00D55EBF">
      <w:pPr>
        <w:spacing w:before="240" w:after="240"/>
        <w:rPr>
          <w:rFonts w:asciiTheme="minorHAnsi" w:hAnsiTheme="minorHAnsi" w:cstheme="minorHAnsi"/>
          <w:b/>
          <w:sz w:val="28"/>
          <w:szCs w:val="28"/>
        </w:rPr>
      </w:pPr>
      <w:r w:rsidRPr="00A71AFF">
        <w:rPr>
          <w:rFonts w:asciiTheme="minorHAnsi" w:hAnsiTheme="minorHAnsi" w:cstheme="minorHAnsi"/>
          <w:b/>
          <w:sz w:val="28"/>
          <w:szCs w:val="28"/>
        </w:rPr>
        <w:t>9. Conclusion</w:t>
      </w:r>
    </w:p>
    <w:p w14:paraId="25B676BA" w14:textId="77777777" w:rsidR="005A249A" w:rsidRPr="00A71AFF" w:rsidRDefault="00D55EBF">
      <w:pPr>
        <w:spacing w:before="240" w:after="240"/>
        <w:rPr>
          <w:rFonts w:asciiTheme="minorHAnsi" w:hAnsiTheme="minorHAnsi" w:cstheme="minorHAnsi"/>
          <w:sz w:val="28"/>
          <w:szCs w:val="28"/>
        </w:rPr>
      </w:pPr>
      <w:r w:rsidRPr="00A71AFF">
        <w:rPr>
          <w:rFonts w:asciiTheme="minorHAnsi" w:hAnsiTheme="minorHAnsi" w:cstheme="minorHAnsi"/>
          <w:sz w:val="28"/>
          <w:szCs w:val="28"/>
        </w:rPr>
        <w:t>The logistic regression model successfully classified loan defaults with satisfactory performance metrics. The project demonstrates the potential of using machine learning for automating loan approval pro</w:t>
      </w:r>
      <w:r w:rsidRPr="00A71AFF">
        <w:rPr>
          <w:rFonts w:asciiTheme="minorHAnsi" w:hAnsiTheme="minorHAnsi" w:cstheme="minorHAnsi"/>
          <w:sz w:val="28"/>
          <w:szCs w:val="28"/>
        </w:rPr>
        <w:t>cesses and improving risk assessment. However, improvements can be made by exploring more advanced models and handling imbalanced data.</w:t>
      </w:r>
    </w:p>
    <w:p w14:paraId="63F58ABF" w14:textId="77777777" w:rsidR="005A249A" w:rsidRPr="00A71AFF" w:rsidRDefault="00D55EBF">
      <w:pPr>
        <w:rPr>
          <w:rFonts w:asciiTheme="minorHAnsi" w:hAnsiTheme="minorHAnsi" w:cstheme="minorHAnsi"/>
          <w:sz w:val="28"/>
          <w:szCs w:val="28"/>
        </w:rPr>
      </w:pPr>
      <w:r w:rsidRPr="00A71AFF">
        <w:rPr>
          <w:rFonts w:asciiTheme="minorHAnsi" w:hAnsiTheme="minorHAnsi" w:cstheme="minorHAnsi"/>
          <w:sz w:val="28"/>
          <w:szCs w:val="28"/>
        </w:rPr>
        <w:pict w14:anchorId="29EB0F40">
          <v:rect id="_x0000_i1033" style="width:0;height:1.5pt" o:hralign="center" o:hrstd="t" o:hr="t" fillcolor="#a0a0a0" stroked="f"/>
        </w:pict>
      </w:r>
    </w:p>
    <w:p w14:paraId="5DD89EAC" w14:textId="77777777" w:rsidR="005A249A" w:rsidRPr="00A71AFF" w:rsidRDefault="00D55EBF">
      <w:pPr>
        <w:rPr>
          <w:rFonts w:asciiTheme="minorHAnsi" w:hAnsiTheme="minorHAnsi" w:cstheme="minorHAnsi"/>
          <w:sz w:val="28"/>
          <w:szCs w:val="28"/>
        </w:rPr>
      </w:pPr>
      <w:r w:rsidRPr="00A71AFF">
        <w:rPr>
          <w:rFonts w:asciiTheme="minorHAnsi" w:hAnsiTheme="minorHAnsi" w:cstheme="minorHAnsi"/>
          <w:sz w:val="28"/>
          <w:szCs w:val="28"/>
        </w:rPr>
        <w:pict w14:anchorId="39B4E66A">
          <v:rect id="_x0000_i1034" style="width:0;height:1.5pt" o:hralign="center" o:hrstd="t" o:hr="t" fillcolor="#a0a0a0" stroked="f"/>
        </w:pict>
      </w:r>
    </w:p>
    <w:p w14:paraId="5A4C0BCB" w14:textId="77777777" w:rsidR="005A249A" w:rsidRPr="00A71AFF" w:rsidRDefault="00D55EBF">
      <w:pPr>
        <w:spacing w:before="240" w:after="240"/>
        <w:rPr>
          <w:rFonts w:asciiTheme="minorHAnsi" w:hAnsiTheme="minorHAnsi" w:cstheme="minorHAnsi"/>
          <w:b/>
          <w:sz w:val="28"/>
          <w:szCs w:val="28"/>
        </w:rPr>
      </w:pPr>
      <w:r w:rsidRPr="00A71AFF">
        <w:rPr>
          <w:rFonts w:asciiTheme="minorHAnsi" w:hAnsiTheme="minorHAnsi" w:cstheme="minorHAnsi"/>
          <w:b/>
          <w:sz w:val="28"/>
          <w:szCs w:val="28"/>
        </w:rPr>
        <w:t>10. References</w:t>
      </w:r>
    </w:p>
    <w:p w14:paraId="326D4662" w14:textId="77777777" w:rsidR="005A249A" w:rsidRPr="00A71AFF" w:rsidRDefault="00D55EBF">
      <w:pPr>
        <w:numPr>
          <w:ilvl w:val="0"/>
          <w:numId w:val="6"/>
        </w:numPr>
        <w:spacing w:before="240" w:after="0"/>
        <w:rPr>
          <w:rFonts w:asciiTheme="minorHAnsi" w:hAnsiTheme="minorHAnsi" w:cstheme="minorHAnsi"/>
          <w:sz w:val="28"/>
          <w:szCs w:val="28"/>
        </w:rPr>
      </w:pPr>
      <w:r w:rsidRPr="00A71AFF">
        <w:rPr>
          <w:rFonts w:asciiTheme="minorHAnsi" w:hAnsiTheme="minorHAnsi" w:cstheme="minorHAnsi"/>
          <w:sz w:val="28"/>
          <w:szCs w:val="28"/>
        </w:rPr>
        <w:t>scikit-learn documentation</w:t>
      </w:r>
      <w:r w:rsidRPr="00A71AFF">
        <w:rPr>
          <w:rFonts w:asciiTheme="minorHAnsi" w:hAnsiTheme="minorHAnsi" w:cstheme="minorHAnsi"/>
          <w:sz w:val="28"/>
          <w:szCs w:val="28"/>
        </w:rPr>
        <w:br/>
      </w:r>
    </w:p>
    <w:p w14:paraId="2531FD10" w14:textId="77777777" w:rsidR="005A249A" w:rsidRPr="00A71AFF" w:rsidRDefault="00D55EBF">
      <w:pPr>
        <w:numPr>
          <w:ilvl w:val="0"/>
          <w:numId w:val="6"/>
        </w:numPr>
        <w:spacing w:after="0"/>
        <w:rPr>
          <w:rFonts w:asciiTheme="minorHAnsi" w:hAnsiTheme="minorHAnsi" w:cstheme="minorHAnsi"/>
          <w:sz w:val="28"/>
          <w:szCs w:val="28"/>
        </w:rPr>
      </w:pPr>
      <w:r w:rsidRPr="00A71AFF">
        <w:rPr>
          <w:rFonts w:asciiTheme="minorHAnsi" w:hAnsiTheme="minorHAnsi" w:cstheme="minorHAnsi"/>
          <w:sz w:val="28"/>
          <w:szCs w:val="28"/>
        </w:rPr>
        <w:lastRenderedPageBreak/>
        <w:t>pandas documentation</w:t>
      </w:r>
      <w:r w:rsidRPr="00A71AFF">
        <w:rPr>
          <w:rFonts w:asciiTheme="minorHAnsi" w:hAnsiTheme="minorHAnsi" w:cstheme="minorHAnsi"/>
          <w:sz w:val="28"/>
          <w:szCs w:val="28"/>
        </w:rPr>
        <w:br/>
      </w:r>
    </w:p>
    <w:p w14:paraId="09C61207" w14:textId="77777777" w:rsidR="005A249A" w:rsidRPr="00A71AFF" w:rsidRDefault="00D55EBF">
      <w:pPr>
        <w:numPr>
          <w:ilvl w:val="0"/>
          <w:numId w:val="6"/>
        </w:numPr>
        <w:spacing w:after="0"/>
        <w:rPr>
          <w:rFonts w:asciiTheme="minorHAnsi" w:hAnsiTheme="minorHAnsi" w:cstheme="minorHAnsi"/>
          <w:sz w:val="28"/>
          <w:szCs w:val="28"/>
        </w:rPr>
      </w:pPr>
      <w:r w:rsidRPr="00A71AFF">
        <w:rPr>
          <w:rFonts w:asciiTheme="minorHAnsi" w:hAnsiTheme="minorHAnsi" w:cstheme="minorHAnsi"/>
          <w:sz w:val="28"/>
          <w:szCs w:val="28"/>
        </w:rPr>
        <w:t>Seaborn visualization library</w:t>
      </w:r>
      <w:r w:rsidRPr="00A71AFF">
        <w:rPr>
          <w:rFonts w:asciiTheme="minorHAnsi" w:hAnsiTheme="minorHAnsi" w:cstheme="minorHAnsi"/>
          <w:sz w:val="28"/>
          <w:szCs w:val="28"/>
        </w:rPr>
        <w:br/>
      </w:r>
    </w:p>
    <w:p w14:paraId="0EAE4766" w14:textId="77777777" w:rsidR="005A249A" w:rsidRDefault="00D55EBF">
      <w:pPr>
        <w:numPr>
          <w:ilvl w:val="0"/>
          <w:numId w:val="6"/>
        </w:numPr>
        <w:spacing w:after="240"/>
        <w:rPr>
          <w:sz w:val="26"/>
          <w:szCs w:val="26"/>
        </w:rPr>
      </w:pPr>
      <w:r>
        <w:rPr>
          <w:sz w:val="26"/>
          <w:szCs w:val="26"/>
        </w:rPr>
        <w:t>Research articles on</w:t>
      </w:r>
      <w:r>
        <w:rPr>
          <w:sz w:val="26"/>
          <w:szCs w:val="26"/>
        </w:rPr>
        <w:t xml:space="preserve"> credit risk prediction</w:t>
      </w:r>
      <w:r>
        <w:rPr>
          <w:sz w:val="26"/>
          <w:szCs w:val="26"/>
        </w:rPr>
        <w:br/>
      </w:r>
    </w:p>
    <w:p w14:paraId="4EF5D804" w14:textId="77777777" w:rsidR="005A249A" w:rsidRDefault="00D55EBF">
      <w:r>
        <w:pict w14:anchorId="6BF83404">
          <v:rect id="_x0000_i1035" style="width:0;height:1.5pt" o:hralign="center" o:hrstd="t" o:hr="t" fillcolor="#a0a0a0" stroked="f"/>
        </w:pict>
      </w:r>
    </w:p>
    <w:p w14:paraId="14189E9B" w14:textId="34A0DCF4" w:rsidR="00615C1E" w:rsidRDefault="00615C1E">
      <w:r>
        <w:rPr>
          <w:noProof/>
          <w:lang w:eastAsia="en-US"/>
        </w:rPr>
        <w:drawing>
          <wp:inline distT="0" distB="0" distL="0" distR="0" wp14:anchorId="1A495296" wp14:editId="5433A6E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5-27 at 11.04.47.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6DC3C3" w14:textId="392AA8F7" w:rsidR="00615C1E" w:rsidRDefault="00615C1E">
      <w:r>
        <w:br w:type="page"/>
      </w:r>
    </w:p>
    <w:p w14:paraId="4D2048EC" w14:textId="097B7236" w:rsidR="00615C1E" w:rsidRDefault="00615C1E"/>
    <w:p w14:paraId="301B5F02" w14:textId="6B7497AA" w:rsidR="00615C1E" w:rsidRDefault="00615C1E">
      <w:r>
        <w:rPr>
          <w:noProof/>
          <w:lang w:eastAsia="en-US"/>
        </w:rPr>
        <w:drawing>
          <wp:inline distT="0" distB="0" distL="0" distR="0" wp14:anchorId="72EB52C9" wp14:editId="4D08E14E">
            <wp:extent cx="5943600" cy="4739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5-27 at 11.04.51 (2).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r>
        <w:br w:type="page"/>
      </w:r>
      <w:r>
        <w:rPr>
          <w:noProof/>
          <w:lang w:eastAsia="en-US"/>
        </w:rPr>
        <w:lastRenderedPageBreak/>
        <w:drawing>
          <wp:inline distT="0" distB="0" distL="0" distR="0" wp14:anchorId="71D43424" wp14:editId="1342FA9F">
            <wp:extent cx="5440680" cy="4998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5-27 at 11.04.51 (1).jpeg"/>
                    <pic:cNvPicPr/>
                  </pic:nvPicPr>
                  <pic:blipFill>
                    <a:blip r:embed="rId10">
                      <a:extLst>
                        <a:ext uri="{28A0092B-C50C-407E-A947-70E740481C1C}">
                          <a14:useLocalDpi xmlns:a14="http://schemas.microsoft.com/office/drawing/2010/main" val="0"/>
                        </a:ext>
                      </a:extLst>
                    </a:blip>
                    <a:stretch>
                      <a:fillRect/>
                    </a:stretch>
                  </pic:blipFill>
                  <pic:spPr>
                    <a:xfrm>
                      <a:off x="0" y="0"/>
                      <a:ext cx="5440680" cy="4998720"/>
                    </a:xfrm>
                    <a:prstGeom prst="rect">
                      <a:avLst/>
                    </a:prstGeom>
                  </pic:spPr>
                </pic:pic>
              </a:graphicData>
            </a:graphic>
          </wp:inline>
        </w:drawing>
      </w:r>
    </w:p>
    <w:p w14:paraId="60798681" w14:textId="3CAA6449" w:rsidR="00615C1E" w:rsidRDefault="00615C1E"/>
    <w:p w14:paraId="6FD6143E" w14:textId="77777777" w:rsidR="00615C1E" w:rsidRDefault="00615C1E">
      <w:r>
        <w:br w:type="page"/>
      </w:r>
    </w:p>
    <w:p w14:paraId="3E3970D5" w14:textId="79BA982D" w:rsidR="00615C1E" w:rsidRDefault="00615C1E">
      <w:r>
        <w:rPr>
          <w:noProof/>
          <w:lang w:eastAsia="en-US"/>
        </w:rPr>
        <w:lastRenderedPageBreak/>
        <w:drawing>
          <wp:inline distT="0" distB="0" distL="0" distR="0" wp14:anchorId="066CEFA9" wp14:editId="281B3D11">
            <wp:extent cx="3428365" cy="8229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5-27 at 11.04.50 (1).jpeg"/>
                    <pic:cNvPicPr/>
                  </pic:nvPicPr>
                  <pic:blipFill>
                    <a:blip r:embed="rId11">
                      <a:extLst>
                        <a:ext uri="{28A0092B-C50C-407E-A947-70E740481C1C}">
                          <a14:useLocalDpi xmlns:a14="http://schemas.microsoft.com/office/drawing/2010/main" val="0"/>
                        </a:ext>
                      </a:extLst>
                    </a:blip>
                    <a:stretch>
                      <a:fillRect/>
                    </a:stretch>
                  </pic:blipFill>
                  <pic:spPr>
                    <a:xfrm>
                      <a:off x="0" y="0"/>
                      <a:ext cx="3428365" cy="8229600"/>
                    </a:xfrm>
                    <a:prstGeom prst="rect">
                      <a:avLst/>
                    </a:prstGeom>
                  </pic:spPr>
                </pic:pic>
              </a:graphicData>
            </a:graphic>
          </wp:inline>
        </w:drawing>
      </w:r>
    </w:p>
    <w:p w14:paraId="1D4F09E1" w14:textId="7ED4AEEF" w:rsidR="00615C1E" w:rsidRDefault="00615C1E">
      <w:r>
        <w:br w:type="page"/>
      </w:r>
      <w:r>
        <w:rPr>
          <w:noProof/>
          <w:lang w:eastAsia="en-US"/>
        </w:rPr>
        <w:lastRenderedPageBreak/>
        <w:drawing>
          <wp:inline distT="0" distB="0" distL="0" distR="0" wp14:anchorId="4047F50B" wp14:editId="52930FF6">
            <wp:extent cx="341820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5-27 at 11.04.51.jpeg"/>
                    <pic:cNvPicPr/>
                  </pic:nvPicPr>
                  <pic:blipFill>
                    <a:blip r:embed="rId12">
                      <a:extLst>
                        <a:ext uri="{28A0092B-C50C-407E-A947-70E740481C1C}">
                          <a14:useLocalDpi xmlns:a14="http://schemas.microsoft.com/office/drawing/2010/main" val="0"/>
                        </a:ext>
                      </a:extLst>
                    </a:blip>
                    <a:stretch>
                      <a:fillRect/>
                    </a:stretch>
                  </pic:blipFill>
                  <pic:spPr>
                    <a:xfrm>
                      <a:off x="0" y="0"/>
                      <a:ext cx="3418205" cy="8229600"/>
                    </a:xfrm>
                    <a:prstGeom prst="rect">
                      <a:avLst/>
                    </a:prstGeom>
                  </pic:spPr>
                </pic:pic>
              </a:graphicData>
            </a:graphic>
          </wp:inline>
        </w:drawing>
      </w:r>
    </w:p>
    <w:p w14:paraId="04DE77F3" w14:textId="54FBE0B6" w:rsidR="00615C1E" w:rsidRDefault="00615C1E">
      <w:r>
        <w:rPr>
          <w:noProof/>
          <w:lang w:eastAsia="en-US"/>
        </w:rPr>
        <w:lastRenderedPageBreak/>
        <w:drawing>
          <wp:inline distT="0" distB="0" distL="0" distR="0" wp14:anchorId="5DE88533" wp14:editId="17BB3C8D">
            <wp:extent cx="5943600" cy="5062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5-27 at 11.04.5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2220"/>
                    </a:xfrm>
                    <a:prstGeom prst="rect">
                      <a:avLst/>
                    </a:prstGeom>
                  </pic:spPr>
                </pic:pic>
              </a:graphicData>
            </a:graphic>
          </wp:inline>
        </w:drawing>
      </w:r>
    </w:p>
    <w:p w14:paraId="623C5AD5" w14:textId="77777777" w:rsidR="00615C1E" w:rsidRDefault="00615C1E">
      <w:r>
        <w:br w:type="page"/>
      </w:r>
    </w:p>
    <w:p w14:paraId="75895CFD" w14:textId="27733E2B" w:rsidR="00615C1E" w:rsidRDefault="00615C1E">
      <w:r>
        <w:rPr>
          <w:noProof/>
          <w:lang w:eastAsia="en-US"/>
        </w:rPr>
        <w:lastRenderedPageBreak/>
        <w:drawing>
          <wp:inline distT="0" distB="0" distL="0" distR="0" wp14:anchorId="0B489020" wp14:editId="66F7ABC1">
            <wp:extent cx="2790825" cy="2162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5-27 at 11.04.49 (1).jpeg"/>
                    <pic:cNvPicPr/>
                  </pic:nvPicPr>
                  <pic:blipFill>
                    <a:blip r:embed="rId14">
                      <a:extLst>
                        <a:ext uri="{28A0092B-C50C-407E-A947-70E740481C1C}">
                          <a14:useLocalDpi xmlns:a14="http://schemas.microsoft.com/office/drawing/2010/main" val="0"/>
                        </a:ext>
                      </a:extLst>
                    </a:blip>
                    <a:stretch>
                      <a:fillRect/>
                    </a:stretch>
                  </pic:blipFill>
                  <pic:spPr>
                    <a:xfrm>
                      <a:off x="0" y="0"/>
                      <a:ext cx="2790825" cy="2162175"/>
                    </a:xfrm>
                    <a:prstGeom prst="rect">
                      <a:avLst/>
                    </a:prstGeom>
                  </pic:spPr>
                </pic:pic>
              </a:graphicData>
            </a:graphic>
          </wp:inline>
        </w:drawing>
      </w:r>
      <w:r>
        <w:rPr>
          <w:noProof/>
          <w:lang w:eastAsia="en-US"/>
        </w:rPr>
        <w:drawing>
          <wp:inline distT="0" distB="0" distL="0" distR="0" wp14:anchorId="0B24C1F4" wp14:editId="01C86D9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5-27 at 11.04.47.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77FF7E" w14:textId="77777777" w:rsidR="00615C1E" w:rsidRDefault="00615C1E">
      <w:r>
        <w:br w:type="page"/>
      </w:r>
    </w:p>
    <w:p w14:paraId="75689124" w14:textId="0411FCAD" w:rsidR="00615C1E" w:rsidRDefault="00D55EBF">
      <w:r>
        <w:rPr>
          <w:noProof/>
          <w:lang w:eastAsia="en-US"/>
        </w:rPr>
        <w:lastRenderedPageBreak/>
        <w:drawing>
          <wp:inline distT="0" distB="0" distL="0" distR="0" wp14:anchorId="41172B93" wp14:editId="03CE1487">
            <wp:extent cx="5943600" cy="37852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5-05-27 at 11.17.36.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14:paraId="2C4D9014" w14:textId="6772C4AF" w:rsidR="00615C1E" w:rsidRDefault="00615C1E">
      <w:r>
        <w:br w:type="page"/>
      </w:r>
      <w:r w:rsidR="00D55EBF">
        <w:rPr>
          <w:noProof/>
          <w:lang w:eastAsia="en-US"/>
        </w:rPr>
        <w:lastRenderedPageBreak/>
        <w:drawing>
          <wp:inline distT="0" distB="0" distL="0" distR="0" wp14:anchorId="38F05DD1" wp14:editId="59291D4C">
            <wp:extent cx="5943600" cy="3467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5-05-27 at 11.17.3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inline>
        </w:drawing>
      </w:r>
    </w:p>
    <w:p w14:paraId="455230F1" w14:textId="654E69B0" w:rsidR="00615C1E" w:rsidRDefault="00615C1E"/>
    <w:p w14:paraId="0C397555" w14:textId="5502A84A" w:rsidR="00615C1E" w:rsidRDefault="00615C1E">
      <w:r>
        <w:br w:type="page"/>
      </w:r>
      <w:r w:rsidR="00D55EBF">
        <w:rPr>
          <w:noProof/>
          <w:lang w:eastAsia="en-US"/>
        </w:rPr>
        <w:lastRenderedPageBreak/>
        <w:drawing>
          <wp:inline distT="0" distB="0" distL="0" distR="0" wp14:anchorId="61FEF366" wp14:editId="2C941189">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5-05-27 at 11.17.37 (1).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43D1DE6A" w14:textId="3816DA85" w:rsidR="00615C1E" w:rsidRDefault="00615C1E"/>
    <w:p w14:paraId="5FC9FA3B" w14:textId="77777777" w:rsidR="00615C1E" w:rsidRDefault="00615C1E">
      <w:r>
        <w:br w:type="page"/>
      </w:r>
    </w:p>
    <w:p w14:paraId="0C1C6337" w14:textId="12D2AE96" w:rsidR="00615C1E" w:rsidRDefault="00615C1E"/>
    <w:p w14:paraId="378078BA" w14:textId="77777777" w:rsidR="00615C1E" w:rsidRDefault="00615C1E">
      <w:bookmarkStart w:id="2" w:name="_GoBack"/>
      <w:bookmarkEnd w:id="2"/>
      <w:r>
        <w:br w:type="page"/>
      </w:r>
    </w:p>
    <w:sectPr w:rsidR="00615C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0DDB"/>
    <w:multiLevelType w:val="multilevel"/>
    <w:tmpl w:val="61927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411586"/>
    <w:multiLevelType w:val="multilevel"/>
    <w:tmpl w:val="CCE8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CA0776C"/>
    <w:multiLevelType w:val="multilevel"/>
    <w:tmpl w:val="80A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F4175B"/>
    <w:multiLevelType w:val="multilevel"/>
    <w:tmpl w:val="49BE8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37879DA"/>
    <w:multiLevelType w:val="multilevel"/>
    <w:tmpl w:val="FC84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64698E"/>
    <w:multiLevelType w:val="multilevel"/>
    <w:tmpl w:val="8322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F26A11"/>
    <w:multiLevelType w:val="multilevel"/>
    <w:tmpl w:val="95182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0646F69"/>
    <w:multiLevelType w:val="multilevel"/>
    <w:tmpl w:val="DE2A6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BF28D8"/>
    <w:multiLevelType w:val="multilevel"/>
    <w:tmpl w:val="58D6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792A8F"/>
    <w:multiLevelType w:val="multilevel"/>
    <w:tmpl w:val="B8CC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9"/>
  </w:num>
  <w:num w:numId="3">
    <w:abstractNumId w:val="1"/>
  </w:num>
  <w:num w:numId="4">
    <w:abstractNumId w:val="6"/>
  </w:num>
  <w:num w:numId="5">
    <w:abstractNumId w:val="7"/>
  </w:num>
  <w:num w:numId="6">
    <w:abstractNumId w:val="0"/>
  </w:num>
  <w:num w:numId="7">
    <w:abstractNumId w:val="5"/>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49A"/>
    <w:rsid w:val="00064EE7"/>
    <w:rsid w:val="00140215"/>
    <w:rsid w:val="00513B59"/>
    <w:rsid w:val="005A249A"/>
    <w:rsid w:val="00615C1E"/>
    <w:rsid w:val="00883AE6"/>
    <w:rsid w:val="00A71AFF"/>
    <w:rsid w:val="00D55EBF"/>
    <w:rsid w:val="00F66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A4F2"/>
  <w15:docId w15:val="{F5B8E8E2-2401-49CA-B00C-F0C3015A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AFF"/>
    <w:rPr>
      <w:rFonts w:eastAsia="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40215"/>
    <w:pPr>
      <w:spacing w:before="100" w:beforeAutospacing="1" w:after="100" w:afterAutospacing="1" w:line="240" w:lineRule="auto"/>
    </w:pPr>
    <w:rPr>
      <w:rFonts w:ascii="Times New Roman" w:hAnsi="Times New Roman"/>
      <w:sz w:val="24"/>
      <w:szCs w:val="24"/>
      <w:lang w:eastAsia="en-US"/>
    </w:rPr>
  </w:style>
  <w:style w:type="character" w:styleId="Strong">
    <w:name w:val="Strong"/>
    <w:basedOn w:val="DefaultParagraphFont"/>
    <w:uiPriority w:val="22"/>
    <w:qFormat/>
    <w:rsid w:val="00140215"/>
    <w:rPr>
      <w:b/>
      <w:bCs/>
    </w:rPr>
  </w:style>
  <w:style w:type="character" w:styleId="Hyperlink">
    <w:name w:val="Hyperlink"/>
    <w:basedOn w:val="DefaultParagraphFont"/>
    <w:uiPriority w:val="99"/>
    <w:semiHidden/>
    <w:unhideWhenUsed/>
    <w:rsid w:val="00883A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48620">
      <w:bodyDiv w:val="1"/>
      <w:marLeft w:val="0"/>
      <w:marRight w:val="0"/>
      <w:marTop w:val="0"/>
      <w:marBottom w:val="0"/>
      <w:divBdr>
        <w:top w:val="none" w:sz="0" w:space="0" w:color="auto"/>
        <w:left w:val="none" w:sz="0" w:space="0" w:color="auto"/>
        <w:bottom w:val="none" w:sz="0" w:space="0" w:color="auto"/>
        <w:right w:val="none" w:sz="0" w:space="0" w:color="auto"/>
      </w:divBdr>
    </w:div>
    <w:div w:id="502941839">
      <w:bodyDiv w:val="1"/>
      <w:marLeft w:val="0"/>
      <w:marRight w:val="0"/>
      <w:marTop w:val="0"/>
      <w:marBottom w:val="0"/>
      <w:divBdr>
        <w:top w:val="none" w:sz="0" w:space="0" w:color="auto"/>
        <w:left w:val="none" w:sz="0" w:space="0" w:color="auto"/>
        <w:bottom w:val="none" w:sz="0" w:space="0" w:color="auto"/>
        <w:right w:val="none" w:sz="0" w:space="0" w:color="auto"/>
      </w:divBdr>
    </w:div>
    <w:div w:id="703093592">
      <w:bodyDiv w:val="1"/>
      <w:marLeft w:val="0"/>
      <w:marRight w:val="0"/>
      <w:marTop w:val="0"/>
      <w:marBottom w:val="0"/>
      <w:divBdr>
        <w:top w:val="none" w:sz="0" w:space="0" w:color="auto"/>
        <w:left w:val="none" w:sz="0" w:space="0" w:color="auto"/>
        <w:bottom w:val="none" w:sz="0" w:space="0" w:color="auto"/>
        <w:right w:val="none" w:sz="0" w:space="0" w:color="auto"/>
      </w:divBdr>
    </w:div>
    <w:div w:id="745225115">
      <w:bodyDiv w:val="1"/>
      <w:marLeft w:val="0"/>
      <w:marRight w:val="0"/>
      <w:marTop w:val="0"/>
      <w:marBottom w:val="0"/>
      <w:divBdr>
        <w:top w:val="none" w:sz="0" w:space="0" w:color="auto"/>
        <w:left w:val="none" w:sz="0" w:space="0" w:color="auto"/>
        <w:bottom w:val="none" w:sz="0" w:space="0" w:color="auto"/>
        <w:right w:val="none" w:sz="0" w:space="0" w:color="auto"/>
      </w:divBdr>
    </w:div>
    <w:div w:id="855189437">
      <w:bodyDiv w:val="1"/>
      <w:marLeft w:val="0"/>
      <w:marRight w:val="0"/>
      <w:marTop w:val="0"/>
      <w:marBottom w:val="0"/>
      <w:divBdr>
        <w:top w:val="none" w:sz="0" w:space="0" w:color="auto"/>
        <w:left w:val="none" w:sz="0" w:space="0" w:color="auto"/>
        <w:bottom w:val="none" w:sz="0" w:space="0" w:color="auto"/>
        <w:right w:val="none" w:sz="0" w:space="0" w:color="auto"/>
      </w:divBdr>
    </w:div>
    <w:div w:id="1042558419">
      <w:bodyDiv w:val="1"/>
      <w:marLeft w:val="0"/>
      <w:marRight w:val="0"/>
      <w:marTop w:val="0"/>
      <w:marBottom w:val="0"/>
      <w:divBdr>
        <w:top w:val="none" w:sz="0" w:space="0" w:color="auto"/>
        <w:left w:val="none" w:sz="0" w:space="0" w:color="auto"/>
        <w:bottom w:val="none" w:sz="0" w:space="0" w:color="auto"/>
        <w:right w:val="none" w:sz="0" w:space="0" w:color="auto"/>
      </w:divBdr>
    </w:div>
    <w:div w:id="1173757807">
      <w:bodyDiv w:val="1"/>
      <w:marLeft w:val="0"/>
      <w:marRight w:val="0"/>
      <w:marTop w:val="0"/>
      <w:marBottom w:val="0"/>
      <w:divBdr>
        <w:top w:val="none" w:sz="0" w:space="0" w:color="auto"/>
        <w:left w:val="none" w:sz="0" w:space="0" w:color="auto"/>
        <w:bottom w:val="none" w:sz="0" w:space="0" w:color="auto"/>
        <w:right w:val="none" w:sz="0" w:space="0" w:color="auto"/>
      </w:divBdr>
    </w:div>
    <w:div w:id="1195340271">
      <w:bodyDiv w:val="1"/>
      <w:marLeft w:val="0"/>
      <w:marRight w:val="0"/>
      <w:marTop w:val="0"/>
      <w:marBottom w:val="0"/>
      <w:divBdr>
        <w:top w:val="none" w:sz="0" w:space="0" w:color="auto"/>
        <w:left w:val="none" w:sz="0" w:space="0" w:color="auto"/>
        <w:bottom w:val="none" w:sz="0" w:space="0" w:color="auto"/>
        <w:right w:val="none" w:sz="0" w:space="0" w:color="auto"/>
      </w:divBdr>
    </w:div>
    <w:div w:id="1789353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vNbUPO7UBuGLbcWJI6G6v/JwAA==">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AMAN</cp:lastModifiedBy>
  <cp:revision>3</cp:revision>
  <dcterms:created xsi:type="dcterms:W3CDTF">2025-04-17T18:18:00Z</dcterms:created>
  <dcterms:modified xsi:type="dcterms:W3CDTF">2025-05-27T05:51:00Z</dcterms:modified>
</cp:coreProperties>
</file>