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7E88" w14:textId="77777777" w:rsidR="00D041F2" w:rsidRPr="00D041F2" w:rsidRDefault="00D041F2" w:rsidP="00D041F2">
      <w:pPr>
        <w:jc w:val="center"/>
        <w:rPr>
          <w:rFonts w:ascii="Times New Roman" w:hAnsi="Times New Roman" w:cs="Times New Roman"/>
          <w:sz w:val="40"/>
          <w:szCs w:val="40"/>
        </w:rPr>
      </w:pPr>
      <w:r w:rsidRPr="00D041F2">
        <w:rPr>
          <w:rFonts w:ascii="Times New Roman" w:hAnsi="Times New Roman" w:cs="Times New Roman"/>
          <w:sz w:val="40"/>
          <w:szCs w:val="40"/>
        </w:rPr>
        <w:t xml:space="preserve">Федеральное государственное автономное учреждение высшего образования </w:t>
      </w:r>
    </w:p>
    <w:p w14:paraId="61F1DEC7" w14:textId="77777777" w:rsidR="00D041F2" w:rsidRPr="00D041F2" w:rsidRDefault="00D041F2" w:rsidP="00D041F2">
      <w:pPr>
        <w:jc w:val="center"/>
        <w:rPr>
          <w:rFonts w:ascii="Times New Roman" w:hAnsi="Times New Roman" w:cs="Times New Roman"/>
          <w:sz w:val="40"/>
          <w:szCs w:val="40"/>
        </w:rPr>
      </w:pPr>
      <w:r w:rsidRPr="00D041F2">
        <w:rPr>
          <w:rFonts w:ascii="Times New Roman" w:hAnsi="Times New Roman" w:cs="Times New Roman"/>
          <w:sz w:val="40"/>
          <w:szCs w:val="40"/>
        </w:rPr>
        <w:t>«Национальный исследовательский Томский государственный университет»</w:t>
      </w:r>
    </w:p>
    <w:p w14:paraId="16FC5B0D" w14:textId="77777777" w:rsidR="00D041F2" w:rsidRPr="00D041F2" w:rsidRDefault="00D041F2" w:rsidP="00D041F2">
      <w:pPr>
        <w:jc w:val="center"/>
        <w:rPr>
          <w:rFonts w:ascii="Times New Roman" w:hAnsi="Times New Roman" w:cs="Times New Roman"/>
          <w:sz w:val="40"/>
          <w:szCs w:val="40"/>
        </w:rPr>
      </w:pPr>
      <w:r w:rsidRPr="00D041F2">
        <w:rPr>
          <w:rFonts w:ascii="Times New Roman" w:hAnsi="Times New Roman" w:cs="Times New Roman"/>
          <w:sz w:val="40"/>
          <w:szCs w:val="40"/>
        </w:rPr>
        <w:t>Обучающая организация: ООО «Вектор-М»</w:t>
      </w:r>
    </w:p>
    <w:p w14:paraId="6A3DC4A2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5EAD5C8E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3BC4AE65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0363275F" w14:textId="77777777" w:rsidR="00D041F2" w:rsidRPr="00D041F2" w:rsidRDefault="00D041F2" w:rsidP="00D041F2">
      <w:pPr>
        <w:jc w:val="center"/>
        <w:rPr>
          <w:rFonts w:ascii="Times New Roman" w:hAnsi="Times New Roman" w:cs="Times New Roman"/>
          <w:sz w:val="40"/>
          <w:szCs w:val="40"/>
        </w:rPr>
      </w:pPr>
      <w:r w:rsidRPr="00D041F2">
        <w:rPr>
          <w:rFonts w:ascii="Times New Roman" w:hAnsi="Times New Roman" w:cs="Times New Roman"/>
          <w:sz w:val="40"/>
          <w:szCs w:val="40"/>
        </w:rPr>
        <w:t>Итоговая аттестационная работа по программе:</w:t>
      </w:r>
    </w:p>
    <w:p w14:paraId="0DEA105A" w14:textId="77777777" w:rsidR="00D041F2" w:rsidRPr="00D041F2" w:rsidRDefault="00D041F2" w:rsidP="00D041F2">
      <w:pPr>
        <w:jc w:val="center"/>
        <w:rPr>
          <w:rFonts w:ascii="Times New Roman" w:hAnsi="Times New Roman" w:cs="Times New Roman"/>
          <w:sz w:val="60"/>
          <w:szCs w:val="60"/>
        </w:rPr>
      </w:pPr>
      <w:r w:rsidRPr="00D041F2">
        <w:rPr>
          <w:rFonts w:ascii="Times New Roman" w:hAnsi="Times New Roman" w:cs="Times New Roman"/>
          <w:sz w:val="60"/>
          <w:szCs w:val="60"/>
        </w:rPr>
        <w:t>«Тестировщик программного обеспечения – старт в профессии»</w:t>
      </w:r>
    </w:p>
    <w:p w14:paraId="6781FFF2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0144CA0C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4707EDC0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15C561E8" w14:textId="77777777" w:rsidR="002620A5" w:rsidRDefault="00D041F2" w:rsidP="002620A5">
      <w:pPr>
        <w:ind w:left="3540" w:firstLine="708"/>
        <w:rPr>
          <w:rFonts w:ascii="Times New Roman" w:hAnsi="Times New Roman" w:cs="Times New Roman"/>
          <w:sz w:val="40"/>
          <w:szCs w:val="40"/>
        </w:rPr>
      </w:pPr>
      <w:r w:rsidRPr="00D041F2">
        <w:rPr>
          <w:rFonts w:ascii="Times New Roman" w:hAnsi="Times New Roman" w:cs="Times New Roman"/>
          <w:sz w:val="40"/>
          <w:szCs w:val="40"/>
        </w:rPr>
        <w:t>Выполнил</w:t>
      </w:r>
      <w:r>
        <w:rPr>
          <w:rFonts w:ascii="Times New Roman" w:hAnsi="Times New Roman" w:cs="Times New Roman"/>
          <w:sz w:val="40"/>
          <w:szCs w:val="40"/>
        </w:rPr>
        <w:t>а</w:t>
      </w:r>
      <w:r w:rsidRPr="00D041F2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638ABDB" w14:textId="15952551" w:rsidR="00D041F2" w:rsidRPr="00D041F2" w:rsidRDefault="00D041F2" w:rsidP="002620A5">
      <w:pPr>
        <w:ind w:left="424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Аксюта Валентина Игоревна</w:t>
      </w:r>
    </w:p>
    <w:p w14:paraId="1725ABFB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1B43713C" w14:textId="77777777" w:rsidR="00D041F2" w:rsidRPr="00D041F2" w:rsidRDefault="00D041F2" w:rsidP="002620A5">
      <w:pPr>
        <w:ind w:left="3540" w:firstLine="708"/>
        <w:rPr>
          <w:rFonts w:ascii="Times New Roman" w:hAnsi="Times New Roman" w:cs="Times New Roman"/>
          <w:sz w:val="40"/>
          <w:szCs w:val="40"/>
        </w:rPr>
      </w:pPr>
      <w:r w:rsidRPr="00D041F2">
        <w:rPr>
          <w:rFonts w:ascii="Times New Roman" w:hAnsi="Times New Roman" w:cs="Times New Roman"/>
          <w:sz w:val="40"/>
          <w:szCs w:val="40"/>
        </w:rPr>
        <w:t>Группа: ТПО-4</w:t>
      </w:r>
    </w:p>
    <w:p w14:paraId="055BD55B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2F14AD45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3121216C" w14:textId="77777777" w:rsidR="00D041F2" w:rsidRPr="00D041F2" w:rsidRDefault="00D041F2" w:rsidP="00D041F2">
      <w:pPr>
        <w:rPr>
          <w:rFonts w:ascii="Times New Roman" w:hAnsi="Times New Roman" w:cs="Times New Roman"/>
          <w:sz w:val="40"/>
          <w:szCs w:val="40"/>
        </w:rPr>
      </w:pPr>
    </w:p>
    <w:p w14:paraId="5F0BED7F" w14:textId="2316DCDB" w:rsidR="00D041F2" w:rsidRPr="00D041F2" w:rsidRDefault="00D041F2" w:rsidP="00D041F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Омск</w:t>
      </w:r>
      <w:r w:rsidRPr="00D041F2">
        <w:rPr>
          <w:rFonts w:ascii="Times New Roman" w:hAnsi="Times New Roman" w:cs="Times New Roman"/>
          <w:sz w:val="40"/>
          <w:szCs w:val="40"/>
        </w:rPr>
        <w:t>, 2023</w:t>
      </w:r>
    </w:p>
    <w:p w14:paraId="2A9ED161" w14:textId="5745D971" w:rsidR="001C4C5E" w:rsidRDefault="001C4C5E" w:rsidP="001C4C5E">
      <w:pPr>
        <w:ind w:firstLine="34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p w14:paraId="2DB39FA7" w14:textId="1F589234" w:rsidR="001C4C5E" w:rsidRPr="00AE0081" w:rsidRDefault="001C4C5E" w:rsidP="00AE0081">
      <w:pPr>
        <w:ind w:left="348"/>
        <w:jc w:val="both"/>
        <w:rPr>
          <w:rFonts w:ascii="Times New Roman" w:hAnsi="Times New Roman" w:cs="Times New Roman"/>
          <w:sz w:val="32"/>
          <w:szCs w:val="32"/>
        </w:rPr>
      </w:pPr>
      <w:r w:rsidRPr="00AE0081">
        <w:rPr>
          <w:rFonts w:ascii="Times New Roman" w:hAnsi="Times New Roman" w:cs="Times New Roman"/>
          <w:sz w:val="32"/>
          <w:szCs w:val="32"/>
        </w:rPr>
        <w:t>Введение</w:t>
      </w:r>
      <w:r w:rsidR="00AE0081">
        <w:rPr>
          <w:rFonts w:ascii="Times New Roman" w:hAnsi="Times New Roman" w:cs="Times New Roman"/>
          <w:sz w:val="32"/>
          <w:szCs w:val="32"/>
        </w:rPr>
        <w:t>……………………………………………………………3</w:t>
      </w:r>
    </w:p>
    <w:p w14:paraId="3D373153" w14:textId="4949FD3A" w:rsidR="001C4C5E" w:rsidRPr="00AE0081" w:rsidRDefault="00AE0081" w:rsidP="00AE0081">
      <w:pPr>
        <w:ind w:left="3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1C4C5E" w:rsidRPr="00AE0081">
        <w:rPr>
          <w:rFonts w:ascii="Times New Roman" w:hAnsi="Times New Roman" w:cs="Times New Roman"/>
          <w:sz w:val="32"/>
          <w:szCs w:val="32"/>
        </w:rPr>
        <w:t>Тест-план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………………………………………………...………4</w:t>
      </w:r>
    </w:p>
    <w:p w14:paraId="461EFA15" w14:textId="74E0C14C" w:rsidR="001C4C5E" w:rsidRPr="00AE0081" w:rsidRDefault="00AE0081" w:rsidP="00AE0081">
      <w:pPr>
        <w:ind w:left="3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1C4C5E" w:rsidRPr="00AE0081">
        <w:rPr>
          <w:rFonts w:ascii="Times New Roman" w:hAnsi="Times New Roman" w:cs="Times New Roman"/>
          <w:sz w:val="32"/>
          <w:szCs w:val="32"/>
        </w:rPr>
        <w:t>Основные ошибки сайта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………………………………………..7</w:t>
      </w:r>
    </w:p>
    <w:p w14:paraId="6A77A9E2" w14:textId="4B9196F2" w:rsidR="001C4C5E" w:rsidRPr="00AE0081" w:rsidRDefault="00AE0081" w:rsidP="00AE0081">
      <w:pPr>
        <w:ind w:left="3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1C4C5E" w:rsidRPr="00AE0081">
        <w:rPr>
          <w:rFonts w:ascii="Times New Roman" w:hAnsi="Times New Roman" w:cs="Times New Roman"/>
          <w:sz w:val="32"/>
          <w:szCs w:val="32"/>
        </w:rPr>
        <w:t>Выводы о проделанной работе</w:t>
      </w:r>
      <w:r>
        <w:rPr>
          <w:rFonts w:ascii="Times New Roman" w:hAnsi="Times New Roman" w:cs="Times New Roman"/>
          <w:sz w:val="32"/>
          <w:szCs w:val="32"/>
        </w:rPr>
        <w:t>………………………………...10</w:t>
      </w:r>
    </w:p>
    <w:p w14:paraId="10A75F79" w14:textId="2FAE04CB" w:rsidR="001C4C5E" w:rsidRPr="00AE0081" w:rsidRDefault="001C4C5E" w:rsidP="00AE008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0081">
        <w:rPr>
          <w:rFonts w:ascii="Times New Roman" w:hAnsi="Times New Roman" w:cs="Times New Roman"/>
          <w:sz w:val="32"/>
          <w:szCs w:val="32"/>
        </w:rPr>
        <w:t>Заключение</w:t>
      </w:r>
      <w:r w:rsidR="00AE0081">
        <w:rPr>
          <w:rFonts w:ascii="Times New Roman" w:hAnsi="Times New Roman" w:cs="Times New Roman"/>
          <w:sz w:val="32"/>
          <w:szCs w:val="32"/>
        </w:rPr>
        <w:t>……………………………………………………..11</w:t>
      </w:r>
    </w:p>
    <w:p w14:paraId="25E1487C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5D0DCE7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ED3F724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ED574AD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0A3E1B5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2AD0AD0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A54D58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BB8D86D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13C381F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1DCBBE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4192E8B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A54A157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2333F53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816F9FF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2E2A4EE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2FDCC24" w14:textId="77777777" w:rsidR="001C4C5E" w:rsidRDefault="001C4C5E" w:rsidP="001C4C5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E8CDD37" w14:textId="193A9AEC" w:rsidR="001C4C5E" w:rsidRDefault="001C4C5E" w:rsidP="002043ED">
      <w:pPr>
        <w:rPr>
          <w:rFonts w:ascii="Times New Roman" w:hAnsi="Times New Roman" w:cs="Times New Roman"/>
          <w:sz w:val="32"/>
          <w:szCs w:val="32"/>
        </w:rPr>
      </w:pPr>
    </w:p>
    <w:p w14:paraId="78562167" w14:textId="77777777" w:rsidR="002043ED" w:rsidRDefault="002043ED" w:rsidP="002043ED">
      <w:pPr>
        <w:rPr>
          <w:rFonts w:ascii="Times New Roman" w:hAnsi="Times New Roman" w:cs="Times New Roman"/>
          <w:sz w:val="32"/>
          <w:szCs w:val="32"/>
        </w:rPr>
      </w:pPr>
    </w:p>
    <w:p w14:paraId="1B7A16A4" w14:textId="23EDAAFC" w:rsidR="00477504" w:rsidRDefault="00477504" w:rsidP="0047750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FC55412" w14:textId="77777777" w:rsidR="00AE0081" w:rsidRDefault="00AE0081" w:rsidP="0047750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FDF5F0A" w14:textId="13B82BEE" w:rsidR="002043ED" w:rsidRPr="003C4A99" w:rsidRDefault="002043ED" w:rsidP="0047750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C4A99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4F431322" w14:textId="01B354FB" w:rsidR="00B94C14" w:rsidRPr="003C4A99" w:rsidRDefault="00B94C14" w:rsidP="004775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Тестирование программного обеспечения - проверка состояния реальных и ожидаемых результатов проведения программы, проводимая на конечном наборе тестов, выбранном тестировщиком.</w:t>
      </w:r>
    </w:p>
    <w:p w14:paraId="57CFCE37" w14:textId="42B25F5D" w:rsidR="00B94C14" w:rsidRPr="003C4A99" w:rsidRDefault="00B94C14" w:rsidP="004775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Цели тестирования направлены на проверку соответствия</w:t>
      </w:r>
      <w:r w:rsidR="000D48C8" w:rsidRPr="003C4A99">
        <w:rPr>
          <w:rFonts w:ascii="Times New Roman" w:hAnsi="Times New Roman" w:cs="Times New Roman"/>
          <w:sz w:val="28"/>
          <w:szCs w:val="28"/>
        </w:rPr>
        <w:t xml:space="preserve"> требованиям продукта, обеспечения качества ПО, поиск очевидных ошибок в ПО, которые должны быть выявлены до того, как их обнаружат пользователи программы. Обнаружение ошибок на раннем этапе решает массу проблем, которые могли бы возникнуть в будущем. Иными словами- чем раньше тестировщик находит баги в программе, тем менее затратно их исправление в будущем.</w:t>
      </w:r>
    </w:p>
    <w:p w14:paraId="69111B61" w14:textId="74125C5A" w:rsidR="002043ED" w:rsidRPr="003C4A99" w:rsidRDefault="00E73516" w:rsidP="00477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В итоговой работе руководствовалась основными принципами</w:t>
      </w:r>
      <w:r w:rsidR="0068145C" w:rsidRPr="003C4A99">
        <w:rPr>
          <w:rFonts w:ascii="Times New Roman" w:hAnsi="Times New Roman" w:cs="Times New Roman"/>
          <w:sz w:val="28"/>
          <w:szCs w:val="28"/>
        </w:rPr>
        <w:t xml:space="preserve"> тестирования. До начала разработки тест-плана, когда еще не был известен адрес, тестируемого сайта : </w:t>
      </w:r>
      <w:r w:rsidR="00C04876">
        <w:rPr>
          <w:rFonts w:ascii="Times New Roman" w:hAnsi="Times New Roman" w:cs="Times New Roman"/>
          <w:sz w:val="28"/>
          <w:szCs w:val="28"/>
        </w:rPr>
        <w:t>предварительно обозначила</w:t>
      </w:r>
      <w:r w:rsidR="0068145C" w:rsidRPr="003C4A99">
        <w:rPr>
          <w:rFonts w:ascii="Times New Roman" w:hAnsi="Times New Roman" w:cs="Times New Roman"/>
          <w:sz w:val="28"/>
          <w:szCs w:val="28"/>
        </w:rPr>
        <w:t xml:space="preserve"> себе план, исходя из основных видов тестирования, какие типы тестирования могли бы использоваться в этом проекте. Чтобы пришло понимание, с чего начать</w:t>
      </w:r>
      <w:r w:rsidR="003C4A99">
        <w:rPr>
          <w:rFonts w:ascii="Times New Roman" w:hAnsi="Times New Roman" w:cs="Times New Roman"/>
          <w:sz w:val="28"/>
          <w:szCs w:val="28"/>
        </w:rPr>
        <w:t xml:space="preserve"> тестировать</w:t>
      </w:r>
      <w:r w:rsidR="0068145C" w:rsidRPr="003C4A99">
        <w:rPr>
          <w:rFonts w:ascii="Times New Roman" w:hAnsi="Times New Roman" w:cs="Times New Roman"/>
          <w:sz w:val="28"/>
          <w:szCs w:val="28"/>
        </w:rPr>
        <w:t>.</w:t>
      </w:r>
    </w:p>
    <w:p w14:paraId="4A2E8E22" w14:textId="77777777" w:rsidR="002043ED" w:rsidRPr="00B94C14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2BF0DA11" w14:textId="77777777" w:rsidR="002043ED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2D3BC121" w14:textId="77777777" w:rsidR="002043ED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4A8A4A3" w14:textId="77777777" w:rsidR="002043ED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538FE6A" w14:textId="77777777" w:rsidR="002043ED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6E32B94" w14:textId="77777777" w:rsidR="002043ED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67E7A055" w14:textId="77777777" w:rsidR="002043ED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8272653" w14:textId="77777777" w:rsidR="002043ED" w:rsidRDefault="002043ED" w:rsidP="0047750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5D8D1330" w14:textId="77777777" w:rsidR="00AE0081" w:rsidRDefault="00AE0081" w:rsidP="0047750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281C675" w14:textId="351F7315" w:rsidR="00665BA3" w:rsidRPr="001C4C5E" w:rsidRDefault="00AE0081" w:rsidP="0047750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1C4C5E">
        <w:rPr>
          <w:rFonts w:ascii="Times New Roman" w:hAnsi="Times New Roman" w:cs="Times New Roman"/>
          <w:sz w:val="32"/>
          <w:szCs w:val="32"/>
        </w:rPr>
        <w:t>.</w:t>
      </w:r>
      <w:r w:rsidR="00665BA3" w:rsidRPr="001C4C5E">
        <w:rPr>
          <w:rFonts w:ascii="Times New Roman" w:hAnsi="Times New Roman" w:cs="Times New Roman"/>
          <w:sz w:val="32"/>
          <w:szCs w:val="32"/>
        </w:rPr>
        <w:t>Тест-план.</w:t>
      </w:r>
    </w:p>
    <w:p w14:paraId="28B1DCDA" w14:textId="6B0961C1" w:rsidR="000F0083" w:rsidRPr="003C4A99" w:rsidRDefault="000F0083" w:rsidP="0047750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Для выполнения итоговой работы необходимо выполнить тестирование веб-сайта:  </w:t>
      </w:r>
      <w:hyperlink r:id="rId7" w:history="1">
        <w:r w:rsidRPr="003C4A99">
          <w:rPr>
            <w:rStyle w:val="a8"/>
            <w:rFonts w:ascii="Times New Roman" w:hAnsi="Times New Roman" w:cs="Times New Roman"/>
            <w:sz w:val="28"/>
            <w:szCs w:val="28"/>
          </w:rPr>
          <w:t>http://обучение-профессии.рф/</w:t>
        </w:r>
      </w:hyperlink>
      <w:r w:rsidRPr="003C4A99">
        <w:rPr>
          <w:rFonts w:ascii="Times New Roman" w:hAnsi="Times New Roman" w:cs="Times New Roman"/>
          <w:sz w:val="28"/>
          <w:szCs w:val="28"/>
        </w:rPr>
        <w:t xml:space="preserve">. По типу исследовательское тестирование в свободной форме, без определенных требований. Вид тестирования по </w:t>
      </w:r>
      <w:proofErr w:type="spellStart"/>
      <w:r w:rsidRPr="003C4A99">
        <w:rPr>
          <w:rFonts w:ascii="Times New Roman" w:hAnsi="Times New Roman" w:cs="Times New Roman"/>
          <w:sz w:val="28"/>
          <w:szCs w:val="28"/>
        </w:rPr>
        <w:t>автоматизированности</w:t>
      </w:r>
      <w:proofErr w:type="spellEnd"/>
      <w:r w:rsidRPr="003C4A99">
        <w:rPr>
          <w:rFonts w:ascii="Times New Roman" w:hAnsi="Times New Roman" w:cs="Times New Roman"/>
          <w:sz w:val="28"/>
          <w:szCs w:val="28"/>
        </w:rPr>
        <w:t xml:space="preserve"> – ручное. </w:t>
      </w:r>
      <w:r w:rsidR="00D46DD9" w:rsidRPr="003C4A99">
        <w:rPr>
          <w:rFonts w:ascii="Times New Roman" w:hAnsi="Times New Roman" w:cs="Times New Roman"/>
          <w:sz w:val="28"/>
          <w:szCs w:val="28"/>
        </w:rPr>
        <w:t>Для того чтобы выполнить тестирование необходимо составить тест-план, в котором будут перечислены основные сценарии тестирования.</w:t>
      </w:r>
    </w:p>
    <w:p w14:paraId="6B55F28E" w14:textId="7765E7CC" w:rsidR="008B7858" w:rsidRPr="003C4A99" w:rsidRDefault="002558E6" w:rsidP="0047750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В первую очередь, при составлении плана тестирования, я разделила тестирование веб-сайта на несколько ра</w:t>
      </w:r>
      <w:r w:rsidR="00665BA3" w:rsidRPr="003C4A99">
        <w:rPr>
          <w:rFonts w:ascii="Times New Roman" w:hAnsi="Times New Roman" w:cs="Times New Roman"/>
          <w:sz w:val="28"/>
          <w:szCs w:val="28"/>
        </w:rPr>
        <w:t>з</w:t>
      </w:r>
      <w:r w:rsidRPr="003C4A99">
        <w:rPr>
          <w:rFonts w:ascii="Times New Roman" w:hAnsi="Times New Roman" w:cs="Times New Roman"/>
          <w:sz w:val="28"/>
          <w:szCs w:val="28"/>
        </w:rPr>
        <w:t>делов</w:t>
      </w:r>
      <w:r w:rsidR="00665BA3" w:rsidRPr="003C4A99">
        <w:rPr>
          <w:rFonts w:ascii="Times New Roman" w:hAnsi="Times New Roman" w:cs="Times New Roman"/>
          <w:sz w:val="28"/>
          <w:szCs w:val="28"/>
        </w:rPr>
        <w:t xml:space="preserve"> в зависимости от вида применяемого тестирования.</w:t>
      </w:r>
      <w:r w:rsidR="00E17507" w:rsidRPr="003C4A99">
        <w:rPr>
          <w:rFonts w:ascii="Times New Roman" w:hAnsi="Times New Roman" w:cs="Times New Roman"/>
          <w:sz w:val="28"/>
          <w:szCs w:val="28"/>
        </w:rPr>
        <w:t xml:space="preserve"> Это необходимо, чтобы покрыть тестами больший функционал сайта.</w:t>
      </w:r>
    </w:p>
    <w:p w14:paraId="0564BC0F" w14:textId="77777777" w:rsidR="00D46DD9" w:rsidRPr="003C4A99" w:rsidRDefault="00665BA3" w:rsidP="0047750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тестирование.</w:t>
      </w:r>
      <w:r w:rsidRPr="003C4A99">
        <w:rPr>
          <w:rFonts w:ascii="Times New Roman" w:hAnsi="Times New Roman" w:cs="Times New Roman"/>
          <w:sz w:val="28"/>
          <w:szCs w:val="28"/>
        </w:rPr>
        <w:t xml:space="preserve"> Направлено на проверку соответствий функциональных требований продукта к его реальным характеристикам. Основной задачей этого тестирования является подтверждение того, что наш разработанный продукт обладает всем функционалом, который требует заказчик.</w:t>
      </w:r>
    </w:p>
    <w:p w14:paraId="6232571E" w14:textId="3796CC85" w:rsidR="00665BA3" w:rsidRPr="003C4A99" w:rsidRDefault="003804E8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открытие, обновление сайта</w:t>
      </w:r>
      <w:r w:rsidR="00D46DD9" w:rsidRPr="003C4A99">
        <w:rPr>
          <w:rFonts w:ascii="Times New Roman" w:hAnsi="Times New Roman" w:cs="Times New Roman"/>
          <w:sz w:val="28"/>
          <w:szCs w:val="28"/>
        </w:rPr>
        <w:t>.</w:t>
      </w:r>
    </w:p>
    <w:p w14:paraId="73AE43AB" w14:textId="6E56C4FB" w:rsidR="00D46DD9" w:rsidRPr="003C4A99" w:rsidRDefault="00D46DD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Проверить кнопки сайта на </w:t>
      </w:r>
      <w:proofErr w:type="spellStart"/>
      <w:r w:rsidRPr="003C4A99"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 w:rsidRPr="003C4A99">
        <w:rPr>
          <w:rFonts w:ascii="Times New Roman" w:hAnsi="Times New Roman" w:cs="Times New Roman"/>
          <w:sz w:val="28"/>
          <w:szCs w:val="28"/>
        </w:rPr>
        <w:t>.</w:t>
      </w:r>
    </w:p>
    <w:p w14:paraId="2F5FC461" w14:textId="07FD8B3E" w:rsidR="00D46DD9" w:rsidRPr="003C4A99" w:rsidRDefault="00D46DD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Ссылки на сайте открываются.</w:t>
      </w:r>
    </w:p>
    <w:p w14:paraId="3BB76CF7" w14:textId="361D455F" w:rsidR="00D46DD9" w:rsidRPr="003C4A99" w:rsidRDefault="00D46DD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на наличие «битых» ссылок.</w:t>
      </w:r>
    </w:p>
    <w:p w14:paraId="60F094DA" w14:textId="2D271840" w:rsidR="00D46DD9" w:rsidRPr="003C4A99" w:rsidRDefault="00D46DD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формы на сайте.</w:t>
      </w:r>
    </w:p>
    <w:p w14:paraId="607976D9" w14:textId="41DC5A1C" w:rsidR="00D46DD9" w:rsidRPr="003C4A99" w:rsidRDefault="00D46DD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валидацию полей.</w:t>
      </w:r>
    </w:p>
    <w:p w14:paraId="3D79BDA3" w14:textId="27FECCB6" w:rsidR="00D46DD9" w:rsidRPr="003C4A99" w:rsidRDefault="00D46DD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наличие обозначения обязательных полей.</w:t>
      </w:r>
    </w:p>
    <w:p w14:paraId="750019B6" w14:textId="7BB3E14D" w:rsidR="00D46DD9" w:rsidRPr="003C4A99" w:rsidRDefault="000D3777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основные элементы сайта.</w:t>
      </w:r>
    </w:p>
    <w:p w14:paraId="3ED742FB" w14:textId="3B1C4482" w:rsidR="000D3777" w:rsidRPr="003C4A99" w:rsidRDefault="000D3777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работу главного меню.</w:t>
      </w:r>
    </w:p>
    <w:p w14:paraId="205C43F5" w14:textId="14780FB2" w:rsidR="000D3777" w:rsidRPr="003C4A99" w:rsidRDefault="000D3777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отправку форм.</w:t>
      </w:r>
    </w:p>
    <w:p w14:paraId="5CFEE007" w14:textId="1E635E6B" w:rsidR="007B3779" w:rsidRPr="003C4A99" w:rsidRDefault="007B377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формы обратной связи.</w:t>
      </w:r>
    </w:p>
    <w:p w14:paraId="6529F0A8" w14:textId="614587FE" w:rsidR="007B3779" w:rsidRPr="003C4A99" w:rsidRDefault="007B3779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Проверить наличие </w:t>
      </w:r>
      <w:r w:rsidR="006443BE" w:rsidRPr="003C4A99">
        <w:rPr>
          <w:rFonts w:ascii="Times New Roman" w:hAnsi="Times New Roman" w:cs="Times New Roman"/>
          <w:sz w:val="28"/>
          <w:szCs w:val="28"/>
        </w:rPr>
        <w:t>логотипа (</w:t>
      </w:r>
      <w:r w:rsidRPr="003C4A99">
        <w:rPr>
          <w:rFonts w:ascii="Times New Roman" w:hAnsi="Times New Roman" w:cs="Times New Roman"/>
          <w:sz w:val="28"/>
          <w:szCs w:val="28"/>
          <w:lang w:val="en-US"/>
        </w:rPr>
        <w:t>favicon</w:t>
      </w:r>
      <w:r w:rsidR="006443BE" w:rsidRPr="003C4A99">
        <w:rPr>
          <w:rFonts w:ascii="Times New Roman" w:hAnsi="Times New Roman" w:cs="Times New Roman"/>
          <w:sz w:val="28"/>
          <w:szCs w:val="28"/>
        </w:rPr>
        <w:t>)</w:t>
      </w:r>
      <w:r w:rsidRPr="003C4A99">
        <w:rPr>
          <w:rFonts w:ascii="Times New Roman" w:hAnsi="Times New Roman" w:cs="Times New Roman"/>
          <w:sz w:val="28"/>
          <w:szCs w:val="28"/>
        </w:rPr>
        <w:t>.</w:t>
      </w:r>
    </w:p>
    <w:p w14:paraId="13BFE23D" w14:textId="375DF762" w:rsidR="00A120C2" w:rsidRPr="003C4A99" w:rsidRDefault="009310CC" w:rsidP="0047750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Проверка ошибок в </w:t>
      </w:r>
      <w:proofErr w:type="spellStart"/>
      <w:r w:rsidRPr="003C4A99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3C4A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C16823" w14:textId="63FA87FF" w:rsidR="007B3779" w:rsidRPr="003C4A99" w:rsidRDefault="00E460B0" w:rsidP="0047750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Интеграционное тестирование.</w:t>
      </w:r>
      <w:r w:rsidRPr="003C4A99">
        <w:rPr>
          <w:rFonts w:ascii="Times New Roman" w:hAnsi="Times New Roman" w:cs="Times New Roman"/>
          <w:sz w:val="28"/>
          <w:szCs w:val="28"/>
        </w:rPr>
        <w:t xml:space="preserve"> Направлено на проверку </w:t>
      </w:r>
      <w:r w:rsidR="004C63AC" w:rsidRPr="003C4A99">
        <w:rPr>
          <w:rFonts w:ascii="Times New Roman" w:hAnsi="Times New Roman" w:cs="Times New Roman"/>
          <w:sz w:val="28"/>
          <w:szCs w:val="28"/>
        </w:rPr>
        <w:t>системы состоящего из 2-х и более модулей. Тестирование взаимодействия между всеми компонентами системы, либо тестирование интерфейсов, с помощью которых взаимодействует система.</w:t>
      </w:r>
    </w:p>
    <w:p w14:paraId="74E67849" w14:textId="141ED52D" w:rsidR="00196DF4" w:rsidRPr="003C4A99" w:rsidRDefault="00196DF4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Проверить работу модуля оплаты. </w:t>
      </w:r>
    </w:p>
    <w:p w14:paraId="196EAFA5" w14:textId="6D07FA0E" w:rsidR="00B028DE" w:rsidRPr="003C4A99" w:rsidRDefault="00B028DE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метрики ( переходы по страницам).</w:t>
      </w:r>
    </w:p>
    <w:p w14:paraId="7F7EB18E" w14:textId="778D25EC" w:rsidR="00B028DE" w:rsidRPr="003C4A99" w:rsidRDefault="0018726D" w:rsidP="0047750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безопасности. </w:t>
      </w:r>
      <w:r w:rsidRPr="003C4A99">
        <w:rPr>
          <w:rFonts w:ascii="Times New Roman" w:hAnsi="Times New Roman" w:cs="Times New Roman"/>
          <w:sz w:val="28"/>
          <w:szCs w:val="28"/>
        </w:rPr>
        <w:t xml:space="preserve">Проверка направлена на поиск недостатков продукта с точки зрения безопасности. </w:t>
      </w:r>
    </w:p>
    <w:p w14:paraId="7CF4C2F2" w14:textId="17498EF7" w:rsidR="00B74872" w:rsidRPr="003C4A99" w:rsidRDefault="00B74872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Проверить наличие протокола </w:t>
      </w:r>
      <w:r w:rsidRPr="003C4A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C4A99">
        <w:rPr>
          <w:rFonts w:ascii="Times New Roman" w:hAnsi="Times New Roman" w:cs="Times New Roman"/>
          <w:sz w:val="28"/>
          <w:szCs w:val="28"/>
        </w:rPr>
        <w:t xml:space="preserve"> на сайте.</w:t>
      </w:r>
    </w:p>
    <w:p w14:paraId="3F8D26BC" w14:textId="7D6E715F" w:rsidR="00A120C2" w:rsidRPr="003C4A99" w:rsidRDefault="00A120C2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Проверить страницу оплаты на безопасность подключения, правильность полей для ввода карты, наличие поля </w:t>
      </w:r>
      <w:r w:rsidRPr="003C4A99">
        <w:rPr>
          <w:rFonts w:ascii="Times New Roman" w:hAnsi="Times New Roman" w:cs="Times New Roman"/>
          <w:sz w:val="28"/>
          <w:szCs w:val="28"/>
          <w:lang w:val="en-US"/>
        </w:rPr>
        <w:t>CVC</w:t>
      </w:r>
      <w:r w:rsidRPr="003C4A99">
        <w:rPr>
          <w:rFonts w:ascii="Times New Roman" w:hAnsi="Times New Roman" w:cs="Times New Roman"/>
          <w:sz w:val="28"/>
          <w:szCs w:val="28"/>
        </w:rPr>
        <w:t>.</w:t>
      </w:r>
    </w:p>
    <w:p w14:paraId="53B6DC30" w14:textId="66398F26" w:rsidR="00A120C2" w:rsidRPr="003C4A99" w:rsidRDefault="001D5B1B" w:rsidP="0047750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b/>
          <w:bCs/>
          <w:sz w:val="28"/>
          <w:szCs w:val="28"/>
        </w:rPr>
        <w:t>Тестирование удобства использования пользователем</w:t>
      </w:r>
      <w:r w:rsidR="00A51DDA" w:rsidRPr="003C4A99">
        <w:rPr>
          <w:rFonts w:ascii="Times New Roman" w:hAnsi="Times New Roman" w:cs="Times New Roman"/>
          <w:b/>
          <w:bCs/>
          <w:sz w:val="28"/>
          <w:szCs w:val="28"/>
        </w:rPr>
        <w:t xml:space="preserve"> и тестирование интерфейса</w:t>
      </w:r>
      <w:r w:rsidRPr="003C4A9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C4A99">
        <w:rPr>
          <w:rFonts w:ascii="Times New Roman" w:hAnsi="Times New Roman" w:cs="Times New Roman"/>
          <w:sz w:val="28"/>
          <w:szCs w:val="28"/>
        </w:rPr>
        <w:t>Тестирование удобства использования продукта, направлено на проверку навигации, контента и другой информации для пользователя</w:t>
      </w:r>
      <w:r w:rsidR="00A51DDA" w:rsidRPr="003C4A99">
        <w:rPr>
          <w:rFonts w:ascii="Times New Roman" w:hAnsi="Times New Roman" w:cs="Times New Roman"/>
          <w:sz w:val="28"/>
          <w:szCs w:val="28"/>
        </w:rPr>
        <w:t xml:space="preserve">, </w:t>
      </w:r>
      <w:r w:rsidR="00A51DDA" w:rsidRPr="003C4A9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A51DDA" w:rsidRPr="003C4A99">
        <w:rPr>
          <w:rFonts w:ascii="Times New Roman" w:hAnsi="Times New Roman" w:cs="Times New Roman"/>
          <w:sz w:val="28"/>
          <w:szCs w:val="28"/>
        </w:rPr>
        <w:t>.</w:t>
      </w:r>
    </w:p>
    <w:p w14:paraId="49358C6E" w14:textId="41668359" w:rsidR="00A120C2" w:rsidRPr="003C4A99" w:rsidRDefault="00F26E4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на отсутствие орфографических и грамматических ошибок.</w:t>
      </w:r>
    </w:p>
    <w:p w14:paraId="3143C539" w14:textId="4DF79039" w:rsidR="00F26E46" w:rsidRPr="003C4A99" w:rsidRDefault="00F26E4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выравнивание картинок, шрифтов, текстов, отступы.</w:t>
      </w:r>
    </w:p>
    <w:p w14:paraId="4555700B" w14:textId="727B586E" w:rsidR="00F26E46" w:rsidRPr="003C4A99" w:rsidRDefault="00F26E4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 xml:space="preserve">Подсказки для полей, использование </w:t>
      </w:r>
      <w:proofErr w:type="spellStart"/>
      <w:r w:rsidRPr="003C4A99">
        <w:rPr>
          <w:rFonts w:ascii="Times New Roman" w:hAnsi="Times New Roman" w:cs="Times New Roman"/>
          <w:sz w:val="28"/>
          <w:szCs w:val="28"/>
        </w:rPr>
        <w:t>плейсхолдеров</w:t>
      </w:r>
      <w:proofErr w:type="spellEnd"/>
      <w:r w:rsidRPr="003C4A99">
        <w:rPr>
          <w:rFonts w:ascii="Times New Roman" w:hAnsi="Times New Roman" w:cs="Times New Roman"/>
          <w:sz w:val="28"/>
          <w:szCs w:val="28"/>
        </w:rPr>
        <w:t>.</w:t>
      </w:r>
    </w:p>
    <w:p w14:paraId="00FC5B84" w14:textId="22631FAF" w:rsidR="00F26E46" w:rsidRPr="003C4A99" w:rsidRDefault="00F26E4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Кнопки имеют один дизайн, размер.</w:t>
      </w:r>
    </w:p>
    <w:p w14:paraId="4FC33BF7" w14:textId="77DA8BDE" w:rsidR="00F26E46" w:rsidRPr="003C4A99" w:rsidRDefault="00F26E4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сайт при разных разрешениях экрана.</w:t>
      </w:r>
    </w:p>
    <w:p w14:paraId="1634B6AB" w14:textId="77C61863" w:rsidR="00F26E46" w:rsidRPr="003C4A99" w:rsidRDefault="00AC4A7F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п</w:t>
      </w:r>
      <w:r w:rsidR="00F26E46" w:rsidRPr="003C4A99">
        <w:rPr>
          <w:rFonts w:ascii="Times New Roman" w:hAnsi="Times New Roman" w:cs="Times New Roman"/>
          <w:sz w:val="28"/>
          <w:szCs w:val="28"/>
        </w:rPr>
        <w:t xml:space="preserve">оявление горизонтального </w:t>
      </w:r>
      <w:proofErr w:type="spellStart"/>
      <w:r w:rsidR="00F26E46" w:rsidRPr="003C4A99"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 w:rsidR="00F26E46" w:rsidRPr="003C4A99">
        <w:rPr>
          <w:rFonts w:ascii="Times New Roman" w:hAnsi="Times New Roman" w:cs="Times New Roman"/>
          <w:sz w:val="28"/>
          <w:szCs w:val="28"/>
        </w:rPr>
        <w:t xml:space="preserve"> при увеличении масштаба страницы.</w:t>
      </w:r>
    </w:p>
    <w:p w14:paraId="2207D70D" w14:textId="09DB502C" w:rsidR="00F26E46" w:rsidRPr="003C4A99" w:rsidRDefault="00F26E4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выпадающие списки.</w:t>
      </w:r>
    </w:p>
    <w:p w14:paraId="3D9F6341" w14:textId="5B404770" w:rsidR="00F26E46" w:rsidRPr="003C4A99" w:rsidRDefault="00F26E4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Проверить наличие хлебных крошек при необходимости скрытия длинного текста.</w:t>
      </w:r>
    </w:p>
    <w:p w14:paraId="4C016F40" w14:textId="6F4E0470" w:rsidR="00F26E46" w:rsidRPr="003C4A99" w:rsidRDefault="009868B6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Логотип</w:t>
      </w:r>
      <w:r w:rsidR="006443BE" w:rsidRPr="003C4A99">
        <w:rPr>
          <w:rFonts w:ascii="Times New Roman" w:hAnsi="Times New Roman" w:cs="Times New Roman"/>
          <w:sz w:val="28"/>
          <w:szCs w:val="28"/>
        </w:rPr>
        <w:t xml:space="preserve"> (</w:t>
      </w:r>
      <w:r w:rsidR="006443BE" w:rsidRPr="003C4A99">
        <w:rPr>
          <w:rFonts w:ascii="Times New Roman" w:hAnsi="Times New Roman" w:cs="Times New Roman"/>
          <w:sz w:val="28"/>
          <w:szCs w:val="28"/>
          <w:lang w:val="en-US"/>
        </w:rPr>
        <w:t>favicon</w:t>
      </w:r>
      <w:r w:rsidR="006443BE" w:rsidRPr="003C4A99">
        <w:rPr>
          <w:rFonts w:ascii="Times New Roman" w:hAnsi="Times New Roman" w:cs="Times New Roman"/>
          <w:sz w:val="28"/>
          <w:szCs w:val="28"/>
        </w:rPr>
        <w:t>)</w:t>
      </w:r>
      <w:r w:rsidRPr="003C4A99">
        <w:rPr>
          <w:rFonts w:ascii="Times New Roman" w:hAnsi="Times New Roman" w:cs="Times New Roman"/>
          <w:sz w:val="28"/>
          <w:szCs w:val="28"/>
        </w:rPr>
        <w:t xml:space="preserve"> имеет якорь к главной странице сайта.</w:t>
      </w:r>
    </w:p>
    <w:p w14:paraId="3CB18CE9" w14:textId="71431A94" w:rsidR="00665BA3" w:rsidRPr="003C4A99" w:rsidRDefault="004A4B96" w:rsidP="0047750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b/>
          <w:bCs/>
          <w:sz w:val="28"/>
          <w:szCs w:val="28"/>
        </w:rPr>
        <w:t xml:space="preserve">Кросс-платформенное, кросс-браузерное тестирование. </w:t>
      </w:r>
      <w:r w:rsidRPr="003C4A99">
        <w:rPr>
          <w:rFonts w:ascii="Times New Roman" w:hAnsi="Times New Roman" w:cs="Times New Roman"/>
          <w:sz w:val="28"/>
          <w:szCs w:val="28"/>
        </w:rPr>
        <w:t>Тестирование проводится для проверки на совместимость с другими браузерами и устройствами.</w:t>
      </w:r>
    </w:p>
    <w:p w14:paraId="365F8991" w14:textId="48EC9C4C" w:rsidR="0026699C" w:rsidRPr="003C4A99" w:rsidRDefault="0026699C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lastRenderedPageBreak/>
        <w:t>Тестирование на различных устройствах.</w:t>
      </w:r>
    </w:p>
    <w:p w14:paraId="3834EFAB" w14:textId="02EABAE3" w:rsidR="0026699C" w:rsidRPr="003C4A99" w:rsidRDefault="0026699C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Тестирование в раз</w:t>
      </w:r>
      <w:r w:rsidR="00680E92" w:rsidRPr="003C4A99">
        <w:rPr>
          <w:rFonts w:ascii="Times New Roman" w:hAnsi="Times New Roman" w:cs="Times New Roman"/>
          <w:sz w:val="28"/>
          <w:szCs w:val="28"/>
        </w:rPr>
        <w:t>личных</w:t>
      </w:r>
      <w:r w:rsidRPr="003C4A99">
        <w:rPr>
          <w:rFonts w:ascii="Times New Roman" w:hAnsi="Times New Roman" w:cs="Times New Roman"/>
          <w:sz w:val="28"/>
          <w:szCs w:val="28"/>
        </w:rPr>
        <w:t xml:space="preserve"> браузерах.</w:t>
      </w:r>
    </w:p>
    <w:p w14:paraId="1F9E8105" w14:textId="196D6094" w:rsidR="0026699C" w:rsidRPr="003C4A99" w:rsidRDefault="0026699C" w:rsidP="00477504">
      <w:pPr>
        <w:pStyle w:val="a3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4A99">
        <w:rPr>
          <w:rFonts w:ascii="Times New Roman" w:hAnsi="Times New Roman" w:cs="Times New Roman"/>
          <w:sz w:val="28"/>
          <w:szCs w:val="28"/>
        </w:rPr>
        <w:t>Тестирование в различных версиях ОС.</w:t>
      </w:r>
    </w:p>
    <w:p w14:paraId="51730E44" w14:textId="77777777" w:rsidR="008E4F4C" w:rsidRPr="008E4F4C" w:rsidRDefault="008E4F4C" w:rsidP="008E4F4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E4F4C">
        <w:rPr>
          <w:rFonts w:ascii="Times New Roman" w:hAnsi="Times New Roman" w:cs="Times New Roman"/>
          <w:sz w:val="28"/>
          <w:szCs w:val="28"/>
        </w:rPr>
        <w:t>После предварительного анализа продукта и проработки тест-плана. Я пришла к выводу, что настолько подробное тестирование, в настолько сжатые срок выполнить не успеваю. И сократила пункты, описывая основной функционал чек-кейсами и тест-кейсами.</w:t>
      </w:r>
    </w:p>
    <w:p w14:paraId="3C612699" w14:textId="76129412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C7643C" w14:textId="195D28A4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E310" w14:textId="0BCF9B3B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82E5AD" w14:textId="56B1DD03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789AA7" w14:textId="2DD1B4FD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909DA" w14:textId="189BE187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27B470" w14:textId="2141EF9A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1A249" w14:textId="630BC553" w:rsidR="00AA244B" w:rsidRDefault="00AA244B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AAA11" w14:textId="77777777" w:rsidR="00082F40" w:rsidRDefault="00082F40" w:rsidP="00477504">
      <w:pPr>
        <w:spacing w:line="360" w:lineRule="auto"/>
        <w:ind w:left="348"/>
        <w:jc w:val="both"/>
        <w:rPr>
          <w:rFonts w:ascii="Times New Roman" w:hAnsi="Times New Roman" w:cs="Times New Roman"/>
          <w:sz w:val="32"/>
          <w:szCs w:val="32"/>
        </w:rPr>
      </w:pPr>
    </w:p>
    <w:p w14:paraId="739B3556" w14:textId="77777777" w:rsidR="00082F40" w:rsidRDefault="00082F40" w:rsidP="00477504">
      <w:pPr>
        <w:spacing w:line="360" w:lineRule="auto"/>
        <w:ind w:left="348"/>
        <w:jc w:val="both"/>
        <w:rPr>
          <w:rFonts w:ascii="Times New Roman" w:hAnsi="Times New Roman" w:cs="Times New Roman"/>
          <w:sz w:val="32"/>
          <w:szCs w:val="32"/>
        </w:rPr>
      </w:pPr>
    </w:p>
    <w:p w14:paraId="3123BBF0" w14:textId="77777777" w:rsidR="00082F40" w:rsidRDefault="00082F40" w:rsidP="00477504">
      <w:pPr>
        <w:spacing w:line="360" w:lineRule="auto"/>
        <w:ind w:left="348"/>
        <w:jc w:val="both"/>
        <w:rPr>
          <w:rFonts w:ascii="Times New Roman" w:hAnsi="Times New Roman" w:cs="Times New Roman"/>
          <w:sz w:val="32"/>
          <w:szCs w:val="32"/>
        </w:rPr>
      </w:pPr>
    </w:p>
    <w:p w14:paraId="34DB8A80" w14:textId="77777777" w:rsidR="00082F40" w:rsidRDefault="00082F40" w:rsidP="00477504">
      <w:pPr>
        <w:spacing w:line="360" w:lineRule="auto"/>
        <w:ind w:left="348"/>
        <w:jc w:val="both"/>
        <w:rPr>
          <w:rFonts w:ascii="Times New Roman" w:hAnsi="Times New Roman" w:cs="Times New Roman"/>
          <w:sz w:val="32"/>
          <w:szCs w:val="32"/>
        </w:rPr>
      </w:pPr>
    </w:p>
    <w:p w14:paraId="434AB079" w14:textId="77777777" w:rsidR="00082F40" w:rsidRDefault="00082F40" w:rsidP="00477504">
      <w:pPr>
        <w:spacing w:line="360" w:lineRule="auto"/>
        <w:ind w:left="348"/>
        <w:jc w:val="both"/>
        <w:rPr>
          <w:rFonts w:ascii="Times New Roman" w:hAnsi="Times New Roman" w:cs="Times New Roman"/>
          <w:sz w:val="32"/>
          <w:szCs w:val="32"/>
        </w:rPr>
      </w:pPr>
    </w:p>
    <w:p w14:paraId="5A4B0B5F" w14:textId="77777777" w:rsidR="00082F40" w:rsidRDefault="00082F40" w:rsidP="00477504">
      <w:pPr>
        <w:spacing w:line="360" w:lineRule="auto"/>
        <w:ind w:left="348"/>
        <w:jc w:val="both"/>
        <w:rPr>
          <w:rFonts w:ascii="Times New Roman" w:hAnsi="Times New Roman" w:cs="Times New Roman"/>
          <w:sz w:val="32"/>
          <w:szCs w:val="32"/>
        </w:rPr>
      </w:pPr>
    </w:p>
    <w:p w14:paraId="7D61EB48" w14:textId="77777777" w:rsidR="00082F40" w:rsidRDefault="00082F40" w:rsidP="00477504">
      <w:pPr>
        <w:spacing w:line="360" w:lineRule="auto"/>
        <w:ind w:left="348"/>
        <w:jc w:val="both"/>
        <w:rPr>
          <w:rFonts w:ascii="Times New Roman" w:hAnsi="Times New Roman" w:cs="Times New Roman"/>
          <w:sz w:val="32"/>
          <w:szCs w:val="32"/>
        </w:rPr>
      </w:pPr>
    </w:p>
    <w:p w14:paraId="32601D62" w14:textId="77777777" w:rsidR="005B23B7" w:rsidRDefault="005B23B7" w:rsidP="005B23B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F34EDB9" w14:textId="642674EA" w:rsidR="00601ADD" w:rsidRPr="00E44F10" w:rsidRDefault="00AE0081" w:rsidP="005B2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082F40" w:rsidRPr="00E44F10">
        <w:rPr>
          <w:rFonts w:ascii="Times New Roman" w:hAnsi="Times New Roman" w:cs="Times New Roman"/>
          <w:sz w:val="28"/>
          <w:szCs w:val="28"/>
        </w:rPr>
        <w:t xml:space="preserve">. </w:t>
      </w:r>
      <w:r w:rsidR="00AA244B" w:rsidRPr="00E44F10">
        <w:rPr>
          <w:rFonts w:ascii="Times New Roman" w:hAnsi="Times New Roman" w:cs="Times New Roman"/>
          <w:sz w:val="28"/>
          <w:szCs w:val="28"/>
        </w:rPr>
        <w:t>Основные ошибки сайта.</w:t>
      </w:r>
    </w:p>
    <w:p w14:paraId="144A1034" w14:textId="042C1541" w:rsidR="00601ADD" w:rsidRPr="00E44F10" w:rsidRDefault="00601ADD" w:rsidP="004775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4F10">
        <w:rPr>
          <w:rFonts w:ascii="Times New Roman" w:hAnsi="Times New Roman" w:cs="Times New Roman"/>
          <w:sz w:val="28"/>
          <w:szCs w:val="28"/>
        </w:rPr>
        <w:t>Основные ошибки сайта, критические, которые удалось обнаружить на сайте при тестировании, я решила завести в таблицу.</w:t>
      </w:r>
    </w:p>
    <w:tbl>
      <w:tblPr>
        <w:tblStyle w:val="ae"/>
        <w:tblW w:w="0" w:type="auto"/>
        <w:tblInd w:w="348" w:type="dxa"/>
        <w:tblLook w:val="04A0" w:firstRow="1" w:lastRow="0" w:firstColumn="1" w:lastColumn="0" w:noHBand="0" w:noVBand="1"/>
      </w:tblPr>
      <w:tblGrid>
        <w:gridCol w:w="4892"/>
        <w:gridCol w:w="4105"/>
      </w:tblGrid>
      <w:tr w:rsidR="00594006" w:rsidRPr="00E44F10" w14:paraId="6D7B6E00" w14:textId="77777777" w:rsidTr="00601ADD">
        <w:tc>
          <w:tcPr>
            <w:tcW w:w="4892" w:type="dxa"/>
          </w:tcPr>
          <w:p w14:paraId="3FC526B7" w14:textId="22945E5F" w:rsidR="00601ADD" w:rsidRPr="00E44F10" w:rsidRDefault="00601ADD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4105" w:type="dxa"/>
          </w:tcPr>
          <w:p w14:paraId="096B1E70" w14:textId="6A2EC519" w:rsidR="00601ADD" w:rsidRPr="00E44F10" w:rsidRDefault="00601ADD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 ошибки</w:t>
            </w:r>
          </w:p>
        </w:tc>
      </w:tr>
      <w:tr w:rsidR="00594006" w:rsidRPr="00E44F10" w14:paraId="47FE7675" w14:textId="77777777" w:rsidTr="00601ADD">
        <w:tc>
          <w:tcPr>
            <w:tcW w:w="4892" w:type="dxa"/>
          </w:tcPr>
          <w:p w14:paraId="3337E27F" w14:textId="08E9AEFC" w:rsidR="00601ADD" w:rsidRPr="00E44F10" w:rsidRDefault="00601ADD" w:rsidP="00477504">
            <w:pPr>
              <w:pStyle w:val="a3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Небезопасный протокол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</w:p>
        </w:tc>
        <w:tc>
          <w:tcPr>
            <w:tcW w:w="4105" w:type="dxa"/>
          </w:tcPr>
          <w:p w14:paraId="01F8FC94" w14:textId="52B6DF49" w:rsidR="00601ADD" w:rsidRPr="00E44F10" w:rsidRDefault="00601ADD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S2 Критический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</w:p>
        </w:tc>
      </w:tr>
      <w:tr w:rsidR="00594006" w:rsidRPr="00E44F10" w14:paraId="0EB4CF0D" w14:textId="77777777" w:rsidTr="00601ADD">
        <w:trPr>
          <w:trHeight w:val="762"/>
        </w:trPr>
        <w:tc>
          <w:tcPr>
            <w:tcW w:w="4892" w:type="dxa"/>
          </w:tcPr>
          <w:p w14:paraId="0813454B" w14:textId="379A8376" w:rsidR="00601ADD" w:rsidRPr="00E44F10" w:rsidRDefault="00601ADD" w:rsidP="00477504">
            <w:pPr>
              <w:pStyle w:val="a3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Отсутствие маски при заполнении полей формы: Заявка на обучение и подобные</w:t>
            </w:r>
          </w:p>
        </w:tc>
        <w:tc>
          <w:tcPr>
            <w:tcW w:w="4105" w:type="dxa"/>
          </w:tcPr>
          <w:p w14:paraId="6656101B" w14:textId="08F81C58" w:rsidR="00601ADD" w:rsidRPr="00E44F10" w:rsidRDefault="00601ADD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S2 Критический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</w:p>
        </w:tc>
      </w:tr>
      <w:tr w:rsidR="00594006" w:rsidRPr="00E44F10" w14:paraId="2B7EAC95" w14:textId="77777777" w:rsidTr="00601ADD">
        <w:trPr>
          <w:trHeight w:val="703"/>
        </w:trPr>
        <w:tc>
          <w:tcPr>
            <w:tcW w:w="4892" w:type="dxa"/>
          </w:tcPr>
          <w:p w14:paraId="4977E723" w14:textId="56F05C24" w:rsidR="00601ADD" w:rsidRPr="00E44F10" w:rsidRDefault="00601ADD" w:rsidP="00477504">
            <w:pPr>
              <w:pStyle w:val="a3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Неверная стоимость Тарифа Самостоятельный при переходе на форму оплаты 10000р вместо 20000р.</w:t>
            </w:r>
          </w:p>
        </w:tc>
        <w:tc>
          <w:tcPr>
            <w:tcW w:w="4105" w:type="dxa"/>
          </w:tcPr>
          <w:p w14:paraId="17EAF326" w14:textId="03CDBB21" w:rsidR="00601ADD" w:rsidRPr="00E44F10" w:rsidRDefault="00144E67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S3 Значительный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</w:p>
        </w:tc>
      </w:tr>
      <w:tr w:rsidR="00594006" w:rsidRPr="00E44F10" w14:paraId="12C819D2" w14:textId="77777777" w:rsidTr="00601ADD">
        <w:tc>
          <w:tcPr>
            <w:tcW w:w="4892" w:type="dxa"/>
          </w:tcPr>
          <w:p w14:paraId="35AF9750" w14:textId="5BFB1AE9" w:rsidR="00601ADD" w:rsidRPr="00E44F10" w:rsidRDefault="00144E67" w:rsidP="00477504">
            <w:pPr>
              <w:pStyle w:val="a3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Некорректная работа кнопок обратной связи : </w:t>
            </w:r>
            <w:r w:rsidRPr="00E44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</w:t>
            </w: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44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, Телефон </w:t>
            </w:r>
          </w:p>
        </w:tc>
        <w:tc>
          <w:tcPr>
            <w:tcW w:w="4105" w:type="dxa"/>
          </w:tcPr>
          <w:p w14:paraId="2C4CA0F8" w14:textId="428DEFF1" w:rsidR="00601ADD" w:rsidRPr="00E44F10" w:rsidRDefault="00144E67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S3 Значительный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</w:p>
        </w:tc>
      </w:tr>
      <w:tr w:rsidR="00594006" w:rsidRPr="00E44F10" w14:paraId="24E75BE6" w14:textId="77777777" w:rsidTr="00601ADD">
        <w:tc>
          <w:tcPr>
            <w:tcW w:w="4892" w:type="dxa"/>
          </w:tcPr>
          <w:p w14:paraId="21934AF5" w14:textId="4276D88B" w:rsidR="00601ADD" w:rsidRPr="00E44F10" w:rsidRDefault="00D3072A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5. </w:t>
            </w:r>
            <w:r w:rsidR="00525038" w:rsidRPr="00E44F10">
              <w:rPr>
                <w:rFonts w:ascii="Times New Roman" w:hAnsi="Times New Roman" w:cs="Times New Roman"/>
                <w:sz w:val="28"/>
                <w:szCs w:val="28"/>
              </w:rPr>
              <w:t>Битые ссылки, недоступные разделы.</w:t>
            </w:r>
          </w:p>
        </w:tc>
        <w:tc>
          <w:tcPr>
            <w:tcW w:w="4105" w:type="dxa"/>
          </w:tcPr>
          <w:p w14:paraId="2AAF5F4A" w14:textId="70F933C7" w:rsidR="00601ADD" w:rsidRPr="00E44F10" w:rsidRDefault="00C61908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S3 Значительный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</w:p>
        </w:tc>
      </w:tr>
      <w:tr w:rsidR="00594006" w:rsidRPr="00E44F10" w14:paraId="55CA65BC" w14:textId="77777777" w:rsidTr="00525038">
        <w:trPr>
          <w:trHeight w:val="867"/>
        </w:trPr>
        <w:tc>
          <w:tcPr>
            <w:tcW w:w="4892" w:type="dxa"/>
          </w:tcPr>
          <w:p w14:paraId="5ABD3B01" w14:textId="06785A8C" w:rsidR="00601ADD" w:rsidRPr="00E44F10" w:rsidRDefault="005C5D87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6. Блок Оплата, множество форм заявок на обучение.</w:t>
            </w:r>
          </w:p>
        </w:tc>
        <w:tc>
          <w:tcPr>
            <w:tcW w:w="4105" w:type="dxa"/>
          </w:tcPr>
          <w:p w14:paraId="288D74E6" w14:textId="7C75C62A" w:rsidR="00601ADD" w:rsidRPr="00E44F10" w:rsidRDefault="005C5D87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S3 Значительный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</w:p>
        </w:tc>
      </w:tr>
      <w:tr w:rsidR="00594006" w:rsidRPr="00E44F10" w14:paraId="7BC9F431" w14:textId="77777777" w:rsidTr="005C5D87">
        <w:trPr>
          <w:trHeight w:val="1108"/>
        </w:trPr>
        <w:tc>
          <w:tcPr>
            <w:tcW w:w="4892" w:type="dxa"/>
          </w:tcPr>
          <w:p w14:paraId="50ADB064" w14:textId="2B5DB0FD" w:rsidR="00601ADD" w:rsidRPr="00E44F10" w:rsidRDefault="00821822" w:rsidP="00477504">
            <w:pPr>
              <w:spacing w:line="360" w:lineRule="auto"/>
              <w:ind w:left="3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E44F10"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5038" w:rsidRPr="00E44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Информация в конференции не имеет отношения к образовательным программам сайта.</w:t>
            </w:r>
          </w:p>
        </w:tc>
        <w:tc>
          <w:tcPr>
            <w:tcW w:w="4105" w:type="dxa"/>
          </w:tcPr>
          <w:p w14:paraId="3254D707" w14:textId="22F5894A" w:rsidR="00601ADD" w:rsidRPr="00E44F10" w:rsidRDefault="00821822" w:rsidP="004775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F10">
              <w:rPr>
                <w:rFonts w:ascii="Times New Roman" w:hAnsi="Times New Roman" w:cs="Times New Roman"/>
                <w:sz w:val="28"/>
                <w:szCs w:val="28"/>
              </w:rPr>
              <w:t xml:space="preserve">S3 Значительный </w:t>
            </w:r>
            <w:proofErr w:type="spellStart"/>
            <w:r w:rsidRPr="00E44F10">
              <w:rPr>
                <w:rFonts w:ascii="Times New Roman" w:hAnsi="Times New Roman" w:cs="Times New Roman"/>
                <w:sz w:val="28"/>
                <w:szCs w:val="28"/>
              </w:rPr>
              <w:t>Critical</w:t>
            </w:r>
            <w:proofErr w:type="spellEnd"/>
          </w:p>
        </w:tc>
      </w:tr>
    </w:tbl>
    <w:p w14:paraId="210AAA81" w14:textId="1B62298B" w:rsidR="00082F40" w:rsidRDefault="00082F40" w:rsidP="00477504">
      <w:pPr>
        <w:spacing w:line="360" w:lineRule="auto"/>
        <w:ind w:left="348"/>
        <w:jc w:val="center"/>
        <w:rPr>
          <w:rFonts w:ascii="Times New Roman" w:hAnsi="Times New Roman" w:cs="Times New Roman"/>
          <w:sz w:val="28"/>
          <w:szCs w:val="28"/>
        </w:rPr>
      </w:pPr>
    </w:p>
    <w:p w14:paraId="12CBC3FE" w14:textId="66D1A375" w:rsidR="00E44F10" w:rsidRDefault="00E44F10" w:rsidP="00477504">
      <w:pPr>
        <w:spacing w:line="360" w:lineRule="auto"/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Первая и самая значительная на мой взгляд ошибка - </w:t>
      </w:r>
      <w:r w:rsidRPr="00E44F10">
        <w:rPr>
          <w:rFonts w:ascii="Times New Roman" w:hAnsi="Times New Roman" w:cs="Times New Roman"/>
          <w:sz w:val="28"/>
          <w:szCs w:val="28"/>
        </w:rPr>
        <w:t xml:space="preserve">Небезопасный протокол </w:t>
      </w:r>
      <w:proofErr w:type="spellStart"/>
      <w:r w:rsidRPr="00E44F10"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. Из-за недостаточного количества опыта я не смогла проверить настройки безопасности сайта должным образом, о том собирает ли он какие</w:t>
      </w:r>
      <w:r w:rsidR="00B570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персональные данные пользователей, но это не значит, что он этого не делает. Надпись рядом с адресом сайта о том, что </w:t>
      </w:r>
      <w:r>
        <w:rPr>
          <w:rFonts w:ascii="Times New Roman" w:hAnsi="Times New Roman" w:cs="Times New Roman"/>
          <w:sz w:val="28"/>
          <w:szCs w:val="28"/>
        </w:rPr>
        <w:lastRenderedPageBreak/>
        <w:t>подключение к сайту не защищено, может оттолкнуть пользователей и они не захотят вводить свои личные данные, а уж тем более проводить оплату на сайте.</w:t>
      </w:r>
    </w:p>
    <w:p w14:paraId="359D46D1" w14:textId="1F637863" w:rsidR="00E44F10" w:rsidRDefault="00E44F10" w:rsidP="00477504">
      <w:pPr>
        <w:spacing w:line="360" w:lineRule="auto"/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Вторая значительная ошибка, при тестировании форм заполнения записи на курс, вебинар и т.д. Это отсутствие маски для заполнения полей.</w:t>
      </w:r>
      <w:r w:rsidR="00525038">
        <w:rPr>
          <w:rFonts w:ascii="Times New Roman" w:hAnsi="Times New Roman" w:cs="Times New Roman"/>
          <w:sz w:val="28"/>
          <w:szCs w:val="28"/>
        </w:rPr>
        <w:t xml:space="preserve"> Открывая форму, пользователь хочет увидеть конкретные </w:t>
      </w:r>
      <w:proofErr w:type="spellStart"/>
      <w:r w:rsidR="00525038">
        <w:rPr>
          <w:rFonts w:ascii="Times New Roman" w:hAnsi="Times New Roman" w:cs="Times New Roman"/>
          <w:sz w:val="28"/>
          <w:szCs w:val="28"/>
        </w:rPr>
        <w:t>плейсхолдеры</w:t>
      </w:r>
      <w:proofErr w:type="spellEnd"/>
      <w:r w:rsidR="00525038">
        <w:rPr>
          <w:rFonts w:ascii="Times New Roman" w:hAnsi="Times New Roman" w:cs="Times New Roman"/>
          <w:sz w:val="28"/>
          <w:szCs w:val="28"/>
        </w:rPr>
        <w:t xml:space="preserve">, или подсказки внизу на каком языке заполнять логин, допустимы ли в логине цифры или другие символы. Маска для телефона, через +7 или 8, а нужны ли при этом скобки? Или пробелы, или - . Используя панель управления </w:t>
      </w:r>
      <w:proofErr w:type="spellStart"/>
      <w:r w:rsidR="00525038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="00525038" w:rsidRPr="00525038">
        <w:rPr>
          <w:rFonts w:ascii="Times New Roman" w:hAnsi="Times New Roman" w:cs="Times New Roman"/>
          <w:sz w:val="28"/>
          <w:szCs w:val="28"/>
        </w:rPr>
        <w:t xml:space="preserve"> </w:t>
      </w:r>
      <w:r w:rsidR="00525038">
        <w:rPr>
          <w:rFonts w:ascii="Times New Roman" w:hAnsi="Times New Roman" w:cs="Times New Roman"/>
          <w:sz w:val="28"/>
          <w:szCs w:val="28"/>
        </w:rPr>
        <w:t xml:space="preserve">я посмотрела, что даже если при введении в формы </w:t>
      </w:r>
      <w:proofErr w:type="spellStart"/>
      <w:r w:rsidR="00525038">
        <w:rPr>
          <w:rFonts w:ascii="Times New Roman" w:hAnsi="Times New Roman" w:cs="Times New Roman"/>
          <w:sz w:val="28"/>
          <w:szCs w:val="28"/>
        </w:rPr>
        <w:t>невалидных</w:t>
      </w:r>
      <w:proofErr w:type="spellEnd"/>
      <w:r w:rsidR="00525038">
        <w:rPr>
          <w:rFonts w:ascii="Times New Roman" w:hAnsi="Times New Roman" w:cs="Times New Roman"/>
          <w:sz w:val="28"/>
          <w:szCs w:val="28"/>
        </w:rPr>
        <w:t xml:space="preserve"> данных, где в номере телефона буквы или другие знаки. В запросе протокола </w:t>
      </w:r>
      <w:r w:rsidR="0052503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25038" w:rsidRPr="00525038">
        <w:rPr>
          <w:rFonts w:ascii="Times New Roman" w:hAnsi="Times New Roman" w:cs="Times New Roman"/>
          <w:sz w:val="28"/>
          <w:szCs w:val="28"/>
        </w:rPr>
        <w:t xml:space="preserve"> </w:t>
      </w:r>
      <w:r w:rsidR="00525038">
        <w:rPr>
          <w:rFonts w:ascii="Times New Roman" w:hAnsi="Times New Roman" w:cs="Times New Roman"/>
          <w:sz w:val="28"/>
          <w:szCs w:val="28"/>
        </w:rPr>
        <w:t xml:space="preserve">и </w:t>
      </w:r>
      <w:r w:rsidR="0052503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525038" w:rsidRPr="00525038">
        <w:rPr>
          <w:rFonts w:ascii="Times New Roman" w:hAnsi="Times New Roman" w:cs="Times New Roman"/>
          <w:sz w:val="28"/>
          <w:szCs w:val="28"/>
        </w:rPr>
        <w:t xml:space="preserve"> </w:t>
      </w:r>
      <w:r w:rsidR="00525038">
        <w:rPr>
          <w:rFonts w:ascii="Times New Roman" w:hAnsi="Times New Roman" w:cs="Times New Roman"/>
          <w:sz w:val="28"/>
          <w:szCs w:val="28"/>
        </w:rPr>
        <w:t xml:space="preserve">имеют индекс 200, что означает успешную отправку данных, </w:t>
      </w:r>
      <w:proofErr w:type="spellStart"/>
      <w:r w:rsidR="00525038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525038">
        <w:rPr>
          <w:rFonts w:ascii="Times New Roman" w:hAnsi="Times New Roman" w:cs="Times New Roman"/>
          <w:sz w:val="28"/>
          <w:szCs w:val="28"/>
        </w:rPr>
        <w:t xml:space="preserve"> сервер </w:t>
      </w:r>
      <w:r w:rsidR="000F621D">
        <w:rPr>
          <w:rFonts w:ascii="Times New Roman" w:hAnsi="Times New Roman" w:cs="Times New Roman"/>
          <w:sz w:val="28"/>
          <w:szCs w:val="28"/>
        </w:rPr>
        <w:t>отправляет</w:t>
      </w:r>
      <w:r w:rsidR="00525038">
        <w:rPr>
          <w:rFonts w:ascii="Times New Roman" w:hAnsi="Times New Roman" w:cs="Times New Roman"/>
          <w:sz w:val="28"/>
          <w:szCs w:val="28"/>
        </w:rPr>
        <w:t xml:space="preserve"> любые данные, которые мы напишем, при заполнении форм.</w:t>
      </w:r>
      <w:r w:rsidR="009A29D5">
        <w:rPr>
          <w:rFonts w:ascii="Times New Roman" w:hAnsi="Times New Roman" w:cs="Times New Roman"/>
          <w:sz w:val="28"/>
          <w:szCs w:val="28"/>
        </w:rPr>
        <w:t xml:space="preserve"> При введении валидных данных, тоже непонятно, почему не приходит сообщение о заявке, или не поступает обратный звонок на указанный номер телефона, следовательно можно считать это багом.</w:t>
      </w:r>
    </w:p>
    <w:p w14:paraId="3315F4AA" w14:textId="77AF486D" w:rsidR="00525038" w:rsidRDefault="00525038" w:rsidP="00477504">
      <w:pPr>
        <w:spacing w:line="360" w:lineRule="auto"/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Третья ошибка о неверной сумме при оплате тарифа несет за собой финансовые потери компании. Для пользователя это конечно большой плюс</w:t>
      </w:r>
      <w:r w:rsidR="00B570A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скидка на тариф 50%.</w:t>
      </w:r>
    </w:p>
    <w:p w14:paraId="1DE360B6" w14:textId="4BEEACE8" w:rsidR="00525038" w:rsidRDefault="00525038" w:rsidP="00477504">
      <w:pPr>
        <w:spacing w:line="360" w:lineRule="auto"/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Четвертая ошибка: н</w:t>
      </w:r>
      <w:r w:rsidRPr="00E44F10">
        <w:rPr>
          <w:rFonts w:ascii="Times New Roman" w:hAnsi="Times New Roman" w:cs="Times New Roman"/>
          <w:sz w:val="28"/>
          <w:szCs w:val="28"/>
        </w:rPr>
        <w:t xml:space="preserve">екорректная работа кнопок обратной связи : </w:t>
      </w:r>
      <w:r w:rsidRPr="00E44F10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44F10">
        <w:rPr>
          <w:rFonts w:ascii="Times New Roman" w:hAnsi="Times New Roman" w:cs="Times New Roman"/>
          <w:sz w:val="28"/>
          <w:szCs w:val="28"/>
        </w:rPr>
        <w:t xml:space="preserve">, </w:t>
      </w:r>
      <w:r w:rsidRPr="00E44F10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44F10">
        <w:rPr>
          <w:rFonts w:ascii="Times New Roman" w:hAnsi="Times New Roman" w:cs="Times New Roman"/>
          <w:sz w:val="28"/>
          <w:szCs w:val="28"/>
        </w:rPr>
        <w:t>, Телефон</w:t>
      </w:r>
      <w:r>
        <w:rPr>
          <w:rFonts w:ascii="Times New Roman" w:hAnsi="Times New Roman" w:cs="Times New Roman"/>
          <w:sz w:val="28"/>
          <w:szCs w:val="28"/>
        </w:rPr>
        <w:t>, здесь понятно, что пользователь остается без обратной связи.</w:t>
      </w:r>
    </w:p>
    <w:p w14:paraId="1E6C2596" w14:textId="7D3E2533" w:rsidR="00525038" w:rsidRPr="00525038" w:rsidRDefault="00525038" w:rsidP="00477504">
      <w:pPr>
        <w:spacing w:line="360" w:lineRule="auto"/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Пятая категория ошибок</w:t>
      </w:r>
      <w:r w:rsidR="006513F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это б</w:t>
      </w:r>
      <w:r w:rsidRPr="00E44F10">
        <w:rPr>
          <w:rFonts w:ascii="Times New Roman" w:hAnsi="Times New Roman" w:cs="Times New Roman"/>
          <w:sz w:val="28"/>
          <w:szCs w:val="28"/>
        </w:rPr>
        <w:t>итые ссылки, недоступные разделы.</w:t>
      </w:r>
      <w:r>
        <w:rPr>
          <w:rFonts w:ascii="Times New Roman" w:hAnsi="Times New Roman" w:cs="Times New Roman"/>
          <w:sz w:val="28"/>
          <w:szCs w:val="28"/>
        </w:rPr>
        <w:t xml:space="preserve"> Эта категория очень важна, поскольку теряется информативность сайта, если какие</w:t>
      </w:r>
      <w:r w:rsidR="006513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вкладки недоступны, это может повлечь за собой проблемы</w:t>
      </w:r>
      <w:r w:rsidR="006513FB">
        <w:rPr>
          <w:rFonts w:ascii="Times New Roman" w:hAnsi="Times New Roman" w:cs="Times New Roman"/>
          <w:sz w:val="28"/>
          <w:szCs w:val="28"/>
        </w:rPr>
        <w:t>. К тому же всех раздражают битые ссылки.</w:t>
      </w:r>
    </w:p>
    <w:p w14:paraId="21A7C51D" w14:textId="4A0636B4" w:rsidR="00594006" w:rsidRDefault="009A29D5" w:rsidP="00477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Шестая категория - б</w:t>
      </w:r>
      <w:r w:rsidRPr="00E44F10">
        <w:rPr>
          <w:rFonts w:ascii="Times New Roman" w:hAnsi="Times New Roman" w:cs="Times New Roman"/>
          <w:sz w:val="28"/>
          <w:szCs w:val="28"/>
        </w:rPr>
        <w:t>лок Оплата</w:t>
      </w:r>
      <w:r>
        <w:rPr>
          <w:rFonts w:ascii="Times New Roman" w:hAnsi="Times New Roman" w:cs="Times New Roman"/>
          <w:sz w:val="28"/>
          <w:szCs w:val="28"/>
        </w:rPr>
        <w:t xml:space="preserve"> в разделе «О нас»</w:t>
      </w:r>
      <w:r w:rsidRPr="00E44F10">
        <w:rPr>
          <w:rFonts w:ascii="Times New Roman" w:hAnsi="Times New Roman" w:cs="Times New Roman"/>
          <w:sz w:val="28"/>
          <w:szCs w:val="28"/>
        </w:rPr>
        <w:t>, множество форм заявок на обучение.</w:t>
      </w:r>
      <w:r w:rsidRPr="009A2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44F10">
        <w:rPr>
          <w:rFonts w:ascii="Times New Roman" w:hAnsi="Times New Roman" w:cs="Times New Roman"/>
          <w:sz w:val="28"/>
          <w:szCs w:val="28"/>
        </w:rPr>
        <w:t>лок Оплата</w:t>
      </w:r>
      <w:r>
        <w:rPr>
          <w:rFonts w:ascii="Times New Roman" w:hAnsi="Times New Roman" w:cs="Times New Roman"/>
          <w:sz w:val="28"/>
          <w:szCs w:val="28"/>
        </w:rPr>
        <w:t>, подумала, что его наличие в разделе неуместно, т.к выше этого блока более удобный блок с выбором тарифа и возможностью оплаты по карте, рассрочкой Почта банк и формой заявки.</w:t>
      </w:r>
      <w:r w:rsidR="00594006" w:rsidRPr="00594006">
        <w:rPr>
          <w:rFonts w:ascii="Times New Roman" w:hAnsi="Times New Roman" w:cs="Times New Roman"/>
          <w:sz w:val="28"/>
          <w:szCs w:val="28"/>
        </w:rPr>
        <w:t xml:space="preserve"> </w:t>
      </w:r>
      <w:r w:rsidR="00594006">
        <w:rPr>
          <w:rFonts w:ascii="Times New Roman" w:hAnsi="Times New Roman" w:cs="Times New Roman"/>
          <w:sz w:val="28"/>
          <w:szCs w:val="28"/>
        </w:rPr>
        <w:t>М</w:t>
      </w:r>
      <w:r w:rsidR="00594006" w:rsidRPr="00E44F10">
        <w:rPr>
          <w:rFonts w:ascii="Times New Roman" w:hAnsi="Times New Roman" w:cs="Times New Roman"/>
          <w:sz w:val="28"/>
          <w:szCs w:val="28"/>
        </w:rPr>
        <w:t>ножество форм заявок на обучение</w:t>
      </w:r>
      <w:r w:rsidR="00594006">
        <w:rPr>
          <w:rFonts w:ascii="Times New Roman" w:hAnsi="Times New Roman" w:cs="Times New Roman"/>
          <w:sz w:val="28"/>
          <w:szCs w:val="28"/>
        </w:rPr>
        <w:t xml:space="preserve"> в блоке содержание курса. Они слишком навязчивы для пользователя, который впервые зашел на этот сайт. Думаю, что уместно было бы, разместить одну заявку под этим блоком, но рабочую.</w:t>
      </w:r>
    </w:p>
    <w:p w14:paraId="6B6D6277" w14:textId="63E26AF3" w:rsidR="00594006" w:rsidRDefault="0059400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Седьмая ошиб</w:t>
      </w:r>
      <w:r w:rsidR="00E95D4C">
        <w:rPr>
          <w:rFonts w:ascii="Times New Roman" w:hAnsi="Times New Roman" w:cs="Times New Roman"/>
          <w:sz w:val="28"/>
          <w:szCs w:val="28"/>
        </w:rPr>
        <w:t xml:space="preserve">ка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5D4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44F10">
        <w:rPr>
          <w:rFonts w:ascii="Times New Roman" w:hAnsi="Times New Roman" w:cs="Times New Roman"/>
          <w:color w:val="000000"/>
          <w:sz w:val="28"/>
          <w:szCs w:val="28"/>
        </w:rPr>
        <w:t>нформация в конференции не имеет отношения к образовательным программам сайта.</w:t>
      </w:r>
      <w:r w:rsidR="00E95D4C">
        <w:rPr>
          <w:rFonts w:ascii="Times New Roman" w:hAnsi="Times New Roman" w:cs="Times New Roman"/>
          <w:color w:val="000000"/>
          <w:sz w:val="28"/>
          <w:szCs w:val="28"/>
        </w:rPr>
        <w:t xml:space="preserve"> Посмотрела программы сайта и не нашла обучение профессии </w:t>
      </w:r>
      <w:proofErr w:type="spellStart"/>
      <w:r w:rsidR="00E95D4C">
        <w:rPr>
          <w:rFonts w:ascii="Times New Roman" w:hAnsi="Times New Roman" w:cs="Times New Roman"/>
          <w:color w:val="000000"/>
          <w:sz w:val="28"/>
          <w:szCs w:val="28"/>
        </w:rPr>
        <w:t>нутрициолог</w:t>
      </w:r>
      <w:proofErr w:type="spellEnd"/>
      <w:r w:rsidR="00E95D4C">
        <w:rPr>
          <w:rFonts w:ascii="Times New Roman" w:hAnsi="Times New Roman" w:cs="Times New Roman"/>
          <w:color w:val="000000"/>
          <w:sz w:val="28"/>
          <w:szCs w:val="28"/>
        </w:rPr>
        <w:t>. Непонятно кому будет интересна эта конференция. Лучше, сделать первые два урока бесплатными на любой профессии, чтобы клиент оценил уровень подачи материала на лекциях и примерно определился, какую ему выбрать категорию.</w:t>
      </w:r>
    </w:p>
    <w:p w14:paraId="002DCAFE" w14:textId="77D11629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4C2353" w14:textId="22F3F5C1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7B559" w14:textId="0264CEB5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5AB225" w14:textId="62711EB7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44B31" w14:textId="27B5622E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844E35" w14:textId="12B93CBF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C17AB" w14:textId="5304E25F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6D3BE3" w14:textId="629F6A73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C3A8B4" w14:textId="252BBC96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EE8D01" w14:textId="6FA40FEA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378D3" w14:textId="143EF106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B8FCF2" w14:textId="6ECCC3AD" w:rsidR="00C216C6" w:rsidRDefault="00C216C6" w:rsidP="004775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2BA87" w14:textId="3D647E0C" w:rsidR="00C216C6" w:rsidRPr="009C54A4" w:rsidRDefault="009C54A4" w:rsidP="009C54A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C216C6" w:rsidRPr="009C54A4">
        <w:rPr>
          <w:rFonts w:ascii="Times New Roman" w:hAnsi="Times New Roman" w:cs="Times New Roman"/>
          <w:sz w:val="28"/>
          <w:szCs w:val="28"/>
        </w:rPr>
        <w:t>Вывод</w:t>
      </w:r>
      <w:r w:rsidR="00477504" w:rsidRPr="009C54A4">
        <w:rPr>
          <w:rFonts w:ascii="Times New Roman" w:hAnsi="Times New Roman" w:cs="Times New Roman"/>
          <w:sz w:val="28"/>
          <w:szCs w:val="28"/>
        </w:rPr>
        <w:t>ы</w:t>
      </w:r>
      <w:r w:rsidR="00C216C6" w:rsidRPr="009C54A4">
        <w:rPr>
          <w:rFonts w:ascii="Times New Roman" w:hAnsi="Times New Roman" w:cs="Times New Roman"/>
          <w:sz w:val="28"/>
          <w:szCs w:val="28"/>
        </w:rPr>
        <w:t xml:space="preserve"> о проделанной работе.</w:t>
      </w:r>
    </w:p>
    <w:p w14:paraId="53B8D857" w14:textId="217DA11C" w:rsidR="00C216C6" w:rsidRDefault="00B40C80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проделанной работы дал мне возможность, набивания руки и получение опыта, в составлении чек-листов, тест-кейсов, баг-репортов, тест-плана. Я очень ответственно подошла к тестированию, чтобы найти как можно больше багов, каждый найденный баг давал стимул искать еще. У сайта много минусов, но были и плюсы, мне понравился неброский, стильный однообразный дизайн</w:t>
      </w:r>
      <w:r w:rsidR="001C5E00">
        <w:rPr>
          <w:rFonts w:ascii="Times New Roman" w:hAnsi="Times New Roman" w:cs="Times New Roman"/>
          <w:sz w:val="28"/>
          <w:szCs w:val="28"/>
        </w:rPr>
        <w:t>. Выбранный шрифт и цветовая схема не отталкивает.</w:t>
      </w:r>
    </w:p>
    <w:p w14:paraId="19C1D91A" w14:textId="30526DCE" w:rsidR="001C5E00" w:rsidRDefault="001C5E00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работе пришлось </w:t>
      </w:r>
      <w:r w:rsidR="008E4F4C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пустить некоторые запланированные проверки такие как: </w:t>
      </w:r>
    </w:p>
    <w:p w14:paraId="6B9A827D" w14:textId="4EECE29F" w:rsidR="001C5E00" w:rsidRDefault="001C5E00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оплаты заказа, т.к интеграция с платежной системой реальная,</w:t>
      </w:r>
    </w:p>
    <w:p w14:paraId="551A39C7" w14:textId="30A7F9F0" w:rsidR="001C5E00" w:rsidRDefault="001C5E00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повторных форм с одним кодом, а также подбирание комбинаций валидных и не валидных данных, из-за отсутствия маски у всех полей, и отправкой любых данных в поле, кроме пустого значения.</w:t>
      </w:r>
    </w:p>
    <w:p w14:paraId="63CEAA1A" w14:textId="2FC7674A" w:rsidR="001C5E00" w:rsidRDefault="001C5E00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кросс-платформенное тестирование мне тоже пришлось </w:t>
      </w:r>
      <w:r w:rsidR="008F017E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пустить,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по-скольку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хотелось охватить весь сайт, а</w:t>
      </w:r>
      <w:r w:rsidR="00994225">
        <w:rPr>
          <w:rFonts w:ascii="Times New Roman" w:hAnsi="Times New Roman" w:cs="Times New Roman"/>
          <w:sz w:val="28"/>
          <w:szCs w:val="28"/>
        </w:rPr>
        <w:t xml:space="preserve"> времени было не так много.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2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озможности провести </w:t>
      </w:r>
      <w:r w:rsidR="00994225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на нескольких операционных системах нет.</w:t>
      </w:r>
    </w:p>
    <w:p w14:paraId="0FD257AE" w14:textId="7734B06D" w:rsidR="005B23B7" w:rsidRDefault="005B23B7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Инструменты, которыми пользовалась при тестировании и техники:</w:t>
      </w:r>
    </w:p>
    <w:p w14:paraId="3B613D55" w14:textId="0252FB0B" w:rsidR="005B23B7" w:rsidRPr="005B23B7" w:rsidRDefault="005B23B7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панель разработчика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</w:p>
    <w:p w14:paraId="4F10A632" w14:textId="366DE797" w:rsidR="005B23B7" w:rsidRPr="005B23B7" w:rsidRDefault="005B23B7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B23B7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при проверке форм попарное тестирование и проверка себя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PairWise</w:t>
      </w:r>
      <w:proofErr w:type="spellEnd"/>
    </w:p>
    <w:p w14:paraId="315A60FA" w14:textId="5ED8D241" w:rsidR="005B23B7" w:rsidRPr="000D6DC7" w:rsidRDefault="005B23B7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все формы были с багами и нерабочие, то не показала пример использования техники тест-дизайна только в одном примере.</w:t>
      </w:r>
    </w:p>
    <w:p w14:paraId="5E730DFA" w14:textId="297BA47F" w:rsidR="005B23B7" w:rsidRPr="00FC6131" w:rsidRDefault="005B23B7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C6131">
        <w:rPr>
          <w:rFonts w:ascii="Times New Roman" w:hAnsi="Times New Roman" w:cs="Times New Roman"/>
          <w:sz w:val="28"/>
          <w:szCs w:val="28"/>
        </w:rPr>
        <w:t xml:space="preserve">благодаря лекциям и ранее изученному материалу о </w:t>
      </w:r>
      <w:r w:rsidR="00FC613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6131">
        <w:rPr>
          <w:rFonts w:ascii="Times New Roman" w:hAnsi="Times New Roman" w:cs="Times New Roman"/>
          <w:sz w:val="28"/>
          <w:szCs w:val="28"/>
        </w:rPr>
        <w:t xml:space="preserve">, смогла посмотреть какие запросы и ответы от сервера получает клиент при отправке форм, оказалось что </w:t>
      </w:r>
      <w:r w:rsidR="00FC613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C6131" w:rsidRPr="00FC6131">
        <w:rPr>
          <w:rFonts w:ascii="Times New Roman" w:hAnsi="Times New Roman" w:cs="Times New Roman"/>
          <w:sz w:val="28"/>
          <w:szCs w:val="28"/>
        </w:rPr>
        <w:t xml:space="preserve"> </w:t>
      </w:r>
      <w:r w:rsidR="00FC6131">
        <w:rPr>
          <w:rFonts w:ascii="Times New Roman" w:hAnsi="Times New Roman" w:cs="Times New Roman"/>
          <w:sz w:val="28"/>
          <w:szCs w:val="28"/>
        </w:rPr>
        <w:t xml:space="preserve">и </w:t>
      </w:r>
      <w:r w:rsidR="00FC613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FC6131">
        <w:rPr>
          <w:rFonts w:ascii="Times New Roman" w:hAnsi="Times New Roman" w:cs="Times New Roman"/>
          <w:sz w:val="28"/>
          <w:szCs w:val="28"/>
        </w:rPr>
        <w:t xml:space="preserve"> методы приходят с 200 </w:t>
      </w:r>
      <w:r w:rsidR="00FC6131">
        <w:rPr>
          <w:rFonts w:ascii="Times New Roman" w:hAnsi="Times New Roman" w:cs="Times New Roman"/>
          <w:sz w:val="28"/>
          <w:szCs w:val="28"/>
        </w:rPr>
        <w:lastRenderedPageBreak/>
        <w:t>заголовком, это означает, что проходит любая информация, в полях форм, заданная пользователем.</w:t>
      </w:r>
      <w:r w:rsidR="00FC6131" w:rsidRPr="00FC61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A33B2" w14:textId="6BCB2F02" w:rsidR="005B23B7" w:rsidRDefault="009C54A4" w:rsidP="009C54A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при кросс-браузерном тестировании, пользовалась двумя основными браузерами </w:t>
      </w:r>
      <w:r w:rsidRPr="009C54A4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9C54A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C54A4">
        <w:rPr>
          <w:rFonts w:ascii="Times New Roman" w:hAnsi="Times New Roman" w:cs="Times New Roman"/>
          <w:sz w:val="28"/>
          <w:szCs w:val="28"/>
        </w:rPr>
        <w:t xml:space="preserve"> : Версия 118.0.5993.118 (Официальная сборка), (64 бит)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C54A4">
        <w:rPr>
          <w:rFonts w:ascii="Times New Roman" w:hAnsi="Times New Roman" w:cs="Times New Roman"/>
          <w:sz w:val="28"/>
          <w:szCs w:val="28"/>
        </w:rPr>
        <w:t>Яндекс Браузер Версия 23.9.3.931 (64-bit)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75AAE" w14:textId="73A449E7" w:rsidR="009C54A4" w:rsidRDefault="00D7098B" w:rsidP="00D7098B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</w:t>
      </w:r>
      <w:r w:rsidR="009C54A4">
        <w:rPr>
          <w:rFonts w:ascii="Times New Roman" w:hAnsi="Times New Roman" w:cs="Times New Roman"/>
          <w:sz w:val="28"/>
          <w:szCs w:val="28"/>
        </w:rPr>
        <w:t>роделанн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C54A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C54A4">
        <w:rPr>
          <w:rFonts w:ascii="Times New Roman" w:hAnsi="Times New Roman" w:cs="Times New Roman"/>
          <w:sz w:val="28"/>
          <w:szCs w:val="28"/>
        </w:rPr>
        <w:t xml:space="preserve"> решила показать на </w:t>
      </w:r>
      <w:r>
        <w:rPr>
          <w:rFonts w:ascii="Times New Roman" w:hAnsi="Times New Roman" w:cs="Times New Roman"/>
          <w:sz w:val="28"/>
          <w:szCs w:val="28"/>
        </w:rPr>
        <w:t>диаграмме</w:t>
      </w:r>
      <w:r w:rsidR="009C54A4">
        <w:rPr>
          <w:rFonts w:ascii="Times New Roman" w:hAnsi="Times New Roman" w:cs="Times New Roman"/>
          <w:sz w:val="28"/>
          <w:szCs w:val="28"/>
        </w:rPr>
        <w:t>.</w:t>
      </w:r>
    </w:p>
    <w:p w14:paraId="785CFC24" w14:textId="317D852E" w:rsidR="009C54A4" w:rsidRPr="005B23B7" w:rsidRDefault="00782240" w:rsidP="009C54A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AFD58" wp14:editId="65EE70E3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4DECFA" w14:textId="161FB50B" w:rsidR="00477504" w:rsidRDefault="00D7098B" w:rsidP="00477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проведения тестирования:</w:t>
      </w:r>
    </w:p>
    <w:p w14:paraId="09B060F1" w14:textId="77777777" w:rsidR="003A7140" w:rsidRDefault="00D7098B" w:rsidP="003A71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EA051" wp14:editId="744E60D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EF5254" w14:textId="29A06787" w:rsidR="00477504" w:rsidRDefault="00AE0081" w:rsidP="00C776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77504">
        <w:rPr>
          <w:rFonts w:ascii="Times New Roman" w:hAnsi="Times New Roman" w:cs="Times New Roman"/>
          <w:sz w:val="28"/>
          <w:szCs w:val="28"/>
        </w:rPr>
        <w:t>. Заключение.</w:t>
      </w:r>
    </w:p>
    <w:p w14:paraId="7686903E" w14:textId="7A5293AF" w:rsidR="00C54448" w:rsidRDefault="00477504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4448">
        <w:rPr>
          <w:rFonts w:ascii="Times New Roman" w:hAnsi="Times New Roman" w:cs="Times New Roman"/>
          <w:sz w:val="28"/>
          <w:szCs w:val="28"/>
        </w:rPr>
        <w:t>В заключение хотелось бы сказать, что в данном виде, в котором сайт имеется, не рекомендовала бы к релизу. Особенно с критическими ошибками безопасности протокола, заполнения форм, суммой оплаты.</w:t>
      </w:r>
      <w:r w:rsidR="00FC6131">
        <w:rPr>
          <w:rFonts w:ascii="Times New Roman" w:hAnsi="Times New Roman" w:cs="Times New Roman"/>
          <w:sz w:val="28"/>
          <w:szCs w:val="28"/>
        </w:rPr>
        <w:t xml:space="preserve"> Нерабочие формы для оставления заявки записи на курс, очень сильно сокращают функционал сайта, по той причине, что у пользователя нет обратной связи, </w:t>
      </w:r>
      <w:proofErr w:type="spellStart"/>
      <w:r w:rsidR="00FC6131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FC6131">
        <w:rPr>
          <w:rFonts w:ascii="Times New Roman" w:hAnsi="Times New Roman" w:cs="Times New Roman"/>
          <w:sz w:val="28"/>
          <w:szCs w:val="28"/>
        </w:rPr>
        <w:t xml:space="preserve"> потеря клиента. Не говоря уже о том, что сайт небезопасный.</w:t>
      </w:r>
      <w:r w:rsidR="00C54448">
        <w:rPr>
          <w:rFonts w:ascii="Times New Roman" w:hAnsi="Times New Roman" w:cs="Times New Roman"/>
          <w:sz w:val="28"/>
          <w:szCs w:val="28"/>
        </w:rPr>
        <w:t xml:space="preserve"> После их устранения </w:t>
      </w:r>
      <w:r w:rsidR="00B570AA">
        <w:rPr>
          <w:rFonts w:ascii="Times New Roman" w:hAnsi="Times New Roman" w:cs="Times New Roman"/>
          <w:sz w:val="28"/>
          <w:szCs w:val="28"/>
        </w:rPr>
        <w:t>можно</w:t>
      </w:r>
      <w:r w:rsidR="0048200D">
        <w:rPr>
          <w:rFonts w:ascii="Times New Roman" w:hAnsi="Times New Roman" w:cs="Times New Roman"/>
          <w:sz w:val="28"/>
          <w:szCs w:val="28"/>
        </w:rPr>
        <w:t xml:space="preserve"> подумать, или провести дымовое тестирование на проверку </w:t>
      </w:r>
      <w:r w:rsidR="005B23B7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48200D">
        <w:rPr>
          <w:rFonts w:ascii="Times New Roman" w:hAnsi="Times New Roman" w:cs="Times New Roman"/>
          <w:sz w:val="28"/>
          <w:szCs w:val="28"/>
        </w:rPr>
        <w:t>устранения багов.</w:t>
      </w:r>
    </w:p>
    <w:p w14:paraId="19316F29" w14:textId="77777777" w:rsidR="001C5E00" w:rsidRPr="00C216C6" w:rsidRDefault="001C5E00" w:rsidP="00477504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sectPr w:rsidR="001C5E00" w:rsidRPr="00C2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E5D4" w14:textId="77777777" w:rsidR="000F23CD" w:rsidRDefault="000F23CD" w:rsidP="00665BA3">
      <w:pPr>
        <w:spacing w:after="0" w:line="240" w:lineRule="auto"/>
      </w:pPr>
      <w:r>
        <w:separator/>
      </w:r>
    </w:p>
  </w:endnote>
  <w:endnote w:type="continuationSeparator" w:id="0">
    <w:p w14:paraId="6D846D74" w14:textId="77777777" w:rsidR="000F23CD" w:rsidRDefault="000F23CD" w:rsidP="0066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AC0F" w14:textId="77777777" w:rsidR="000F23CD" w:rsidRDefault="000F23CD" w:rsidP="00665BA3">
      <w:pPr>
        <w:spacing w:after="0" w:line="240" w:lineRule="auto"/>
      </w:pPr>
      <w:r>
        <w:separator/>
      </w:r>
    </w:p>
  </w:footnote>
  <w:footnote w:type="continuationSeparator" w:id="0">
    <w:p w14:paraId="7242BCC4" w14:textId="77777777" w:rsidR="000F23CD" w:rsidRDefault="000F23CD" w:rsidP="00665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5F5"/>
    <w:multiLevelType w:val="hybridMultilevel"/>
    <w:tmpl w:val="B2E22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EA0"/>
    <w:multiLevelType w:val="hybridMultilevel"/>
    <w:tmpl w:val="8CAE8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D99"/>
    <w:multiLevelType w:val="hybridMultilevel"/>
    <w:tmpl w:val="22D0DEB2"/>
    <w:lvl w:ilvl="0" w:tplc="041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03673BB"/>
    <w:multiLevelType w:val="hybridMultilevel"/>
    <w:tmpl w:val="3FF88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B35"/>
    <w:multiLevelType w:val="hybridMultilevel"/>
    <w:tmpl w:val="648CC94E"/>
    <w:lvl w:ilvl="0" w:tplc="42FE87FC">
      <w:start w:val="3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24C2555C"/>
    <w:multiLevelType w:val="hybridMultilevel"/>
    <w:tmpl w:val="6CC6519E"/>
    <w:lvl w:ilvl="0" w:tplc="42FE87F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31C4732A"/>
    <w:multiLevelType w:val="hybridMultilevel"/>
    <w:tmpl w:val="123033DE"/>
    <w:lvl w:ilvl="0" w:tplc="59B036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EC64FF"/>
    <w:multiLevelType w:val="hybridMultilevel"/>
    <w:tmpl w:val="A0623C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9393E"/>
    <w:multiLevelType w:val="hybridMultilevel"/>
    <w:tmpl w:val="CECAD59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C388A"/>
    <w:multiLevelType w:val="hybridMultilevel"/>
    <w:tmpl w:val="4508D090"/>
    <w:lvl w:ilvl="0" w:tplc="6E7AD82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5A40A83"/>
    <w:multiLevelType w:val="hybridMultilevel"/>
    <w:tmpl w:val="594E78F0"/>
    <w:lvl w:ilvl="0" w:tplc="F690AC4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290B07"/>
    <w:multiLevelType w:val="hybridMultilevel"/>
    <w:tmpl w:val="7F1CC558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9A6A6F"/>
    <w:multiLevelType w:val="hybridMultilevel"/>
    <w:tmpl w:val="BC1C0876"/>
    <w:lvl w:ilvl="0" w:tplc="42FE87FC">
      <w:start w:val="4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6CDA4091"/>
    <w:multiLevelType w:val="hybridMultilevel"/>
    <w:tmpl w:val="22F2DFDA"/>
    <w:lvl w:ilvl="0" w:tplc="651A0C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433AB5"/>
    <w:multiLevelType w:val="hybridMultilevel"/>
    <w:tmpl w:val="6CC6519E"/>
    <w:lvl w:ilvl="0" w:tplc="42FE87F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755A3E18"/>
    <w:multiLevelType w:val="hybridMultilevel"/>
    <w:tmpl w:val="E36C6AA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5"/>
    <w:rsid w:val="0006152B"/>
    <w:rsid w:val="0007471E"/>
    <w:rsid w:val="00082F40"/>
    <w:rsid w:val="000D3777"/>
    <w:rsid w:val="000D48C8"/>
    <w:rsid w:val="000D6DC7"/>
    <w:rsid w:val="000F0083"/>
    <w:rsid w:val="000F23CD"/>
    <w:rsid w:val="000F621D"/>
    <w:rsid w:val="00144E67"/>
    <w:rsid w:val="0018726D"/>
    <w:rsid w:val="00196DF4"/>
    <w:rsid w:val="001C4C5E"/>
    <w:rsid w:val="001C5E00"/>
    <w:rsid w:val="001D5B1B"/>
    <w:rsid w:val="002043ED"/>
    <w:rsid w:val="002558E6"/>
    <w:rsid w:val="002620A5"/>
    <w:rsid w:val="00266196"/>
    <w:rsid w:val="0026699C"/>
    <w:rsid w:val="00364CDF"/>
    <w:rsid w:val="003804E8"/>
    <w:rsid w:val="003A7140"/>
    <w:rsid w:val="003C4A99"/>
    <w:rsid w:val="003D418C"/>
    <w:rsid w:val="00434EE2"/>
    <w:rsid w:val="004653B5"/>
    <w:rsid w:val="00477504"/>
    <w:rsid w:val="0048200D"/>
    <w:rsid w:val="004A285C"/>
    <w:rsid w:val="004A4B96"/>
    <w:rsid w:val="004B1582"/>
    <w:rsid w:val="004B34DE"/>
    <w:rsid w:val="004C63AC"/>
    <w:rsid w:val="004C6D86"/>
    <w:rsid w:val="00525038"/>
    <w:rsid w:val="00547462"/>
    <w:rsid w:val="00594006"/>
    <w:rsid w:val="005B23B7"/>
    <w:rsid w:val="005C5D87"/>
    <w:rsid w:val="00601ADD"/>
    <w:rsid w:val="00612846"/>
    <w:rsid w:val="006443BE"/>
    <w:rsid w:val="00646B74"/>
    <w:rsid w:val="006513FB"/>
    <w:rsid w:val="00665BA3"/>
    <w:rsid w:val="00674966"/>
    <w:rsid w:val="00680E92"/>
    <w:rsid w:val="0068145C"/>
    <w:rsid w:val="006D1D9F"/>
    <w:rsid w:val="0075210D"/>
    <w:rsid w:val="00782240"/>
    <w:rsid w:val="007B3779"/>
    <w:rsid w:val="00821148"/>
    <w:rsid w:val="00821822"/>
    <w:rsid w:val="00897756"/>
    <w:rsid w:val="008B7858"/>
    <w:rsid w:val="008E4F4C"/>
    <w:rsid w:val="008F017E"/>
    <w:rsid w:val="009310CC"/>
    <w:rsid w:val="009868B6"/>
    <w:rsid w:val="00994225"/>
    <w:rsid w:val="009A29D5"/>
    <w:rsid w:val="009C54A4"/>
    <w:rsid w:val="00A120C2"/>
    <w:rsid w:val="00A51DDA"/>
    <w:rsid w:val="00AA244B"/>
    <w:rsid w:val="00AC4A7F"/>
    <w:rsid w:val="00AE0081"/>
    <w:rsid w:val="00B028DE"/>
    <w:rsid w:val="00B40C80"/>
    <w:rsid w:val="00B570AA"/>
    <w:rsid w:val="00B74872"/>
    <w:rsid w:val="00B94C14"/>
    <w:rsid w:val="00C04876"/>
    <w:rsid w:val="00C216C6"/>
    <w:rsid w:val="00C54448"/>
    <w:rsid w:val="00C61908"/>
    <w:rsid w:val="00C71E7B"/>
    <w:rsid w:val="00C776C2"/>
    <w:rsid w:val="00D041F2"/>
    <w:rsid w:val="00D3072A"/>
    <w:rsid w:val="00D46DD9"/>
    <w:rsid w:val="00D7098B"/>
    <w:rsid w:val="00E17507"/>
    <w:rsid w:val="00E44F10"/>
    <w:rsid w:val="00E460B0"/>
    <w:rsid w:val="00E73516"/>
    <w:rsid w:val="00E95D4C"/>
    <w:rsid w:val="00EC5B1B"/>
    <w:rsid w:val="00EC7ACC"/>
    <w:rsid w:val="00F26E46"/>
    <w:rsid w:val="00F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6246"/>
  <w15:chartTrackingRefBased/>
  <w15:docId w15:val="{05B03278-4E18-4C00-94A7-30B07926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BA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5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BA3"/>
  </w:style>
  <w:style w:type="paragraph" w:styleId="a6">
    <w:name w:val="footer"/>
    <w:basedOn w:val="a"/>
    <w:link w:val="a7"/>
    <w:uiPriority w:val="99"/>
    <w:unhideWhenUsed/>
    <w:rsid w:val="00665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BA3"/>
  </w:style>
  <w:style w:type="character" w:styleId="a8">
    <w:name w:val="Hyperlink"/>
    <w:basedOn w:val="a0"/>
    <w:uiPriority w:val="99"/>
    <w:semiHidden/>
    <w:unhideWhenUsed/>
    <w:rsid w:val="000F0083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120C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120C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120C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20C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120C2"/>
    <w:rPr>
      <w:b/>
      <w:bCs/>
      <w:sz w:val="20"/>
      <w:szCs w:val="20"/>
    </w:rPr>
  </w:style>
  <w:style w:type="table" w:styleId="ae">
    <w:name w:val="Table Grid"/>
    <w:basedOn w:val="a1"/>
    <w:uiPriority w:val="39"/>
    <w:rsid w:val="0060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&#1086;&#1073;&#1091;&#1095;&#1077;&#1085;&#1080;&#1077;-&#1087;&#1088;&#1086;&#1092;&#1077;&#1089;&#1089;&#1080;&#1080;.&#1088;&#1092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4465587634878972E-2"/>
          <c:y val="0.16702380952380952"/>
          <c:w val="0.90849737532808394"/>
          <c:h val="0.71839238845144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Пункты Чек-листа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fld id="{25FDDF5F-947B-471D-88F4-56A537BA43C5}" type="VALUE">
                      <a:rPr lang="en-US"/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8E92-4243-9BFB-56E5A516C2F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Лист1!$A$3:$A$5</c:f>
              <c:strCache>
                <c:ptCount val="2"/>
                <c:pt idx="1">
                  <c:v>Категория 1</c:v>
                </c:pt>
              </c:strCache>
            </c:strRef>
          </c:cat>
          <c:val>
            <c:numRef>
              <c:f>Лист1!$B$3:$B$5</c:f>
              <c:numCache>
                <c:formatCode>General</c:formatCode>
                <c:ptCount val="3"/>
                <c:pt idx="1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92-4243-9BFB-56E5A516C2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Тест-кейсы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Лист1!$A$3:$A$5</c:f>
              <c:strCache>
                <c:ptCount val="2"/>
                <c:pt idx="1">
                  <c:v>Категория 1</c:v>
                </c:pt>
              </c:strCache>
            </c:strRef>
          </c:cat>
          <c:val>
            <c:numRef>
              <c:f>Лист1!$C$3:$C$5</c:f>
              <c:numCache>
                <c:formatCode>General</c:formatCode>
                <c:ptCount val="3"/>
                <c:pt idx="1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92-4243-9BFB-56E5A516C2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Багов обнаружено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Лист1!$A$3:$A$5</c:f>
              <c:strCache>
                <c:ptCount val="2"/>
                <c:pt idx="1">
                  <c:v>Категория 1</c:v>
                </c:pt>
              </c:strCache>
            </c:strRef>
          </c:cat>
          <c:val>
            <c:numRef>
              <c:f>Лист1!$D$3:$D$5</c:f>
              <c:numCache>
                <c:formatCode>General</c:formatCode>
                <c:ptCount val="3"/>
                <c:pt idx="1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92-4243-9BFB-56E5A516C2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51756864"/>
        <c:axId val="1551750208"/>
      </c:barChart>
      <c:catAx>
        <c:axId val="155175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1750208"/>
        <c:crosses val="autoZero"/>
        <c:auto val="1"/>
        <c:lblAlgn val="ctr"/>
        <c:lblOffset val="100"/>
        <c:noMultiLvlLbl val="0"/>
      </c:catAx>
      <c:valAx>
        <c:axId val="15517502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5175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тестирования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 тетсирования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70-43B4-92E2-4D4C6398C37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70-43B4-92E2-4D4C6398C37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70-43B4-92E2-4D4C6398C37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70-43B4-92E2-4D4C6398C371}"/>
              </c:ext>
            </c:extLst>
          </c:dPt>
          <c:dLbls>
            <c:delete val="1"/>
          </c:dLbls>
          <c:cat>
            <c:strRef>
              <c:f>Лист1!$A$2:$A$5</c:f>
              <c:strCache>
                <c:ptCount val="3"/>
                <c:pt idx="0">
                  <c:v>Провален-101</c:v>
                </c:pt>
                <c:pt idx="1">
                  <c:v>Не проводился-10</c:v>
                </c:pt>
                <c:pt idx="2">
                  <c:v>Успешно-57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101</c:v>
                </c:pt>
                <c:pt idx="1">
                  <c:v>10</c:v>
                </c:pt>
                <c:pt idx="2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B6-403E-B384-4E180C9C06B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12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Аксюта</dc:creator>
  <cp:keywords/>
  <dc:description/>
  <cp:lastModifiedBy>Валентина Аксюта</cp:lastModifiedBy>
  <cp:revision>65</cp:revision>
  <dcterms:created xsi:type="dcterms:W3CDTF">2023-10-21T04:48:00Z</dcterms:created>
  <dcterms:modified xsi:type="dcterms:W3CDTF">2023-10-31T16:54:00Z</dcterms:modified>
</cp:coreProperties>
</file>