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EE3" w:rsidRPr="00CD660C" w:rsidRDefault="003A5EE3" w:rsidP="003A5EE3">
      <w:pPr>
        <w:jc w:val="center"/>
        <w:rPr>
          <w:szCs w:val="24"/>
        </w:rPr>
      </w:pPr>
      <w:r>
        <w:t>МИНОБРНАУКИ РОССИИ</w:t>
      </w:r>
    </w:p>
    <w:p w:rsidR="003A5EE3" w:rsidRDefault="003A5EE3" w:rsidP="003A5EE3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3A5EE3" w:rsidRPr="002E1E20" w:rsidRDefault="003A5EE3" w:rsidP="003A5EE3">
      <w:pPr>
        <w:jc w:val="center"/>
      </w:pPr>
      <w:r w:rsidRPr="002E1E20">
        <w:t>НИЖЕГОРОДСКИЙ ГОСУДАРСТВЕННЫЙ ТЕХНИЧЕСКИЙ</w:t>
      </w:r>
    </w:p>
    <w:p w:rsidR="003A5EE3" w:rsidRPr="002E1E20" w:rsidRDefault="003A5EE3" w:rsidP="003A5EE3">
      <w:pPr>
        <w:jc w:val="center"/>
      </w:pPr>
      <w:r w:rsidRPr="002E1E20">
        <w:t>УНИВЕРСИТЕТ им. Р.Е.АЛЕКСЕЕВА</w:t>
      </w:r>
    </w:p>
    <w:p w:rsidR="003A5EE3" w:rsidRDefault="003A5EE3" w:rsidP="003A5EE3">
      <w:pPr>
        <w:ind w:left="567"/>
        <w:rPr>
          <w:sz w:val="28"/>
          <w:szCs w:val="28"/>
        </w:rPr>
      </w:pPr>
    </w:p>
    <w:p w:rsidR="003A5EE3" w:rsidRDefault="003A5EE3" w:rsidP="003A5EE3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3A5EE3" w:rsidRDefault="003A5EE3" w:rsidP="003A5EE3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>Кафедра информатики и систем управления</w:t>
      </w:r>
    </w:p>
    <w:p w:rsidR="003A5EE3" w:rsidRDefault="003A5EE3" w:rsidP="003A5EE3">
      <w:pPr>
        <w:jc w:val="center"/>
        <w:rPr>
          <w:sz w:val="28"/>
          <w:szCs w:val="28"/>
        </w:rPr>
      </w:pPr>
    </w:p>
    <w:p w:rsidR="003A5EE3" w:rsidRPr="00D07098" w:rsidRDefault="003A5EE3" w:rsidP="003A5EE3">
      <w:pPr>
        <w:jc w:val="center"/>
        <w:rPr>
          <w:sz w:val="36"/>
          <w:szCs w:val="32"/>
        </w:rPr>
      </w:pPr>
      <w:r>
        <w:rPr>
          <w:sz w:val="36"/>
          <w:szCs w:val="32"/>
        </w:rPr>
        <w:t>Отчёт</w:t>
      </w:r>
    </w:p>
    <w:p w:rsidR="003A5EE3" w:rsidRPr="006C49B8" w:rsidRDefault="00B426C0" w:rsidP="003A5EE3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6C49B8">
        <w:rPr>
          <w:sz w:val="28"/>
          <w:szCs w:val="28"/>
        </w:rPr>
        <w:t>3</w:t>
      </w:r>
    </w:p>
    <w:p w:rsidR="003A5EE3" w:rsidRPr="006530E8" w:rsidRDefault="003A5EE3" w:rsidP="003A5EE3">
      <w:pPr>
        <w:jc w:val="center"/>
        <w:rPr>
          <w:sz w:val="28"/>
          <w:szCs w:val="28"/>
        </w:rPr>
      </w:pPr>
    </w:p>
    <w:p w:rsidR="003A5EE3" w:rsidRDefault="003A5EE3" w:rsidP="003A5EE3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3A5EE3" w:rsidRPr="00CE0468" w:rsidRDefault="00437401" w:rsidP="003A5EE3">
      <w:pPr>
        <w:jc w:val="center"/>
        <w:rPr>
          <w:sz w:val="28"/>
          <w:szCs w:val="28"/>
        </w:rPr>
      </w:pPr>
      <w:r w:rsidRPr="00437401">
        <w:rPr>
          <w:sz w:val="28"/>
          <w:szCs w:val="28"/>
          <w:u w:val="single"/>
        </w:rPr>
        <w:t>Сети и телекоммуникации</w:t>
      </w:r>
    </w:p>
    <w:p w:rsidR="003A5EE3" w:rsidRDefault="003A5EE3" w:rsidP="003A5EE3">
      <w:pPr>
        <w:jc w:val="center"/>
        <w:rPr>
          <w:color w:val="7F7F7F"/>
          <w:sz w:val="20"/>
          <w:szCs w:val="20"/>
        </w:rPr>
      </w:pPr>
      <w:r w:rsidRPr="004E2627">
        <w:rPr>
          <w:color w:val="7F7F7F"/>
          <w:sz w:val="20"/>
          <w:szCs w:val="20"/>
        </w:rPr>
        <w:t>(наименование дисциплины)</w:t>
      </w:r>
    </w:p>
    <w:p w:rsidR="003A5EE3" w:rsidRPr="004E2627" w:rsidRDefault="003A5EE3" w:rsidP="003A5EE3">
      <w:pPr>
        <w:jc w:val="center"/>
        <w:rPr>
          <w:color w:val="7F7F7F"/>
          <w:sz w:val="20"/>
          <w:szCs w:val="20"/>
        </w:rPr>
      </w:pPr>
    </w:p>
    <w:p w:rsidR="003A5EE3" w:rsidRPr="006530E8" w:rsidRDefault="003A5EE3" w:rsidP="003A5EE3">
      <w:pPr>
        <w:jc w:val="center"/>
        <w:rPr>
          <w:color w:val="7F7F7F"/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ind w:firstLine="4678"/>
        <w:rPr>
          <w:sz w:val="28"/>
          <w:szCs w:val="28"/>
        </w:rPr>
      </w:pPr>
      <w:r w:rsidRPr="00D36E58">
        <w:t>РУКОВОДИТЕЛЬ:</w:t>
      </w:r>
      <w:r w:rsidRPr="006B7465">
        <w:t xml:space="preserve"> </w:t>
      </w:r>
      <w:r>
        <w:tab/>
      </w:r>
      <w:r w:rsidR="00437401">
        <w:t>Гай В.Е.</w:t>
      </w:r>
    </w:p>
    <w:p w:rsidR="003A5EE3" w:rsidRPr="009837FD" w:rsidRDefault="003A5EE3" w:rsidP="003A5EE3">
      <w:pPr>
        <w:ind w:left="4678"/>
        <w:rPr>
          <w:sz w:val="8"/>
          <w:szCs w:val="8"/>
        </w:rPr>
      </w:pPr>
    </w:p>
    <w:p w:rsidR="003A5EE3" w:rsidRDefault="003A5EE3" w:rsidP="003A5EE3">
      <w:pPr>
        <w:ind w:firstLine="4678"/>
      </w:pPr>
      <w:r w:rsidRPr="00D36E58">
        <w:t>СТУДЕНТ:</w:t>
      </w:r>
      <w:r>
        <w:tab/>
      </w:r>
      <w:r>
        <w:tab/>
      </w:r>
      <w:proofErr w:type="spellStart"/>
      <w:r>
        <w:t>Мащенков</w:t>
      </w:r>
      <w:proofErr w:type="spellEnd"/>
      <w:r>
        <w:t xml:space="preserve"> И.Д.</w:t>
      </w:r>
    </w:p>
    <w:p w:rsidR="003A5EE3" w:rsidRPr="006B7465" w:rsidRDefault="003A5EE3" w:rsidP="003A5EE3">
      <w:pPr>
        <w:ind w:firstLine="4678"/>
      </w:pPr>
      <w:r>
        <w:t>ГРУППА</w:t>
      </w:r>
      <w:proofErr w:type="gramStart"/>
      <w:r w:rsidRPr="006B7465">
        <w:t xml:space="preserve"> </w:t>
      </w:r>
      <w:r>
        <w:t>:</w:t>
      </w:r>
      <w:proofErr w:type="gramEnd"/>
      <w:r>
        <w:tab/>
      </w:r>
      <w:r>
        <w:tab/>
      </w:r>
      <w:r w:rsidRPr="006B7465">
        <w:t>19-В-1</w:t>
      </w: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Pr="004E2627" w:rsidRDefault="003A5EE3" w:rsidP="003A5EE3">
      <w:pPr>
        <w:ind w:left="4678"/>
        <w:rPr>
          <w:szCs w:val="24"/>
        </w:rPr>
      </w:pPr>
      <w:r>
        <w:rPr>
          <w:color w:val="7F7F7F"/>
          <w:sz w:val="20"/>
          <w:szCs w:val="20"/>
        </w:rPr>
        <w:tab/>
      </w:r>
    </w:p>
    <w:p w:rsidR="003A5EE3" w:rsidRPr="00D36E58" w:rsidRDefault="003A5EE3" w:rsidP="003A5EE3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3A5EE3" w:rsidRDefault="003A5EE3" w:rsidP="003A5EE3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C3794F" w:rsidRDefault="003A5EE3" w:rsidP="00C3794F">
      <w:pPr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21</w:t>
      </w:r>
      <w:r w:rsidR="00C3794F">
        <w:rPr>
          <w:szCs w:val="24"/>
        </w:rPr>
        <w:br w:type="page"/>
      </w:r>
    </w:p>
    <w:p w:rsidR="006C443C" w:rsidRDefault="006C443C" w:rsidP="006C443C">
      <w:pPr>
        <w:jc w:val="center"/>
        <w:rPr>
          <w:szCs w:val="24"/>
        </w:rPr>
      </w:pPr>
      <w:r w:rsidRPr="006C443C">
        <w:rPr>
          <w:szCs w:val="24"/>
        </w:rPr>
        <w:lastRenderedPageBreak/>
        <w:t>Задание</w:t>
      </w:r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>Для экспериментов использовать схему из первой лаб</w:t>
      </w:r>
      <w:r>
        <w:rPr>
          <w:szCs w:val="24"/>
        </w:rPr>
        <w:t>ораторной работы. Все ip-адреса</w:t>
      </w:r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>(или маски)</w:t>
      </w:r>
      <w:r>
        <w:rPr>
          <w:szCs w:val="24"/>
        </w:rPr>
        <w:t xml:space="preserve"> </w:t>
      </w:r>
      <w:r w:rsidRPr="006C443C">
        <w:rPr>
          <w:szCs w:val="24"/>
        </w:rPr>
        <w:t>необходимо поменять так, чтобы адрес сети у всех ком</w:t>
      </w:r>
      <w:r>
        <w:rPr>
          <w:szCs w:val="24"/>
        </w:rPr>
        <w:t xml:space="preserve">пьютеров был один. Все действия </w:t>
      </w:r>
      <w:r w:rsidRPr="006C443C">
        <w:rPr>
          <w:szCs w:val="24"/>
        </w:rPr>
        <w:t>должны</w:t>
      </w:r>
      <w:r>
        <w:rPr>
          <w:szCs w:val="24"/>
        </w:rPr>
        <w:t xml:space="preserve"> </w:t>
      </w:r>
      <w:r w:rsidRPr="006C443C">
        <w:rPr>
          <w:szCs w:val="24"/>
        </w:rPr>
        <w:t>быть выполнены в симуляторе сетей CORE.</w:t>
      </w:r>
    </w:p>
    <w:p w:rsidR="006C443C" w:rsidRDefault="006C443C" w:rsidP="006C443C">
      <w:pPr>
        <w:rPr>
          <w:szCs w:val="24"/>
        </w:rPr>
      </w:pPr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>Часть 1. Формирование запроса и получение ответа</w:t>
      </w:r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>1. Начать захват пакетов при помощи WireShark.</w:t>
      </w:r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>2. Сформировать кадр ARP-запроса с помощью утилиты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PackETH</w:t>
      </w:r>
      <w:proofErr w:type="spellEnd"/>
      <w:r>
        <w:rPr>
          <w:szCs w:val="24"/>
        </w:rPr>
        <w:t xml:space="preserve"> и отправить его в сеть</w:t>
      </w:r>
    </w:p>
    <w:p w:rsidR="006C443C" w:rsidRDefault="006C443C" w:rsidP="006C443C">
      <w:pPr>
        <w:rPr>
          <w:szCs w:val="24"/>
        </w:rPr>
      </w:pPr>
      <w:proofErr w:type="gramStart"/>
      <w:r w:rsidRPr="006C443C">
        <w:rPr>
          <w:szCs w:val="24"/>
        </w:rPr>
        <w:t>(компьютеры</w:t>
      </w:r>
      <w:proofErr w:type="gramEnd"/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>выбрать самостоятельно).</w:t>
      </w:r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>3. Убедиться, что был получен кадр ARP-ответа, соответствующий посланному запросу.</w:t>
      </w:r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 xml:space="preserve">Захваченные пакеты сохранить для отчета. Вывести </w:t>
      </w:r>
      <w:proofErr w:type="spellStart"/>
      <w:r w:rsidRPr="006C443C">
        <w:rPr>
          <w:szCs w:val="24"/>
        </w:rPr>
        <w:t>arp</w:t>
      </w:r>
      <w:proofErr w:type="spellEnd"/>
      <w:r w:rsidRPr="006C443C">
        <w:rPr>
          <w:szCs w:val="24"/>
        </w:rPr>
        <w:t xml:space="preserve"> таблицу (команда «</w:t>
      </w:r>
      <w:proofErr w:type="spellStart"/>
      <w:r w:rsidRPr="006C443C">
        <w:rPr>
          <w:szCs w:val="24"/>
        </w:rPr>
        <w:t>arp</w:t>
      </w:r>
      <w:proofErr w:type="spellEnd"/>
      <w:r w:rsidRPr="006C443C">
        <w:rPr>
          <w:szCs w:val="24"/>
        </w:rPr>
        <w:t>»).</w:t>
      </w:r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>4. Прекратить захват пакетов.</w:t>
      </w:r>
    </w:p>
    <w:p w:rsidR="006C443C" w:rsidRDefault="006C443C" w:rsidP="006C443C">
      <w:pPr>
        <w:rPr>
          <w:szCs w:val="24"/>
        </w:rPr>
      </w:pPr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 xml:space="preserve">Часть 2. </w:t>
      </w:r>
      <w:proofErr w:type="spellStart"/>
      <w:r w:rsidRPr="006C443C">
        <w:rPr>
          <w:szCs w:val="24"/>
        </w:rPr>
        <w:t>ARP-спуфинг</w:t>
      </w:r>
      <w:proofErr w:type="spellEnd"/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>1. Выделить на схеме и обозначить три компьютера: A, B, Сервер.</w:t>
      </w:r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>2. Подготовить кадр ARP-ответа, направляемый Сервером хосту</w:t>
      </w:r>
      <w:proofErr w:type="gramStart"/>
      <w:r w:rsidRPr="006C443C">
        <w:rPr>
          <w:szCs w:val="24"/>
        </w:rPr>
        <w:t xml:space="preserve"> А</w:t>
      </w:r>
      <w:proofErr w:type="gramEnd"/>
      <w:r w:rsidRPr="006C443C">
        <w:rPr>
          <w:szCs w:val="24"/>
        </w:rPr>
        <w:t xml:space="preserve"> с помощью программы </w:t>
      </w:r>
      <w:proofErr w:type="spellStart"/>
      <w:r w:rsidRPr="006C443C">
        <w:rPr>
          <w:szCs w:val="24"/>
        </w:rPr>
        <w:t>PackETH</w:t>
      </w:r>
      <w:proofErr w:type="spellEnd"/>
      <w:r w:rsidRPr="006C443C">
        <w:rPr>
          <w:szCs w:val="24"/>
        </w:rPr>
        <w:t>.</w:t>
      </w:r>
    </w:p>
    <w:p w:rsidR="006C443C" w:rsidRDefault="006C443C" w:rsidP="006C443C">
      <w:pPr>
        <w:rPr>
          <w:szCs w:val="24"/>
        </w:rPr>
      </w:pPr>
      <w:r w:rsidRPr="006C443C">
        <w:rPr>
          <w:szCs w:val="24"/>
        </w:rPr>
        <w:t>Кадр должен быть составлен так, чтобы MAC-адресу Сервера соответствовал IP-адрес хоста В.</w:t>
      </w:r>
    </w:p>
    <w:p w:rsidR="003A5EE3" w:rsidRDefault="006C443C" w:rsidP="006C443C">
      <w:pPr>
        <w:rPr>
          <w:szCs w:val="24"/>
        </w:rPr>
      </w:pPr>
      <w:r w:rsidRPr="006C443C">
        <w:rPr>
          <w:szCs w:val="24"/>
        </w:rPr>
        <w:t xml:space="preserve">Вывести </w:t>
      </w:r>
      <w:proofErr w:type="spellStart"/>
      <w:r w:rsidRPr="006C443C">
        <w:rPr>
          <w:szCs w:val="24"/>
        </w:rPr>
        <w:t>arp</w:t>
      </w:r>
      <w:proofErr w:type="spellEnd"/>
      <w:r w:rsidRPr="006C443C">
        <w:rPr>
          <w:szCs w:val="24"/>
        </w:rPr>
        <w:t xml:space="preserve"> таблицу на хосте А. Отправить сформированный пакет от Сервера хосту А.</w:t>
      </w:r>
    </w:p>
    <w:p w:rsidR="00224459" w:rsidRDefault="00224459" w:rsidP="006C443C">
      <w:pPr>
        <w:rPr>
          <w:szCs w:val="24"/>
        </w:rPr>
      </w:pPr>
    </w:p>
    <w:p w:rsidR="00224459" w:rsidRDefault="00224459" w:rsidP="00224459">
      <w:pPr>
        <w:jc w:val="center"/>
        <w:rPr>
          <w:szCs w:val="24"/>
        </w:rPr>
      </w:pPr>
      <w:r>
        <w:rPr>
          <w:szCs w:val="24"/>
        </w:rPr>
        <w:t>Ход работы</w:t>
      </w:r>
    </w:p>
    <w:p w:rsidR="00224459" w:rsidRDefault="00224459" w:rsidP="00224459">
      <w:pPr>
        <w:rPr>
          <w:szCs w:val="24"/>
        </w:rPr>
      </w:pPr>
      <w:r>
        <w:rPr>
          <w:szCs w:val="24"/>
        </w:rPr>
        <w:t xml:space="preserve">Для выполнения данной работы мы используем изменённую схему </w:t>
      </w:r>
      <w:proofErr w:type="gramStart"/>
      <w:r>
        <w:rPr>
          <w:szCs w:val="24"/>
        </w:rPr>
        <w:t>сети</w:t>
      </w:r>
      <w:proofErr w:type="gramEnd"/>
      <w:r>
        <w:rPr>
          <w:szCs w:val="24"/>
        </w:rPr>
        <w:t xml:space="preserve"> построенную в первой лабораторной работе.</w:t>
      </w:r>
    </w:p>
    <w:p w:rsidR="00224459" w:rsidRDefault="00051E84" w:rsidP="00224459">
      <w:pPr>
        <w:rPr>
          <w:szCs w:val="24"/>
          <w:lang w:val="en-US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964783" cy="2956898"/>
            <wp:effectExtent l="19050" t="0" r="0" b="0"/>
            <wp:docPr id="27" name="Рисунок 27" descr="C:\Users\igorm\AppData\Local\Microsoft\Windows\INetCache\Content.Word\lab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gorm\AppData\Local\Microsoft\Windows\INetCache\Content.Word\lab3-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329" t="22141" r="28324" b="35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909" cy="295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2C" w:rsidRDefault="0059642C">
      <w:pPr>
        <w:spacing w:after="200" w:line="276" w:lineRule="auto"/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:rsidR="0059642C" w:rsidRDefault="0059642C" w:rsidP="00224459">
      <w:pPr>
        <w:rPr>
          <w:szCs w:val="24"/>
          <w:lang w:val="en-US"/>
        </w:rPr>
      </w:pPr>
      <w:r>
        <w:rPr>
          <w:szCs w:val="24"/>
          <w:lang w:val="en-US"/>
        </w:rPr>
        <w:lastRenderedPageBreak/>
        <w:t>1)</w:t>
      </w:r>
    </w:p>
    <w:p w:rsidR="00051E84" w:rsidRDefault="00F67575" w:rsidP="00224459">
      <w:pPr>
        <w:rPr>
          <w:szCs w:val="24"/>
          <w:lang w:val="en-US"/>
        </w:rPr>
      </w:pPr>
      <w:r w:rsidRPr="007B3C59">
        <w:rPr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9pt;height:241.35pt">
            <v:imagedata r:id="rId7" o:title="ifconfig" croptop="15312f" cropbottom="17370f" cropleft="19133f" cropright="21358f"/>
          </v:shape>
        </w:pict>
      </w:r>
    </w:p>
    <w:p w:rsidR="0097338F" w:rsidRDefault="0097338F" w:rsidP="00224459">
      <w:pPr>
        <w:rPr>
          <w:szCs w:val="24"/>
        </w:rPr>
      </w:pPr>
      <w:r>
        <w:rPr>
          <w:szCs w:val="24"/>
        </w:rPr>
        <w:t xml:space="preserve">Формируем </w:t>
      </w:r>
      <w:r>
        <w:rPr>
          <w:szCs w:val="24"/>
          <w:lang w:val="en-US"/>
        </w:rPr>
        <w:t xml:space="preserve">ARP </w:t>
      </w:r>
      <w:r>
        <w:rPr>
          <w:szCs w:val="24"/>
        </w:rPr>
        <w:t>протокол</w:t>
      </w:r>
    </w:p>
    <w:p w:rsidR="0097338F" w:rsidRDefault="00F67575" w:rsidP="00224459">
      <w:pPr>
        <w:rPr>
          <w:szCs w:val="24"/>
          <w:lang w:val="en-US"/>
        </w:rPr>
      </w:pPr>
      <w:r w:rsidRPr="007B3C59">
        <w:rPr>
          <w:szCs w:val="24"/>
          <w:lang w:val="en-US"/>
        </w:rPr>
        <w:pict>
          <v:shape id="_x0000_i1026" type="#_x0000_t75" style="width:362.9pt;height:266.7pt">
            <v:imagedata r:id="rId8" o:title="ARP0" croptop="4775f" cropbottom="10214f" cropleft="13291f" cropright="17313f"/>
          </v:shape>
        </w:pict>
      </w: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BF060B" w:rsidRDefault="00BF060B" w:rsidP="00224459">
      <w:pPr>
        <w:rPr>
          <w:szCs w:val="24"/>
          <w:lang w:val="en-US"/>
        </w:rPr>
      </w:pPr>
    </w:p>
    <w:p w:rsidR="0097338F" w:rsidRDefault="0097338F" w:rsidP="00224459">
      <w:pPr>
        <w:rPr>
          <w:szCs w:val="24"/>
        </w:rPr>
      </w:pPr>
      <w:r>
        <w:rPr>
          <w:szCs w:val="24"/>
        </w:rPr>
        <w:lastRenderedPageBreak/>
        <w:t xml:space="preserve">Проверяем протоколы в </w:t>
      </w:r>
      <w:proofErr w:type="spellStart"/>
      <w:r w:rsidRPr="006C443C">
        <w:rPr>
          <w:szCs w:val="24"/>
        </w:rPr>
        <w:t>WireShark</w:t>
      </w:r>
      <w:proofErr w:type="spellEnd"/>
    </w:p>
    <w:p w:rsidR="0097338F" w:rsidRDefault="00051E84" w:rsidP="00224459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582210" cy="3794114"/>
            <wp:effectExtent l="19050" t="0" r="8840" b="0"/>
            <wp:docPr id="22" name="Рисунок 22" descr="C:\Users\igorm\AppData\Local\Microsoft\Windows\INetCache\Content.Word\shar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gorm\AppData\Local\Microsoft\Windows\INetCache\Content.Word\shark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981" t="9246" r="23759" b="8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210" cy="379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BD" w:rsidRDefault="0097338F" w:rsidP="00224459">
      <w:pPr>
        <w:rPr>
          <w:szCs w:val="24"/>
          <w:lang w:val="en-US"/>
        </w:rPr>
      </w:pPr>
      <w:r>
        <w:rPr>
          <w:szCs w:val="24"/>
        </w:rPr>
        <w:t>Выполняем команду «</w:t>
      </w:r>
      <w:proofErr w:type="spellStart"/>
      <w:r>
        <w:rPr>
          <w:szCs w:val="24"/>
          <w:lang w:val="en-US"/>
        </w:rPr>
        <w:t>arp</w:t>
      </w:r>
      <w:proofErr w:type="spellEnd"/>
      <w:r>
        <w:rPr>
          <w:szCs w:val="24"/>
        </w:rPr>
        <w:t>»</w:t>
      </w:r>
    </w:p>
    <w:p w:rsidR="0097338F" w:rsidRDefault="00F67575" w:rsidP="00224459">
      <w:pPr>
        <w:rPr>
          <w:szCs w:val="24"/>
          <w:lang w:val="en-US"/>
        </w:rPr>
      </w:pPr>
      <w:r w:rsidRPr="007B3C59">
        <w:rPr>
          <w:szCs w:val="24"/>
          <w:lang w:val="en-US"/>
        </w:rPr>
        <w:pict>
          <v:shape id="_x0000_i1027" type="#_x0000_t75" style="width:365.75pt;height:225.2pt">
            <v:imagedata r:id="rId10" o:title="arp-consol" croptop="3845f" cropbottom="11017f" cropleft="2908f" cropright="21035f"/>
          </v:shape>
        </w:pict>
      </w:r>
    </w:p>
    <w:p w:rsidR="000E23BD" w:rsidRDefault="000E23BD" w:rsidP="00224459">
      <w:pPr>
        <w:rPr>
          <w:szCs w:val="24"/>
          <w:lang w:val="en-US"/>
        </w:rPr>
      </w:pPr>
    </w:p>
    <w:p w:rsidR="00BF060B" w:rsidRDefault="00BF060B">
      <w:pPr>
        <w:spacing w:after="200" w:line="276" w:lineRule="auto"/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:rsidR="000E23BD" w:rsidRPr="00BF060B" w:rsidRDefault="0059642C" w:rsidP="00224459">
      <w:pPr>
        <w:rPr>
          <w:szCs w:val="24"/>
        </w:rPr>
      </w:pPr>
      <w:r w:rsidRPr="00BF060B">
        <w:rPr>
          <w:szCs w:val="24"/>
        </w:rPr>
        <w:lastRenderedPageBreak/>
        <w:t>2)</w:t>
      </w:r>
    </w:p>
    <w:p w:rsidR="0059642C" w:rsidRDefault="0059642C" w:rsidP="00224459">
      <w:pPr>
        <w:rPr>
          <w:szCs w:val="24"/>
        </w:rPr>
      </w:pPr>
      <w:r>
        <w:rPr>
          <w:szCs w:val="24"/>
        </w:rPr>
        <w:t>Устанавливаем соединение между двумя компьютерами</w:t>
      </w:r>
    </w:p>
    <w:p w:rsidR="0059642C" w:rsidRDefault="00F67575" w:rsidP="00224459">
      <w:pPr>
        <w:rPr>
          <w:szCs w:val="24"/>
        </w:rPr>
      </w:pPr>
      <w:r w:rsidRPr="007B3C59">
        <w:rPr>
          <w:noProof/>
          <w:szCs w:val="24"/>
          <w:lang w:eastAsia="ru-RU"/>
        </w:rPr>
        <w:pict>
          <v:shape id="_x0000_i1028" type="#_x0000_t75" style="width:466.55pt;height:236.75pt">
            <v:imagedata r:id="rId11" o:title="cn0"/>
          </v:shape>
        </w:pict>
      </w:r>
    </w:p>
    <w:p w:rsidR="0059642C" w:rsidRDefault="0059642C" w:rsidP="00224459">
      <w:pPr>
        <w:rPr>
          <w:szCs w:val="24"/>
          <w:lang w:val="en-US"/>
        </w:rPr>
      </w:pPr>
    </w:p>
    <w:p w:rsidR="0059642C" w:rsidRDefault="00BF060B" w:rsidP="00224459">
      <w:pPr>
        <w:rPr>
          <w:szCs w:val="24"/>
        </w:rPr>
      </w:pPr>
      <w:r>
        <w:rPr>
          <w:szCs w:val="24"/>
        </w:rPr>
        <w:t>настраиваем</w:t>
      </w:r>
      <w:r w:rsidR="004B304A">
        <w:rPr>
          <w:szCs w:val="24"/>
        </w:rPr>
        <w:t xml:space="preserve"> и отправляем </w:t>
      </w:r>
      <w:r w:rsidR="004B304A">
        <w:rPr>
          <w:szCs w:val="24"/>
          <w:lang w:val="en-US"/>
        </w:rPr>
        <w:t>ARP</w:t>
      </w:r>
      <w:r w:rsidR="004B304A">
        <w:rPr>
          <w:szCs w:val="24"/>
        </w:rPr>
        <w:t xml:space="preserve"> протокол с сервера</w:t>
      </w:r>
    </w:p>
    <w:p w:rsidR="004B304A" w:rsidRDefault="00F67575" w:rsidP="00224459">
      <w:pPr>
        <w:rPr>
          <w:szCs w:val="24"/>
        </w:rPr>
      </w:pPr>
      <w:r w:rsidRPr="007B3C59">
        <w:rPr>
          <w:szCs w:val="24"/>
        </w:rPr>
        <w:pict>
          <v:shape id="_x0000_i1029" type="#_x0000_t75" style="width:322.55pt;height:190.65pt">
            <v:imagedata r:id="rId12" o:title="pack1" croptop="11322f" cropbottom="1439f" cropleft="16828f" cropright="3477f"/>
          </v:shape>
        </w:pict>
      </w:r>
    </w:p>
    <w:p w:rsidR="004B304A" w:rsidRDefault="00F67575" w:rsidP="00224459">
      <w:pPr>
        <w:rPr>
          <w:szCs w:val="24"/>
          <w:lang w:val="en-US"/>
        </w:rPr>
      </w:pPr>
      <w:r w:rsidRPr="007B3C59">
        <w:rPr>
          <w:szCs w:val="24"/>
          <w:lang w:val="en-US"/>
        </w:rPr>
        <w:pict>
          <v:shape id="_x0000_i1030" type="#_x0000_t75" style="width:466.55pt;height:236.75pt">
            <v:imagedata r:id="rId13" o:title="Err"/>
          </v:shape>
        </w:pict>
      </w:r>
    </w:p>
    <w:p w:rsidR="009223A8" w:rsidRDefault="009223A8" w:rsidP="00224459">
      <w:pPr>
        <w:rPr>
          <w:szCs w:val="24"/>
          <w:lang w:val="en-US"/>
        </w:rPr>
      </w:pPr>
    </w:p>
    <w:p w:rsidR="008626B6" w:rsidRDefault="008626B6" w:rsidP="00224459">
      <w:pPr>
        <w:rPr>
          <w:szCs w:val="24"/>
          <w:lang w:val="en-US"/>
        </w:rPr>
      </w:pPr>
      <w:r>
        <w:rPr>
          <w:szCs w:val="24"/>
          <w:lang w:val="en-US"/>
        </w:rPr>
        <w:t>UDP:</w:t>
      </w:r>
    </w:p>
    <w:p w:rsidR="009223A8" w:rsidRDefault="00F67575" w:rsidP="00224459">
      <w:pPr>
        <w:rPr>
          <w:szCs w:val="24"/>
          <w:lang w:val="en-US"/>
        </w:rPr>
      </w:pPr>
      <w:r w:rsidRPr="007B3C59">
        <w:rPr>
          <w:szCs w:val="24"/>
          <w:lang w:val="en-US"/>
        </w:rPr>
        <w:pict>
          <v:shape id="_x0000_i1031" type="#_x0000_t75" style="width:361.15pt;height:277.05pt">
            <v:imagedata r:id="rId14" o:title="D" croptop="5744f" cropbottom="7183f" cropleft="18774f" cropright="11975f"/>
          </v:shape>
        </w:pict>
      </w:r>
    </w:p>
    <w:p w:rsidR="008626B6" w:rsidRDefault="008626B6" w:rsidP="00224459">
      <w:pPr>
        <w:rPr>
          <w:szCs w:val="24"/>
          <w:lang w:val="en-US"/>
        </w:rPr>
      </w:pPr>
    </w:p>
    <w:p w:rsidR="008626B6" w:rsidRPr="004B304A" w:rsidRDefault="00F67575" w:rsidP="00224459">
      <w:pPr>
        <w:rPr>
          <w:szCs w:val="24"/>
          <w:lang w:val="en-US"/>
        </w:rPr>
      </w:pPr>
      <w:r w:rsidRPr="007B3C59">
        <w:rPr>
          <w:szCs w:val="24"/>
          <w:lang w:val="en-US"/>
        </w:rPr>
        <w:pict>
          <v:shape id="_x0000_i1032" type="#_x0000_t75" style="width:466.55pt;height:236.75pt">
            <v:imagedata r:id="rId15" o:title="udp"/>
          </v:shape>
        </w:pict>
      </w:r>
    </w:p>
    <w:sectPr w:rsidR="008626B6" w:rsidRPr="004B304A" w:rsidSect="00ED5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097D3C"/>
    <w:rsid w:val="00010B2C"/>
    <w:rsid w:val="00051E84"/>
    <w:rsid w:val="00097D3C"/>
    <w:rsid w:val="000E23BD"/>
    <w:rsid w:val="00181BDD"/>
    <w:rsid w:val="00224459"/>
    <w:rsid w:val="003A5EE3"/>
    <w:rsid w:val="003B082A"/>
    <w:rsid w:val="00437401"/>
    <w:rsid w:val="004965F2"/>
    <w:rsid w:val="004B304A"/>
    <w:rsid w:val="004D7D95"/>
    <w:rsid w:val="0059642C"/>
    <w:rsid w:val="005E3AA0"/>
    <w:rsid w:val="00601114"/>
    <w:rsid w:val="00675861"/>
    <w:rsid w:val="006C443C"/>
    <w:rsid w:val="006C49B8"/>
    <w:rsid w:val="007B3C59"/>
    <w:rsid w:val="007E3B96"/>
    <w:rsid w:val="00846767"/>
    <w:rsid w:val="00862636"/>
    <w:rsid w:val="008626B6"/>
    <w:rsid w:val="009223A8"/>
    <w:rsid w:val="0097338F"/>
    <w:rsid w:val="00992F18"/>
    <w:rsid w:val="00AA39F1"/>
    <w:rsid w:val="00AD7A82"/>
    <w:rsid w:val="00B426C0"/>
    <w:rsid w:val="00BF060B"/>
    <w:rsid w:val="00C3794F"/>
    <w:rsid w:val="00E67B10"/>
    <w:rsid w:val="00ED5172"/>
    <w:rsid w:val="00F17B99"/>
    <w:rsid w:val="00F675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7D3C"/>
    <w:pPr>
      <w:spacing w:after="0" w:line="240" w:lineRule="auto"/>
      <w:jc w:val="both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7D3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7D3C"/>
    <w:rPr>
      <w:rFonts w:ascii="Tahoma" w:hAnsi="Tahoma" w:cs="Tahoma"/>
      <w:sz w:val="16"/>
      <w:szCs w:val="16"/>
    </w:rPr>
  </w:style>
  <w:style w:type="character" w:customStyle="1" w:styleId="markedcontent">
    <w:name w:val="markedcontent"/>
    <w:basedOn w:val="a0"/>
    <w:rsid w:val="006C443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D7BE17-F9B9-4560-A1A0-98D1BC5AF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6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Мащенков</dc:creator>
  <cp:keywords/>
  <dc:description/>
  <cp:lastModifiedBy>Игорь Мащенков</cp:lastModifiedBy>
  <cp:revision>20</cp:revision>
  <dcterms:created xsi:type="dcterms:W3CDTF">2021-12-15T14:41:00Z</dcterms:created>
  <dcterms:modified xsi:type="dcterms:W3CDTF">2021-12-17T08:12:00Z</dcterms:modified>
</cp:coreProperties>
</file>