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75A4" w:rsidRPr="00CD660C" w:rsidRDefault="008975A4" w:rsidP="008975A4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8975A4" w:rsidRDefault="008975A4" w:rsidP="008975A4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6DDA9861" wp14:editId="7614C63C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8975A4" w:rsidRDefault="008975A4" w:rsidP="008975A4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8975A4" w:rsidRPr="00EB439B" w:rsidRDefault="008975A4" w:rsidP="008975A4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8975A4" w:rsidRDefault="008975A4" w:rsidP="008975A4">
      <w:pPr>
        <w:ind w:left="567"/>
        <w:rPr>
          <w:rFonts w:ascii="Times New Roman" w:hAnsi="Times New Roman"/>
          <w:sz w:val="28"/>
          <w:szCs w:val="28"/>
        </w:rPr>
      </w:pPr>
    </w:p>
    <w:p w:rsidR="008975A4" w:rsidRDefault="008975A4" w:rsidP="008975A4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8975A4" w:rsidRDefault="008975A4" w:rsidP="008975A4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8"/>
        </w:rPr>
        <w:t>«Вычислительные системы и технологии»</w:t>
      </w:r>
    </w:p>
    <w:p w:rsidR="008975A4" w:rsidRDefault="008975A4" w:rsidP="008975A4">
      <w:pPr>
        <w:jc w:val="center"/>
        <w:rPr>
          <w:rFonts w:ascii="Times New Roman" w:hAnsi="Times New Roman"/>
          <w:sz w:val="28"/>
          <w:szCs w:val="28"/>
        </w:rPr>
      </w:pPr>
    </w:p>
    <w:p w:rsidR="008975A4" w:rsidRPr="006530E8" w:rsidRDefault="008975A4" w:rsidP="008975A4">
      <w:pPr>
        <w:rPr>
          <w:rFonts w:ascii="Times New Roman" w:hAnsi="Times New Roman"/>
          <w:color w:val="7F7F7F"/>
          <w:sz w:val="28"/>
          <w:szCs w:val="28"/>
        </w:rPr>
      </w:pPr>
    </w:p>
    <w:p w:rsidR="008975A4" w:rsidRPr="006530E8" w:rsidRDefault="008975A4" w:rsidP="008975A4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8975A4" w:rsidRPr="00D15E4D" w:rsidRDefault="008975A4" w:rsidP="008975A4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№3</w:t>
      </w:r>
    </w:p>
    <w:p w:rsidR="008975A4" w:rsidRDefault="008975A4" w:rsidP="008975A4">
      <w:pPr>
        <w:jc w:val="center"/>
        <w:rPr>
          <w:rFonts w:ascii="Times New Roman" w:hAnsi="Times New Roman"/>
          <w:sz w:val="28"/>
          <w:szCs w:val="28"/>
        </w:rPr>
      </w:pPr>
      <w:r w:rsidRPr="511EFFB4">
        <w:rPr>
          <w:rFonts w:ascii="Times New Roman" w:hAnsi="Times New Roman"/>
          <w:sz w:val="28"/>
          <w:szCs w:val="28"/>
        </w:rPr>
        <w:t>по дисциплине</w:t>
      </w:r>
    </w:p>
    <w:p w:rsidR="008975A4" w:rsidRDefault="008975A4" w:rsidP="008975A4">
      <w:pPr>
        <w:jc w:val="center"/>
      </w:pPr>
      <w:r w:rsidRPr="511EFFB4">
        <w:rPr>
          <w:rFonts w:ascii="Times New Roman" w:hAnsi="Times New Roman"/>
          <w:sz w:val="28"/>
          <w:szCs w:val="28"/>
          <w:u w:val="single"/>
        </w:rPr>
        <w:t>Сети и коммуникации</w:t>
      </w:r>
    </w:p>
    <w:p w:rsidR="008975A4" w:rsidRDefault="008975A4" w:rsidP="008975A4">
      <w:pPr>
        <w:rPr>
          <w:rFonts w:ascii="Times New Roman" w:hAnsi="Times New Roman"/>
          <w:sz w:val="28"/>
          <w:szCs w:val="28"/>
        </w:rPr>
      </w:pPr>
    </w:p>
    <w:p w:rsidR="008975A4" w:rsidRDefault="008975A4" w:rsidP="008975A4">
      <w:pPr>
        <w:rPr>
          <w:rFonts w:ascii="Times New Roman" w:hAnsi="Times New Roman"/>
          <w:sz w:val="28"/>
          <w:szCs w:val="28"/>
        </w:rPr>
      </w:pPr>
    </w:p>
    <w:p w:rsidR="008975A4" w:rsidRPr="00D36E58" w:rsidRDefault="008975A4" w:rsidP="008975A4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8975A4" w:rsidRPr="00D36E58" w:rsidRDefault="008975A4" w:rsidP="008975A4">
      <w:pPr>
        <w:spacing w:after="0" w:line="240" w:lineRule="auto"/>
        <w:ind w:left="4678"/>
        <w:rPr>
          <w:rFonts w:ascii="Times New Roman" w:hAnsi="Times New Roman"/>
        </w:rPr>
      </w:pPr>
      <w:r w:rsidRPr="511EFFB4">
        <w:rPr>
          <w:rFonts w:ascii="Times New Roman" w:hAnsi="Times New Roman"/>
        </w:rPr>
        <w:t>________________                        Гай В.Е.</w:t>
      </w:r>
    </w:p>
    <w:p w:rsidR="008975A4" w:rsidRDefault="008975A4" w:rsidP="008975A4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8975A4" w:rsidRPr="009837FD" w:rsidRDefault="008975A4" w:rsidP="008975A4">
      <w:pPr>
        <w:ind w:left="4678"/>
        <w:rPr>
          <w:rFonts w:ascii="Times New Roman" w:hAnsi="Times New Roman"/>
          <w:sz w:val="8"/>
          <w:szCs w:val="8"/>
        </w:rPr>
      </w:pPr>
    </w:p>
    <w:p w:rsidR="008975A4" w:rsidRPr="00D36E58" w:rsidRDefault="008975A4" w:rsidP="008975A4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8975A4" w:rsidRPr="00D36E58" w:rsidRDefault="008975A4" w:rsidP="008975A4">
      <w:pPr>
        <w:spacing w:after="0" w:line="240" w:lineRule="auto"/>
        <w:ind w:left="4678"/>
        <w:rPr>
          <w:rFonts w:ascii="Times New Roman" w:hAnsi="Times New Roman"/>
        </w:rPr>
      </w:pPr>
      <w:r w:rsidRPr="1255FE44">
        <w:rPr>
          <w:rFonts w:ascii="Times New Roman" w:hAnsi="Times New Roman"/>
        </w:rPr>
        <w:t xml:space="preserve">________________                       </w:t>
      </w:r>
      <w:r>
        <w:rPr>
          <w:rFonts w:ascii="Times New Roman" w:hAnsi="Times New Roman"/>
        </w:rPr>
        <w:t>Рябов Д.А</w:t>
      </w:r>
    </w:p>
    <w:p w:rsidR="008975A4" w:rsidRDefault="008975A4" w:rsidP="008975A4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8975A4" w:rsidRPr="00D210FE" w:rsidRDefault="008975A4" w:rsidP="008975A4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8975A4" w:rsidRPr="00FF574E" w:rsidRDefault="008975A4" w:rsidP="008975A4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                    19-В-2</w:t>
      </w:r>
    </w:p>
    <w:p w:rsidR="008975A4" w:rsidRPr="004E2627" w:rsidRDefault="008975A4" w:rsidP="008975A4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8975A4" w:rsidRPr="004E2627" w:rsidRDefault="008975A4" w:rsidP="008975A4">
      <w:pPr>
        <w:ind w:left="4678"/>
        <w:rPr>
          <w:rFonts w:ascii="Times New Roman" w:hAnsi="Times New Roman"/>
          <w:sz w:val="24"/>
          <w:szCs w:val="24"/>
        </w:rPr>
      </w:pPr>
    </w:p>
    <w:p w:rsidR="008975A4" w:rsidRPr="00D36E58" w:rsidRDefault="008975A4" w:rsidP="008975A4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Работа защищена «__</w:t>
      </w:r>
      <w:proofErr w:type="gramStart"/>
      <w:r w:rsidRPr="00D36E58">
        <w:rPr>
          <w:rFonts w:ascii="Times New Roman" w:hAnsi="Times New Roman"/>
          <w:sz w:val="24"/>
          <w:szCs w:val="24"/>
        </w:rPr>
        <w:t>_»_</w:t>
      </w:r>
      <w:proofErr w:type="gramEnd"/>
      <w:r w:rsidRPr="00D36E58">
        <w:rPr>
          <w:rFonts w:ascii="Times New Roman" w:hAnsi="Times New Roman"/>
          <w:sz w:val="24"/>
          <w:szCs w:val="24"/>
        </w:rPr>
        <w:t xml:space="preserve">___________ </w:t>
      </w:r>
    </w:p>
    <w:p w:rsidR="008975A4" w:rsidRPr="006A02D6" w:rsidRDefault="008975A4" w:rsidP="008975A4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8975A4" w:rsidRDefault="008975A4" w:rsidP="008975A4">
      <w:pPr>
        <w:jc w:val="center"/>
        <w:rPr>
          <w:rFonts w:ascii="Times New Roman" w:hAnsi="Times New Roman"/>
          <w:sz w:val="24"/>
          <w:szCs w:val="24"/>
        </w:rPr>
      </w:pPr>
    </w:p>
    <w:p w:rsidR="008975A4" w:rsidRDefault="008975A4" w:rsidP="008975A4">
      <w:pPr>
        <w:jc w:val="center"/>
        <w:rPr>
          <w:rFonts w:ascii="Times New Roman" w:hAnsi="Times New Roman"/>
          <w:sz w:val="24"/>
          <w:szCs w:val="24"/>
        </w:rPr>
      </w:pPr>
    </w:p>
    <w:p w:rsidR="008975A4" w:rsidRDefault="008975A4" w:rsidP="008975A4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2021</w:t>
      </w:r>
    </w:p>
    <w:p w:rsidR="008975A4" w:rsidRPr="008975A4" w:rsidRDefault="008975A4" w:rsidP="008975A4">
      <w:pPr>
        <w:pStyle w:val="a3"/>
        <w:rPr>
          <w:b/>
          <w:color w:val="000000"/>
          <w:sz w:val="28"/>
          <w:szCs w:val="28"/>
        </w:rPr>
      </w:pPr>
      <w:r w:rsidRPr="008975A4">
        <w:rPr>
          <w:b/>
          <w:color w:val="000000"/>
          <w:sz w:val="28"/>
          <w:szCs w:val="28"/>
        </w:rPr>
        <w:lastRenderedPageBreak/>
        <w:t>Задание</w:t>
      </w:r>
    </w:p>
    <w:p w:rsidR="008975A4" w:rsidRPr="008975A4" w:rsidRDefault="008975A4" w:rsidP="008975A4">
      <w:pPr>
        <w:pStyle w:val="a3"/>
        <w:rPr>
          <w:b/>
          <w:color w:val="000000"/>
          <w:sz w:val="28"/>
          <w:szCs w:val="28"/>
        </w:rPr>
      </w:pPr>
      <w:r w:rsidRPr="008975A4">
        <w:rPr>
          <w:b/>
          <w:color w:val="000000"/>
          <w:sz w:val="28"/>
          <w:szCs w:val="28"/>
        </w:rPr>
        <w:t>Часть 1. Формирование запроса и получение ответа</w:t>
      </w:r>
    </w:p>
    <w:p w:rsidR="008975A4" w:rsidRPr="008975A4" w:rsidRDefault="008975A4" w:rsidP="008975A4">
      <w:pPr>
        <w:pStyle w:val="a3"/>
        <w:rPr>
          <w:color w:val="000000"/>
          <w:sz w:val="28"/>
          <w:szCs w:val="28"/>
        </w:rPr>
      </w:pPr>
      <w:r w:rsidRPr="008975A4">
        <w:rPr>
          <w:color w:val="000000"/>
          <w:sz w:val="28"/>
          <w:szCs w:val="28"/>
        </w:rPr>
        <w:t xml:space="preserve">1. Начать захват пакетов при помощи </w:t>
      </w:r>
      <w:proofErr w:type="spellStart"/>
      <w:r w:rsidRPr="008975A4">
        <w:rPr>
          <w:color w:val="000000"/>
          <w:sz w:val="28"/>
          <w:szCs w:val="28"/>
        </w:rPr>
        <w:t>WireShark</w:t>
      </w:r>
      <w:proofErr w:type="spellEnd"/>
      <w:r w:rsidRPr="008975A4">
        <w:rPr>
          <w:color w:val="000000"/>
          <w:sz w:val="28"/>
          <w:szCs w:val="28"/>
        </w:rPr>
        <w:t>.</w:t>
      </w:r>
    </w:p>
    <w:p w:rsidR="008975A4" w:rsidRPr="008975A4" w:rsidRDefault="008975A4" w:rsidP="008975A4">
      <w:pPr>
        <w:pStyle w:val="a3"/>
        <w:rPr>
          <w:color w:val="000000"/>
          <w:sz w:val="28"/>
          <w:szCs w:val="28"/>
        </w:rPr>
      </w:pPr>
      <w:r w:rsidRPr="008975A4">
        <w:rPr>
          <w:color w:val="000000"/>
          <w:sz w:val="28"/>
          <w:szCs w:val="28"/>
        </w:rPr>
        <w:t xml:space="preserve">2. Сформировать кадр ARP-запроса с помощью утилиты </w:t>
      </w:r>
      <w:proofErr w:type="spellStart"/>
      <w:r w:rsidRPr="008975A4">
        <w:rPr>
          <w:color w:val="000000"/>
          <w:sz w:val="28"/>
          <w:szCs w:val="28"/>
        </w:rPr>
        <w:t>PackETH</w:t>
      </w:r>
      <w:proofErr w:type="spellEnd"/>
      <w:r w:rsidRPr="008975A4">
        <w:rPr>
          <w:color w:val="000000"/>
          <w:sz w:val="28"/>
          <w:szCs w:val="28"/>
        </w:rPr>
        <w:t xml:space="preserve"> и отправить его в сеть (компьютеры выбрать самостоятельно).</w:t>
      </w:r>
    </w:p>
    <w:p w:rsidR="008975A4" w:rsidRPr="008975A4" w:rsidRDefault="008975A4" w:rsidP="008975A4">
      <w:pPr>
        <w:pStyle w:val="a3"/>
        <w:rPr>
          <w:color w:val="000000"/>
          <w:sz w:val="28"/>
          <w:szCs w:val="28"/>
        </w:rPr>
      </w:pPr>
      <w:r w:rsidRPr="008975A4">
        <w:rPr>
          <w:color w:val="000000"/>
          <w:sz w:val="28"/>
          <w:szCs w:val="28"/>
        </w:rPr>
        <w:t xml:space="preserve">3. Убедиться, что был получен кадр ARP-ответа, соответствующий посланному запросу. Захваченные пакеты сохранить для отчета. Вывести </w:t>
      </w:r>
      <w:proofErr w:type="spellStart"/>
      <w:r w:rsidRPr="008975A4">
        <w:rPr>
          <w:color w:val="000000"/>
          <w:sz w:val="28"/>
          <w:szCs w:val="28"/>
        </w:rPr>
        <w:t>arp</w:t>
      </w:r>
      <w:proofErr w:type="spellEnd"/>
      <w:r w:rsidRPr="008975A4">
        <w:rPr>
          <w:color w:val="000000"/>
          <w:sz w:val="28"/>
          <w:szCs w:val="28"/>
        </w:rPr>
        <w:t xml:space="preserve"> таблицу (команда «</w:t>
      </w:r>
      <w:proofErr w:type="spellStart"/>
      <w:r w:rsidRPr="008975A4">
        <w:rPr>
          <w:color w:val="000000"/>
          <w:sz w:val="28"/>
          <w:szCs w:val="28"/>
        </w:rPr>
        <w:t>arp</w:t>
      </w:r>
      <w:proofErr w:type="spellEnd"/>
      <w:r w:rsidRPr="008975A4">
        <w:rPr>
          <w:color w:val="000000"/>
          <w:sz w:val="28"/>
          <w:szCs w:val="28"/>
        </w:rPr>
        <w:t>»).</w:t>
      </w:r>
    </w:p>
    <w:p w:rsidR="008975A4" w:rsidRPr="008975A4" w:rsidRDefault="008975A4" w:rsidP="008975A4">
      <w:pPr>
        <w:pStyle w:val="a3"/>
        <w:rPr>
          <w:color w:val="000000"/>
          <w:sz w:val="28"/>
          <w:szCs w:val="28"/>
        </w:rPr>
      </w:pPr>
      <w:r w:rsidRPr="008975A4">
        <w:rPr>
          <w:color w:val="000000"/>
          <w:sz w:val="28"/>
          <w:szCs w:val="28"/>
        </w:rPr>
        <w:t>4. Прекратить захват пакетов.</w:t>
      </w:r>
    </w:p>
    <w:p w:rsidR="008975A4" w:rsidRPr="008975A4" w:rsidRDefault="008975A4" w:rsidP="008975A4">
      <w:pPr>
        <w:pStyle w:val="a3"/>
        <w:rPr>
          <w:b/>
          <w:color w:val="000000"/>
          <w:sz w:val="28"/>
          <w:szCs w:val="28"/>
        </w:rPr>
      </w:pPr>
      <w:r w:rsidRPr="008975A4">
        <w:rPr>
          <w:b/>
          <w:color w:val="000000"/>
          <w:sz w:val="28"/>
          <w:szCs w:val="28"/>
        </w:rPr>
        <w:t>Часть 2. ARP-</w:t>
      </w:r>
      <w:proofErr w:type="spellStart"/>
      <w:r w:rsidRPr="008975A4">
        <w:rPr>
          <w:b/>
          <w:color w:val="000000"/>
          <w:sz w:val="28"/>
          <w:szCs w:val="28"/>
        </w:rPr>
        <w:t>спуфинг</w:t>
      </w:r>
      <w:proofErr w:type="spellEnd"/>
    </w:p>
    <w:p w:rsidR="008975A4" w:rsidRPr="008975A4" w:rsidRDefault="008975A4" w:rsidP="008975A4">
      <w:pPr>
        <w:pStyle w:val="a3"/>
        <w:rPr>
          <w:color w:val="000000"/>
          <w:sz w:val="28"/>
          <w:szCs w:val="28"/>
        </w:rPr>
      </w:pPr>
      <w:r w:rsidRPr="008975A4">
        <w:rPr>
          <w:color w:val="000000"/>
          <w:sz w:val="28"/>
          <w:szCs w:val="28"/>
        </w:rPr>
        <w:t>1. Выделить на схеме и обозначить три компьютера: A, B, Сервер.</w:t>
      </w:r>
    </w:p>
    <w:p w:rsidR="008975A4" w:rsidRPr="008975A4" w:rsidRDefault="008975A4" w:rsidP="008975A4">
      <w:pPr>
        <w:pStyle w:val="a3"/>
        <w:rPr>
          <w:color w:val="000000"/>
          <w:sz w:val="28"/>
          <w:szCs w:val="28"/>
        </w:rPr>
      </w:pPr>
      <w:r w:rsidRPr="008975A4">
        <w:rPr>
          <w:color w:val="000000"/>
          <w:sz w:val="28"/>
          <w:szCs w:val="28"/>
        </w:rPr>
        <w:t xml:space="preserve">2. Подготовить кадр ARP-ответа, направляемый Сервером хосту А с помощью программы </w:t>
      </w:r>
      <w:proofErr w:type="spellStart"/>
      <w:r w:rsidRPr="008975A4">
        <w:rPr>
          <w:color w:val="000000"/>
          <w:sz w:val="28"/>
          <w:szCs w:val="28"/>
        </w:rPr>
        <w:t>PackETH</w:t>
      </w:r>
      <w:proofErr w:type="spellEnd"/>
      <w:r w:rsidRPr="008975A4">
        <w:rPr>
          <w:color w:val="000000"/>
          <w:sz w:val="28"/>
          <w:szCs w:val="28"/>
        </w:rPr>
        <w:t xml:space="preserve">. Кадр должен быть составлен так, чтобы MAC-адресу Сервера соответствовал IP-адрес хоста В. Вывести </w:t>
      </w:r>
      <w:proofErr w:type="spellStart"/>
      <w:r w:rsidRPr="008975A4">
        <w:rPr>
          <w:color w:val="000000"/>
          <w:sz w:val="28"/>
          <w:szCs w:val="28"/>
        </w:rPr>
        <w:t>arp</w:t>
      </w:r>
      <w:proofErr w:type="spellEnd"/>
      <w:r w:rsidRPr="008975A4">
        <w:rPr>
          <w:color w:val="000000"/>
          <w:sz w:val="28"/>
          <w:szCs w:val="28"/>
        </w:rPr>
        <w:t xml:space="preserve"> таблицу на хосте А. Отправить сформированный пакет от Сервера хосту А.</w:t>
      </w:r>
    </w:p>
    <w:p w:rsidR="008975A4" w:rsidRPr="008975A4" w:rsidRDefault="008975A4" w:rsidP="008975A4">
      <w:pPr>
        <w:pStyle w:val="a3"/>
        <w:rPr>
          <w:color w:val="000000"/>
          <w:sz w:val="28"/>
          <w:szCs w:val="28"/>
        </w:rPr>
      </w:pPr>
      <w:r w:rsidRPr="008975A4">
        <w:rPr>
          <w:color w:val="000000"/>
          <w:sz w:val="28"/>
          <w:szCs w:val="28"/>
        </w:rPr>
        <w:t xml:space="preserve">3. Начать захват пакетов при помощи </w:t>
      </w:r>
      <w:proofErr w:type="spellStart"/>
      <w:r w:rsidRPr="008975A4">
        <w:rPr>
          <w:color w:val="000000"/>
          <w:sz w:val="28"/>
          <w:szCs w:val="28"/>
        </w:rPr>
        <w:t>WireShark</w:t>
      </w:r>
      <w:proofErr w:type="spellEnd"/>
      <w:r w:rsidRPr="008975A4">
        <w:rPr>
          <w:color w:val="000000"/>
          <w:sz w:val="28"/>
          <w:szCs w:val="28"/>
        </w:rPr>
        <w:t xml:space="preserve"> на Сервере.</w:t>
      </w:r>
    </w:p>
    <w:p w:rsidR="008975A4" w:rsidRPr="008975A4" w:rsidRDefault="008975A4" w:rsidP="008975A4">
      <w:pPr>
        <w:pStyle w:val="a3"/>
        <w:rPr>
          <w:color w:val="000000"/>
          <w:sz w:val="28"/>
          <w:szCs w:val="28"/>
        </w:rPr>
      </w:pPr>
      <w:r w:rsidRPr="008975A4">
        <w:rPr>
          <w:color w:val="000000"/>
          <w:sz w:val="28"/>
          <w:szCs w:val="28"/>
        </w:rPr>
        <w:t xml:space="preserve">4. Попытаться установить соединение между хостом А и хостом </w:t>
      </w:r>
      <w:proofErr w:type="gramStart"/>
      <w:r w:rsidRPr="008975A4">
        <w:rPr>
          <w:color w:val="000000"/>
          <w:sz w:val="28"/>
          <w:szCs w:val="28"/>
        </w:rPr>
        <w:t>В с</w:t>
      </w:r>
      <w:proofErr w:type="gramEnd"/>
      <w:r w:rsidRPr="008975A4">
        <w:rPr>
          <w:color w:val="000000"/>
          <w:sz w:val="28"/>
          <w:szCs w:val="28"/>
        </w:rPr>
        <w:t xml:space="preserve"> помощью программы </w:t>
      </w:r>
      <w:proofErr w:type="spellStart"/>
      <w:r w:rsidRPr="008975A4">
        <w:rPr>
          <w:color w:val="000000"/>
          <w:sz w:val="28"/>
          <w:szCs w:val="28"/>
        </w:rPr>
        <w:t>netcat</w:t>
      </w:r>
      <w:proofErr w:type="spellEnd"/>
      <w:r w:rsidRPr="008975A4">
        <w:rPr>
          <w:color w:val="000000"/>
          <w:sz w:val="28"/>
          <w:szCs w:val="28"/>
        </w:rPr>
        <w:t xml:space="preserve"> (А отправляет сообщения В). Убедиться, что запросы от хоста A, направленные хосту </w:t>
      </w:r>
      <w:proofErr w:type="gramStart"/>
      <w:r w:rsidRPr="008975A4">
        <w:rPr>
          <w:color w:val="000000"/>
          <w:sz w:val="28"/>
          <w:szCs w:val="28"/>
        </w:rPr>
        <w:t>В поступают</w:t>
      </w:r>
      <w:proofErr w:type="gramEnd"/>
      <w:r w:rsidRPr="008975A4">
        <w:rPr>
          <w:color w:val="000000"/>
          <w:sz w:val="28"/>
          <w:szCs w:val="28"/>
        </w:rPr>
        <w:t xml:space="preserve"> на Сервер.</w:t>
      </w:r>
    </w:p>
    <w:p w:rsidR="008975A4" w:rsidRPr="008975A4" w:rsidRDefault="008975A4" w:rsidP="008975A4">
      <w:pPr>
        <w:pStyle w:val="a3"/>
        <w:rPr>
          <w:color w:val="000000"/>
          <w:sz w:val="28"/>
          <w:szCs w:val="28"/>
        </w:rPr>
      </w:pPr>
      <w:r w:rsidRPr="008975A4">
        <w:rPr>
          <w:color w:val="000000"/>
          <w:sz w:val="28"/>
          <w:szCs w:val="28"/>
        </w:rPr>
        <w:t>5. Прекратить захват пакетов.</w:t>
      </w:r>
    </w:p>
    <w:p w:rsidR="008975A4" w:rsidRDefault="008975A4" w:rsidP="008975A4">
      <w:pPr>
        <w:pStyle w:val="a3"/>
        <w:rPr>
          <w:color w:val="000000"/>
          <w:sz w:val="27"/>
          <w:szCs w:val="27"/>
        </w:rPr>
      </w:pPr>
      <w:r w:rsidRPr="008975A4">
        <w:rPr>
          <w:color w:val="000000"/>
          <w:sz w:val="28"/>
          <w:szCs w:val="28"/>
        </w:rPr>
        <w:t xml:space="preserve">6. Сохранить для отчета отправленный кадр ARP-ответа и несколько перехваченных пакетов, переданных на Сервер, </w:t>
      </w:r>
      <w:proofErr w:type="spellStart"/>
      <w:r w:rsidRPr="008975A4">
        <w:rPr>
          <w:color w:val="000000"/>
          <w:sz w:val="28"/>
          <w:szCs w:val="28"/>
        </w:rPr>
        <w:t>arp</w:t>
      </w:r>
      <w:proofErr w:type="spellEnd"/>
      <w:r w:rsidRPr="008975A4">
        <w:rPr>
          <w:color w:val="000000"/>
          <w:sz w:val="28"/>
          <w:szCs w:val="28"/>
        </w:rPr>
        <w:t xml:space="preserve"> таблицу хоста А.</w:t>
      </w:r>
    </w:p>
    <w:p w:rsidR="009A0CB2" w:rsidRDefault="009A0CB2"/>
    <w:p w:rsidR="008975A4" w:rsidRDefault="008975A4"/>
    <w:p w:rsidR="008975A4" w:rsidRDefault="008975A4"/>
    <w:p w:rsidR="008975A4" w:rsidRDefault="008975A4"/>
    <w:p w:rsidR="008975A4" w:rsidRDefault="008975A4"/>
    <w:p w:rsidR="008975A4" w:rsidRDefault="008975A4"/>
    <w:p w:rsidR="008975A4" w:rsidRDefault="008975A4"/>
    <w:p w:rsidR="008975A4" w:rsidRDefault="008975A4"/>
    <w:p w:rsidR="008975A4" w:rsidRDefault="008975A4">
      <w:pPr>
        <w:rPr>
          <w:rFonts w:ascii="Times New Roman" w:hAnsi="Times New Roman"/>
          <w:b/>
          <w:sz w:val="28"/>
          <w:szCs w:val="28"/>
        </w:rPr>
      </w:pPr>
      <w:r w:rsidRPr="008975A4">
        <w:rPr>
          <w:rFonts w:ascii="Times New Roman" w:hAnsi="Times New Roman"/>
          <w:b/>
          <w:sz w:val="28"/>
          <w:szCs w:val="28"/>
        </w:rPr>
        <w:lastRenderedPageBreak/>
        <w:t>Часть 1</w:t>
      </w:r>
    </w:p>
    <w:p w:rsidR="008975A4" w:rsidRDefault="008975A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Построили схему </w:t>
      </w:r>
    </w:p>
    <w:p w:rsidR="008975A4" w:rsidRDefault="008975A4">
      <w:pPr>
        <w:rPr>
          <w:rFonts w:ascii="Times New Roman" w:hAnsi="Times New Roman"/>
          <w:sz w:val="28"/>
          <w:szCs w:val="28"/>
        </w:rPr>
      </w:pPr>
      <w:r w:rsidRPr="008975A4">
        <w:rPr>
          <w:rFonts w:ascii="Times New Roman" w:hAnsi="Times New Roman"/>
          <w:sz w:val="28"/>
          <w:szCs w:val="28"/>
        </w:rPr>
        <w:drawing>
          <wp:inline distT="0" distB="0" distL="0" distR="0" wp14:anchorId="70638EE7" wp14:editId="68588710">
            <wp:extent cx="5903561" cy="345757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0159" cy="347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A4" w:rsidRDefault="008975A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подключения к графическому интерфейсу используем:</w:t>
      </w:r>
    </w:p>
    <w:p w:rsidR="004238BC" w:rsidRDefault="004238BC">
      <w:pPr>
        <w:rPr>
          <w:rFonts w:ascii="Times New Roman" w:hAnsi="Times New Roman"/>
          <w:sz w:val="28"/>
          <w:szCs w:val="28"/>
        </w:rPr>
      </w:pPr>
      <w:r w:rsidRPr="004238BC">
        <w:rPr>
          <w:rFonts w:ascii="Times New Roman" w:hAnsi="Times New Roman"/>
          <w:sz w:val="28"/>
          <w:szCs w:val="28"/>
        </w:rPr>
        <w:drawing>
          <wp:inline distT="0" distB="0" distL="0" distR="0" wp14:anchorId="567DC63B" wp14:editId="12D5BD80">
            <wp:extent cx="5940425" cy="10820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8BC" w:rsidRDefault="004238B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Запускаем программу </w:t>
      </w:r>
      <w:r>
        <w:rPr>
          <w:rFonts w:ascii="Times New Roman" w:hAnsi="Times New Roman"/>
          <w:sz w:val="28"/>
          <w:szCs w:val="28"/>
          <w:lang w:val="en-US"/>
        </w:rPr>
        <w:t>PackETH</w:t>
      </w:r>
      <w:r>
        <w:rPr>
          <w:rFonts w:ascii="Times New Roman" w:hAnsi="Times New Roman"/>
          <w:sz w:val="28"/>
          <w:szCs w:val="28"/>
        </w:rPr>
        <w:t>:</w:t>
      </w:r>
    </w:p>
    <w:p w:rsidR="004238BC" w:rsidRDefault="004238BC">
      <w:pPr>
        <w:rPr>
          <w:rFonts w:ascii="Times New Roman" w:hAnsi="Times New Roman"/>
          <w:sz w:val="28"/>
          <w:szCs w:val="28"/>
        </w:rPr>
      </w:pPr>
      <w:r w:rsidRPr="004238BC">
        <w:rPr>
          <w:rFonts w:ascii="Times New Roman" w:hAnsi="Times New Roman"/>
          <w:sz w:val="28"/>
          <w:szCs w:val="28"/>
        </w:rPr>
        <w:drawing>
          <wp:inline distT="0" distB="0" distL="0" distR="0" wp14:anchorId="5FC02BD8" wp14:editId="6DD1DA2B">
            <wp:extent cx="5562600" cy="224211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71468" cy="31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8BC" w:rsidRDefault="004238BC">
      <w:pPr>
        <w:rPr>
          <w:rFonts w:ascii="Times New Roman" w:hAnsi="Times New Roman"/>
          <w:sz w:val="28"/>
          <w:szCs w:val="28"/>
        </w:rPr>
      </w:pPr>
      <w:r w:rsidRPr="004238BC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03AD86A2" wp14:editId="60E2EA3D">
            <wp:extent cx="6019800" cy="402499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0757" cy="403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8BC" w:rsidRDefault="004238BC" w:rsidP="00F0708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Формируем кадр </w:t>
      </w:r>
      <w:r>
        <w:rPr>
          <w:rFonts w:ascii="Times New Roman" w:hAnsi="Times New Roman"/>
          <w:sz w:val="28"/>
          <w:szCs w:val="28"/>
          <w:lang w:val="en-US"/>
        </w:rPr>
        <w:t>arp-</w:t>
      </w:r>
      <w:r>
        <w:rPr>
          <w:rFonts w:ascii="Times New Roman" w:hAnsi="Times New Roman"/>
          <w:sz w:val="28"/>
          <w:szCs w:val="28"/>
        </w:rPr>
        <w:t>запроса</w:t>
      </w:r>
    </w:p>
    <w:p w:rsidR="004238BC" w:rsidRDefault="004238BC" w:rsidP="004238BC">
      <w:pPr>
        <w:ind w:left="-567"/>
        <w:jc w:val="center"/>
        <w:rPr>
          <w:rFonts w:ascii="Times New Roman" w:hAnsi="Times New Roman"/>
          <w:sz w:val="28"/>
          <w:szCs w:val="28"/>
        </w:rPr>
      </w:pPr>
      <w:r w:rsidRPr="004238BC">
        <w:rPr>
          <w:rFonts w:ascii="Times New Roman" w:hAnsi="Times New Roman"/>
          <w:sz w:val="28"/>
          <w:szCs w:val="28"/>
        </w:rPr>
        <w:drawing>
          <wp:inline distT="0" distB="0" distL="0" distR="0" wp14:anchorId="24462FC7" wp14:editId="7D59B970">
            <wp:extent cx="6400800" cy="440221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1718" cy="44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8BC" w:rsidRDefault="00F07088" w:rsidP="00F07088">
      <w:pPr>
        <w:ind w:left="-993"/>
        <w:rPr>
          <w:rFonts w:ascii="Times New Roman" w:hAnsi="Times New Roman"/>
          <w:sz w:val="28"/>
          <w:szCs w:val="28"/>
        </w:rPr>
      </w:pPr>
      <w:r w:rsidRPr="00F07088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4BCCFA56" wp14:editId="1AE792A0">
            <wp:extent cx="6681348" cy="195262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08928" cy="196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88" w:rsidRDefault="00F07088" w:rsidP="00F0708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 выводим </w:t>
      </w:r>
      <w:r>
        <w:rPr>
          <w:rFonts w:ascii="Times New Roman" w:hAnsi="Times New Roman"/>
          <w:sz w:val="28"/>
          <w:szCs w:val="28"/>
          <w:lang w:val="en-US"/>
        </w:rPr>
        <w:t>arp-</w:t>
      </w:r>
      <w:r>
        <w:rPr>
          <w:rFonts w:ascii="Times New Roman" w:hAnsi="Times New Roman"/>
          <w:sz w:val="28"/>
          <w:szCs w:val="28"/>
        </w:rPr>
        <w:t>таблицу</w:t>
      </w:r>
    </w:p>
    <w:p w:rsidR="00F07088" w:rsidRDefault="00F07088" w:rsidP="00F07088">
      <w:pPr>
        <w:ind w:left="-993"/>
        <w:rPr>
          <w:rFonts w:ascii="Times New Roman" w:hAnsi="Times New Roman"/>
          <w:sz w:val="28"/>
          <w:szCs w:val="28"/>
        </w:rPr>
      </w:pPr>
      <w:r w:rsidRPr="00F07088">
        <w:rPr>
          <w:rFonts w:ascii="Times New Roman" w:hAnsi="Times New Roman"/>
          <w:sz w:val="28"/>
          <w:szCs w:val="28"/>
        </w:rPr>
        <w:drawing>
          <wp:inline distT="0" distB="0" distL="0" distR="0" wp14:anchorId="390E4143" wp14:editId="69CF20CC">
            <wp:extent cx="5940425" cy="15151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88" w:rsidRDefault="00F07088" w:rsidP="00F07088">
      <w:pPr>
        <w:ind w:left="-993"/>
        <w:rPr>
          <w:rFonts w:ascii="Times New Roman" w:hAnsi="Times New Roman"/>
          <w:sz w:val="28"/>
          <w:szCs w:val="28"/>
        </w:rPr>
      </w:pPr>
    </w:p>
    <w:p w:rsidR="008975A4" w:rsidRDefault="00F07088">
      <w:pPr>
        <w:rPr>
          <w:rFonts w:ascii="Times New Roman" w:hAnsi="Times New Roman"/>
          <w:b/>
          <w:sz w:val="28"/>
          <w:szCs w:val="28"/>
        </w:rPr>
      </w:pPr>
      <w:r w:rsidRPr="00F07088">
        <w:rPr>
          <w:rFonts w:ascii="Times New Roman" w:hAnsi="Times New Roman"/>
          <w:b/>
          <w:sz w:val="28"/>
          <w:szCs w:val="28"/>
        </w:rPr>
        <w:t>Часть 2</w:t>
      </w:r>
    </w:p>
    <w:p w:rsidR="00294BCD" w:rsidRPr="00294BCD" w:rsidRDefault="00294BC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Установим соединение между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294BCD">
        <w:rPr>
          <w:rFonts w:ascii="Times New Roman" w:hAnsi="Times New Roman"/>
          <w:sz w:val="28"/>
          <w:szCs w:val="28"/>
        </w:rPr>
        <w:t xml:space="preserve">2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294BCD">
        <w:rPr>
          <w:rFonts w:ascii="Times New Roman" w:hAnsi="Times New Roman"/>
          <w:sz w:val="28"/>
          <w:szCs w:val="28"/>
        </w:rPr>
        <w:t xml:space="preserve">3 </w:t>
      </w:r>
      <w:r>
        <w:rPr>
          <w:rFonts w:ascii="Times New Roman" w:hAnsi="Times New Roman"/>
          <w:sz w:val="28"/>
          <w:szCs w:val="28"/>
        </w:rPr>
        <w:t xml:space="preserve">с помощью </w:t>
      </w:r>
      <w:r>
        <w:rPr>
          <w:rFonts w:ascii="Times New Roman" w:hAnsi="Times New Roman"/>
          <w:sz w:val="28"/>
          <w:szCs w:val="28"/>
          <w:lang w:val="en-US"/>
        </w:rPr>
        <w:t>netcat</w:t>
      </w:r>
      <w:r>
        <w:rPr>
          <w:rFonts w:ascii="Times New Roman" w:hAnsi="Times New Roman"/>
          <w:sz w:val="28"/>
          <w:szCs w:val="28"/>
        </w:rPr>
        <w:t>, и отправим сообщение. Как видим оно передается.</w:t>
      </w:r>
    </w:p>
    <w:p w:rsidR="00294BCD" w:rsidRDefault="00294BCD">
      <w:pPr>
        <w:rPr>
          <w:rFonts w:ascii="Times New Roman" w:hAnsi="Times New Roman"/>
          <w:sz w:val="28"/>
          <w:szCs w:val="28"/>
        </w:rPr>
      </w:pPr>
      <w:r w:rsidRPr="00294BCD">
        <w:rPr>
          <w:rFonts w:ascii="Times New Roman" w:hAnsi="Times New Roman"/>
          <w:sz w:val="28"/>
          <w:szCs w:val="28"/>
        </w:rPr>
        <w:drawing>
          <wp:inline distT="0" distB="0" distL="0" distR="0" wp14:anchorId="35F132C0" wp14:editId="3AF0E60E">
            <wp:extent cx="5940425" cy="33610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BCD" w:rsidRDefault="00294BCD">
      <w:pPr>
        <w:rPr>
          <w:rFonts w:ascii="Times New Roman" w:hAnsi="Times New Roman"/>
          <w:sz w:val="28"/>
          <w:szCs w:val="28"/>
        </w:rPr>
      </w:pPr>
    </w:p>
    <w:p w:rsidR="00AC2AA0" w:rsidRDefault="00AC2AA0">
      <w:pPr>
        <w:rPr>
          <w:rFonts w:ascii="Times New Roman" w:hAnsi="Times New Roman"/>
          <w:sz w:val="28"/>
          <w:szCs w:val="28"/>
        </w:rPr>
      </w:pPr>
    </w:p>
    <w:p w:rsidR="00294BCD" w:rsidRDefault="00294BCD">
      <w:pPr>
        <w:rPr>
          <w:rFonts w:ascii="Times New Roman" w:hAnsi="Times New Roman"/>
          <w:sz w:val="28"/>
          <w:szCs w:val="28"/>
        </w:rPr>
      </w:pPr>
      <w:r w:rsidRPr="00294BCD">
        <w:rPr>
          <w:rFonts w:ascii="Times New Roman" w:hAnsi="Times New Roman"/>
          <w:sz w:val="28"/>
          <w:szCs w:val="28"/>
        </w:rPr>
        <w:drawing>
          <wp:inline distT="0" distB="0" distL="0" distR="0" wp14:anchorId="73BC94C7" wp14:editId="44B43BF0">
            <wp:extent cx="5940425" cy="41725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AA0" w:rsidRPr="00AC2AA0" w:rsidRDefault="00AC2AA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Отправляем пакет с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AC2AA0">
        <w:rPr>
          <w:rFonts w:ascii="Times New Roman" w:hAnsi="Times New Roman"/>
          <w:sz w:val="28"/>
          <w:szCs w:val="28"/>
        </w:rPr>
        <w:t xml:space="preserve">2 </w:t>
      </w:r>
      <w:r>
        <w:rPr>
          <w:rFonts w:ascii="Times New Roman" w:hAnsi="Times New Roman"/>
          <w:sz w:val="28"/>
          <w:szCs w:val="28"/>
        </w:rPr>
        <w:t xml:space="preserve">на </w:t>
      </w:r>
      <w:r>
        <w:rPr>
          <w:rFonts w:ascii="Times New Roman" w:hAnsi="Times New Roman"/>
          <w:sz w:val="28"/>
          <w:szCs w:val="28"/>
          <w:lang w:val="en-US"/>
        </w:rPr>
        <w:t>n</w:t>
      </w:r>
      <w:r>
        <w:rPr>
          <w:rFonts w:ascii="Times New Roman" w:hAnsi="Times New Roman"/>
          <w:sz w:val="28"/>
          <w:szCs w:val="28"/>
        </w:rPr>
        <w:t xml:space="preserve">3, </w:t>
      </w:r>
      <w:r w:rsidRPr="00AC2AA0">
        <w:rPr>
          <w:rFonts w:ascii="Times New Roman" w:hAnsi="Times New Roman"/>
          <w:sz w:val="28"/>
          <w:szCs w:val="28"/>
        </w:rPr>
        <w:t xml:space="preserve">но он приходит на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AC2AA0">
        <w:rPr>
          <w:rFonts w:ascii="Times New Roman" w:hAnsi="Times New Roman"/>
          <w:sz w:val="28"/>
          <w:szCs w:val="28"/>
        </w:rPr>
        <w:t>4</w:t>
      </w:r>
    </w:p>
    <w:p w:rsidR="00294BCD" w:rsidRDefault="00294BCD" w:rsidP="00AC2AA0">
      <w:pPr>
        <w:ind w:left="-709"/>
        <w:rPr>
          <w:rFonts w:ascii="Times New Roman" w:hAnsi="Times New Roman"/>
          <w:sz w:val="28"/>
          <w:szCs w:val="28"/>
        </w:rPr>
      </w:pPr>
      <w:r w:rsidRPr="00294BCD">
        <w:rPr>
          <w:rFonts w:ascii="Times New Roman" w:hAnsi="Times New Roman"/>
          <w:sz w:val="28"/>
          <w:szCs w:val="28"/>
        </w:rPr>
        <w:drawing>
          <wp:inline distT="0" distB="0" distL="0" distR="0" wp14:anchorId="399B1685" wp14:editId="2F6BF547">
            <wp:extent cx="6364117" cy="3536830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8926" cy="353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AA0" w:rsidRDefault="00AC2AA0" w:rsidP="00AC2AA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Однако после широковещательного запроса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AC2AA0">
        <w:rPr>
          <w:rFonts w:ascii="Times New Roman" w:hAnsi="Times New Roman"/>
          <w:sz w:val="28"/>
          <w:szCs w:val="28"/>
        </w:rPr>
        <w:t xml:space="preserve">3 </w:t>
      </w:r>
      <w:r>
        <w:rPr>
          <w:rFonts w:ascii="Times New Roman" w:hAnsi="Times New Roman"/>
          <w:sz w:val="28"/>
          <w:szCs w:val="28"/>
        </w:rPr>
        <w:t>отвечает на него и получает пакет.</w:t>
      </w:r>
    </w:p>
    <w:p w:rsidR="00AC2AA0" w:rsidRDefault="00AC2AA0" w:rsidP="00AC2AA0">
      <w:pPr>
        <w:rPr>
          <w:rFonts w:ascii="Times New Roman" w:hAnsi="Times New Roman"/>
          <w:sz w:val="28"/>
          <w:szCs w:val="28"/>
        </w:rPr>
      </w:pPr>
      <w:r w:rsidRPr="00AC2AA0">
        <w:rPr>
          <w:rFonts w:ascii="Times New Roman" w:hAnsi="Times New Roman"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>
            <wp:simplePos x="1078302" y="715992"/>
            <wp:positionH relativeFrom="column">
              <wp:align>left</wp:align>
            </wp:positionH>
            <wp:positionV relativeFrom="paragraph">
              <wp:align>top</wp:align>
            </wp:positionV>
            <wp:extent cx="4554747" cy="3193922"/>
            <wp:effectExtent l="0" t="0" r="0" b="698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747" cy="3193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br w:type="textWrapping" w:clear="all"/>
      </w:r>
    </w:p>
    <w:p w:rsidR="00AC2AA0" w:rsidRDefault="006B24D4" w:rsidP="00AC2AA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использовании протокола </w:t>
      </w:r>
      <w:r>
        <w:rPr>
          <w:rFonts w:ascii="Times New Roman" w:hAnsi="Times New Roman"/>
          <w:sz w:val="28"/>
          <w:szCs w:val="28"/>
          <w:lang w:val="en-US"/>
        </w:rPr>
        <w:t>UDP</w:t>
      </w:r>
      <w:r>
        <w:rPr>
          <w:rFonts w:ascii="Times New Roman" w:hAnsi="Times New Roman"/>
          <w:sz w:val="28"/>
          <w:szCs w:val="28"/>
        </w:rPr>
        <w:t xml:space="preserve"> </w:t>
      </w:r>
      <w:bookmarkStart w:id="0" w:name="_GoBack"/>
      <w:bookmarkEnd w:id="0"/>
    </w:p>
    <w:p w:rsidR="006B24D4" w:rsidRPr="006B24D4" w:rsidRDefault="006B24D4" w:rsidP="00AC2AA0">
      <w:pPr>
        <w:rPr>
          <w:rFonts w:ascii="Times New Roman" w:hAnsi="Times New Roman"/>
          <w:sz w:val="28"/>
          <w:szCs w:val="28"/>
        </w:rPr>
      </w:pPr>
      <w:r w:rsidRPr="006B24D4">
        <w:rPr>
          <w:rFonts w:ascii="Times New Roman" w:hAnsi="Times New Roman"/>
          <w:sz w:val="28"/>
          <w:szCs w:val="28"/>
        </w:rPr>
        <w:drawing>
          <wp:inline distT="0" distB="0" distL="0" distR="0" wp14:anchorId="53E5A74A" wp14:editId="28BD517F">
            <wp:extent cx="5940425" cy="32111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24D4" w:rsidRPr="006B24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5E2"/>
    <w:rsid w:val="00294BCD"/>
    <w:rsid w:val="004238BC"/>
    <w:rsid w:val="006B24D4"/>
    <w:rsid w:val="007C25E2"/>
    <w:rsid w:val="008975A4"/>
    <w:rsid w:val="009A0CB2"/>
    <w:rsid w:val="00AC2AA0"/>
    <w:rsid w:val="00F07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5D586"/>
  <w15:chartTrackingRefBased/>
  <w15:docId w15:val="{65B2B548-B3BE-435E-A8BA-E4F92E043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75A4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975A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857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345</Words>
  <Characters>1969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2</cp:revision>
  <dcterms:created xsi:type="dcterms:W3CDTF">2021-12-20T22:56:00Z</dcterms:created>
  <dcterms:modified xsi:type="dcterms:W3CDTF">2021-12-21T00:02:00Z</dcterms:modified>
</cp:coreProperties>
</file>