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EAF3EA" w14:textId="77777777" w:rsidR="00180F84" w:rsidRDefault="00180F84" w:rsidP="00180F8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0" w:name="_Hlk89267522"/>
      <w:bookmarkEnd w:id="0"/>
      <w:r>
        <w:t>МИНОБРНАУКИ РОССИИ</w:t>
      </w:r>
    </w:p>
    <w:p w14:paraId="649C24F5" w14:textId="77777777" w:rsidR="00180F84" w:rsidRDefault="00180F84" w:rsidP="00180F84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3138EAB7" wp14:editId="6F91306A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5542B9BF" w14:textId="77777777" w:rsidR="00180F84" w:rsidRDefault="00180F84" w:rsidP="00180F84">
      <w:pPr>
        <w:ind w:left="567"/>
        <w:jc w:val="center"/>
        <w:outlineLvl w:val="0"/>
        <w:rPr>
          <w:rFonts w:asciiTheme="majorHAnsi" w:hAnsiTheme="majorHAnsi"/>
          <w:sz w:val="24"/>
          <w:szCs w:val="24"/>
        </w:rPr>
      </w:pPr>
    </w:p>
    <w:p w14:paraId="7BDCC00E" w14:textId="77777777" w:rsidR="00180F84" w:rsidRDefault="00180F84" w:rsidP="00180F84">
      <w:pPr>
        <w:ind w:left="567"/>
        <w:jc w:val="center"/>
        <w:outlineLvl w:val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НИЖЕГОРОДСКИЙ ГОСУДАРСТВЕННЫЙ ТЕХНИЧЕСКИЙ</w:t>
      </w:r>
    </w:p>
    <w:p w14:paraId="5EC0D9F6" w14:textId="77777777" w:rsidR="00180F84" w:rsidRDefault="00180F84" w:rsidP="00180F84">
      <w:pPr>
        <w:ind w:left="567"/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УНИВЕРСИТЕТ им. Р.Е.АЛЕКСЕЕВА</w:t>
      </w:r>
    </w:p>
    <w:p w14:paraId="27769C64" w14:textId="77777777" w:rsidR="00180F84" w:rsidRDefault="00180F84" w:rsidP="00180F84">
      <w:pPr>
        <w:rPr>
          <w:rFonts w:asciiTheme="majorHAnsi" w:hAnsiTheme="majorHAnsi"/>
          <w:sz w:val="28"/>
          <w:szCs w:val="28"/>
        </w:rPr>
      </w:pPr>
    </w:p>
    <w:p w14:paraId="0C5A82FF" w14:textId="77777777" w:rsidR="00180F84" w:rsidRDefault="00180F84" w:rsidP="00180F84">
      <w:pPr>
        <w:ind w:left="567"/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Институт радиоэлектроники и информационных технологий</w:t>
      </w:r>
    </w:p>
    <w:p w14:paraId="07601BE0" w14:textId="77777777" w:rsidR="00180F84" w:rsidRDefault="00180F84" w:rsidP="00180F84">
      <w:pPr>
        <w:jc w:val="center"/>
        <w:outlineLvl w:val="0"/>
        <w:rPr>
          <w:rFonts w:asciiTheme="majorHAnsi" w:hAnsiTheme="majorHAnsi"/>
          <w:sz w:val="28"/>
          <w:szCs w:val="28"/>
        </w:rPr>
      </w:pPr>
      <w:r w:rsidRPr="37E6CF84">
        <w:rPr>
          <w:rFonts w:asciiTheme="majorHAnsi" w:hAnsiTheme="majorHAnsi"/>
          <w:sz w:val="28"/>
          <w:szCs w:val="28"/>
        </w:rPr>
        <w:t>Кафедра «Вычислительные системы и технологии»</w:t>
      </w:r>
    </w:p>
    <w:p w14:paraId="0D1A0C70" w14:textId="77777777" w:rsidR="00180F84" w:rsidRDefault="00180F84" w:rsidP="00180F84">
      <w:pPr>
        <w:jc w:val="center"/>
        <w:outlineLvl w:val="0"/>
        <w:rPr>
          <w:rFonts w:asciiTheme="majorHAnsi" w:hAnsiTheme="majorHAnsi"/>
          <w:sz w:val="36"/>
          <w:szCs w:val="36"/>
        </w:rPr>
      </w:pPr>
      <w:r w:rsidRPr="5A750271">
        <w:rPr>
          <w:rFonts w:asciiTheme="majorHAnsi" w:hAnsiTheme="majorHAnsi"/>
          <w:sz w:val="36"/>
          <w:szCs w:val="36"/>
        </w:rPr>
        <w:t>«Сети и телекоммуникации»</w:t>
      </w:r>
    </w:p>
    <w:p w14:paraId="3B5BD0AC" w14:textId="77777777" w:rsidR="00180F84" w:rsidRDefault="00180F84" w:rsidP="00180F84">
      <w:pPr>
        <w:outlineLvl w:val="0"/>
        <w:rPr>
          <w:rFonts w:asciiTheme="majorHAnsi" w:hAnsiTheme="majorHAnsi"/>
          <w:sz w:val="36"/>
          <w:szCs w:val="36"/>
        </w:rPr>
      </w:pPr>
    </w:p>
    <w:p w14:paraId="4C6121DD" w14:textId="77777777" w:rsidR="00180F84" w:rsidRDefault="00180F84" w:rsidP="00180F84">
      <w:pPr>
        <w:outlineLvl w:val="0"/>
        <w:rPr>
          <w:rFonts w:asciiTheme="majorHAnsi" w:hAnsiTheme="majorHAnsi"/>
          <w:sz w:val="36"/>
          <w:szCs w:val="36"/>
        </w:rPr>
      </w:pPr>
    </w:p>
    <w:p w14:paraId="455CEAC9" w14:textId="36A421DC" w:rsidR="00180F84" w:rsidRDefault="0011562B" w:rsidP="00180F84">
      <w:pPr>
        <w:ind w:left="1416" w:firstLine="708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="00180F84" w:rsidRPr="79A4261E">
        <w:rPr>
          <w:rFonts w:ascii="Times New Roman" w:hAnsi="Times New Roman" w:cs="Times New Roman"/>
          <w:b/>
          <w:bCs/>
          <w:sz w:val="28"/>
          <w:szCs w:val="28"/>
        </w:rPr>
        <w:t>Отчет по лабораторной работе №3</w:t>
      </w:r>
    </w:p>
    <w:p w14:paraId="18A7F026" w14:textId="77777777" w:rsidR="00180F84" w:rsidRDefault="00180F84" w:rsidP="00180F84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DB48E15" w14:textId="77777777" w:rsidR="00180F84" w:rsidRDefault="00180F84" w:rsidP="00180F84">
      <w:pPr>
        <w:outlineLvl w:val="0"/>
        <w:rPr>
          <w:rFonts w:ascii="Times New Roman" w:hAnsi="Times New Roman" w:cs="Times New Roman"/>
          <w:sz w:val="28"/>
          <w:szCs w:val="28"/>
        </w:rPr>
      </w:pPr>
    </w:p>
    <w:p w14:paraId="12BBC93F" w14:textId="59B66881" w:rsidR="00180F84" w:rsidRPr="00A42586" w:rsidRDefault="00180F84" w:rsidP="00180F84">
      <w:pPr>
        <w:pStyle w:val="a3"/>
        <w:jc w:val="right"/>
      </w:pPr>
      <w:r w:rsidRPr="37E6CF84">
        <w:rPr>
          <w:sz w:val="28"/>
          <w:szCs w:val="28"/>
        </w:rPr>
        <w:t xml:space="preserve"> </w:t>
      </w:r>
      <w:r>
        <w:t>Выполнил студент группы 1</w:t>
      </w:r>
      <w:r w:rsidR="0011562B">
        <w:t>9-</w:t>
      </w:r>
      <w:r>
        <w:t>В-1</w:t>
      </w:r>
    </w:p>
    <w:p w14:paraId="4924350D" w14:textId="539F57E2" w:rsidR="00180F84" w:rsidRPr="00A42586" w:rsidRDefault="0011562B" w:rsidP="00180F84">
      <w:pPr>
        <w:pStyle w:val="a3"/>
        <w:jc w:val="right"/>
      </w:pPr>
      <w:proofErr w:type="spellStart"/>
      <w:r>
        <w:t>Куприхин</w:t>
      </w:r>
      <w:proofErr w:type="spellEnd"/>
      <w:r>
        <w:t xml:space="preserve"> Д</w:t>
      </w:r>
      <w:r w:rsidR="00180F84">
        <w:t>.</w:t>
      </w:r>
      <w:r>
        <w:t>А</w:t>
      </w:r>
      <w:r w:rsidR="00180F84">
        <w:t>.</w:t>
      </w:r>
    </w:p>
    <w:p w14:paraId="0D141249" w14:textId="77777777" w:rsidR="00180F84" w:rsidRPr="00A42586" w:rsidRDefault="00180F84" w:rsidP="00180F84">
      <w:pPr>
        <w:pStyle w:val="a3"/>
        <w:jc w:val="right"/>
      </w:pPr>
    </w:p>
    <w:p w14:paraId="560E36D6" w14:textId="77777777" w:rsidR="00180F84" w:rsidRDefault="00180F84" w:rsidP="00180F84">
      <w:pPr>
        <w:pStyle w:val="a3"/>
        <w:jc w:val="right"/>
      </w:pPr>
      <w:r>
        <w:t>Проверил преподаватель</w:t>
      </w:r>
    </w:p>
    <w:p w14:paraId="7A5A920B" w14:textId="7820A5B9" w:rsidR="00180F84" w:rsidRDefault="00180F84" w:rsidP="00180F84">
      <w:pPr>
        <w:pStyle w:val="a3"/>
        <w:jc w:val="right"/>
      </w:pPr>
      <w:r>
        <w:t>Гай В</w:t>
      </w:r>
      <w:r>
        <w:t>.</w:t>
      </w:r>
      <w:r>
        <w:t xml:space="preserve"> Е</w:t>
      </w:r>
    </w:p>
    <w:p w14:paraId="7FA1BC2F" w14:textId="77777777" w:rsidR="00180F84" w:rsidRDefault="00180F84" w:rsidP="00180F84">
      <w:pPr>
        <w:pStyle w:val="a3"/>
        <w:jc w:val="right"/>
      </w:pPr>
      <w:r w:rsidRPr="00A42586">
        <w:t xml:space="preserve"> «___» _______ 20___ г. </w:t>
      </w:r>
    </w:p>
    <w:p w14:paraId="7ABD5194" w14:textId="77777777" w:rsidR="00180F84" w:rsidRPr="00E65AA9" w:rsidRDefault="00180F84" w:rsidP="00180F84">
      <w:pPr>
        <w:pStyle w:val="a3"/>
        <w:jc w:val="right"/>
      </w:pPr>
    </w:p>
    <w:p w14:paraId="4BEF9A5E" w14:textId="77777777" w:rsidR="00180F84" w:rsidRDefault="00180F84" w:rsidP="00180F84">
      <w:pPr>
        <w:jc w:val="center"/>
        <w:rPr>
          <w:rFonts w:asciiTheme="majorHAnsi" w:hAnsiTheme="majorHAnsi"/>
          <w:sz w:val="24"/>
          <w:szCs w:val="24"/>
        </w:rPr>
      </w:pPr>
    </w:p>
    <w:p w14:paraId="392362D3" w14:textId="77777777" w:rsidR="00180F84" w:rsidRDefault="00180F84" w:rsidP="00180F84">
      <w:pPr>
        <w:jc w:val="center"/>
        <w:rPr>
          <w:rFonts w:asciiTheme="majorHAnsi" w:hAnsiTheme="majorHAnsi"/>
          <w:sz w:val="24"/>
          <w:szCs w:val="24"/>
        </w:rPr>
      </w:pPr>
    </w:p>
    <w:p w14:paraId="2E251E5A" w14:textId="77777777" w:rsidR="00180F84" w:rsidRDefault="00180F84" w:rsidP="00180F84">
      <w:pPr>
        <w:jc w:val="center"/>
        <w:rPr>
          <w:rFonts w:asciiTheme="majorHAnsi" w:hAnsiTheme="majorHAnsi"/>
          <w:sz w:val="24"/>
          <w:szCs w:val="24"/>
        </w:rPr>
      </w:pPr>
    </w:p>
    <w:p w14:paraId="5F42D6A4" w14:textId="77777777" w:rsidR="00180F84" w:rsidRDefault="00180F84" w:rsidP="00180F84">
      <w:pPr>
        <w:jc w:val="center"/>
        <w:rPr>
          <w:rFonts w:asciiTheme="majorHAnsi" w:hAnsiTheme="majorHAnsi"/>
          <w:sz w:val="24"/>
          <w:szCs w:val="24"/>
        </w:rPr>
      </w:pPr>
    </w:p>
    <w:p w14:paraId="4201EEE0" w14:textId="610A3291" w:rsidR="00180F84" w:rsidRDefault="00180F84" w:rsidP="0011562B">
      <w:pPr>
        <w:ind w:left="2832" w:firstLine="708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Нижний Новгород</w:t>
      </w:r>
    </w:p>
    <w:p w14:paraId="59DF7D43" w14:textId="51B3D8F3" w:rsidR="003F1BFA" w:rsidRPr="0011562B" w:rsidRDefault="00180F84" w:rsidP="0011562B">
      <w:pPr>
        <w:spacing w:after="0" w:line="240" w:lineRule="auto"/>
        <w:jc w:val="center"/>
        <w:rPr>
          <w:rFonts w:asciiTheme="majorHAnsi" w:hAnsiTheme="majorHAnsi"/>
          <w:sz w:val="24"/>
          <w:szCs w:val="24"/>
        </w:rPr>
      </w:pPr>
      <w:r w:rsidRPr="21B35D58">
        <w:rPr>
          <w:rFonts w:asciiTheme="majorHAnsi" w:hAnsiTheme="majorHAnsi"/>
          <w:sz w:val="24"/>
          <w:szCs w:val="24"/>
        </w:rPr>
        <w:t>202</w:t>
      </w:r>
      <w:r>
        <w:rPr>
          <w:rFonts w:asciiTheme="majorHAnsi" w:hAnsiTheme="majorHAnsi"/>
          <w:sz w:val="24"/>
          <w:szCs w:val="24"/>
        </w:rPr>
        <w:t>1</w:t>
      </w:r>
      <w:r w:rsidRPr="21B35D58">
        <w:rPr>
          <w:rFonts w:asciiTheme="majorHAnsi" w:hAnsiTheme="majorHAnsi"/>
          <w:sz w:val="24"/>
          <w:szCs w:val="24"/>
        </w:rPr>
        <w:t xml:space="preserve"> г. </w:t>
      </w:r>
    </w:p>
    <w:p w14:paraId="2F937A9F" w14:textId="414242CE" w:rsidR="003F1BFA" w:rsidRDefault="003F1BFA">
      <w:proofErr w:type="gramStart"/>
      <w:r>
        <w:lastRenderedPageBreak/>
        <w:t>Задание</w:t>
      </w:r>
      <w:proofErr w:type="gramEnd"/>
      <w:r>
        <w:t xml:space="preserve"> Для экспериментов использовать схему из первой лабораторной работы. Все </w:t>
      </w:r>
      <w:proofErr w:type="spellStart"/>
      <w:r>
        <w:t>ip</w:t>
      </w:r>
      <w:proofErr w:type="spellEnd"/>
      <w:r>
        <w:t>-адреса (или маски) необходимо поменять так, чтобы адрес сети у всех компьютеров был один. Все действия должны быть выполнены в симуляторе сетей CORE.</w:t>
      </w:r>
    </w:p>
    <w:p w14:paraId="2609B766" w14:textId="0D456380" w:rsidR="003F1BFA" w:rsidRDefault="003F1BFA">
      <w:r w:rsidRPr="003F1BFA">
        <w:drawing>
          <wp:inline distT="0" distB="0" distL="0" distR="0" wp14:anchorId="129871ED" wp14:editId="4BD38941">
            <wp:extent cx="5940425" cy="30041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D3A8" w14:textId="65F5F2E8" w:rsidR="003F1BFA" w:rsidRDefault="003F1BFA">
      <w:pPr>
        <w:rPr>
          <w:b/>
          <w:bCs/>
          <w:sz w:val="24"/>
          <w:szCs w:val="24"/>
        </w:rPr>
      </w:pPr>
      <w:r w:rsidRPr="003F1BFA">
        <w:rPr>
          <w:b/>
          <w:bCs/>
          <w:sz w:val="24"/>
          <w:szCs w:val="24"/>
        </w:rPr>
        <w:t>Часть 1. Формирование запроса и получение ответа</w:t>
      </w:r>
    </w:p>
    <w:p w14:paraId="27748D84" w14:textId="103DB60C" w:rsidR="0011562B" w:rsidRPr="0011562B" w:rsidRDefault="0011562B" w:rsidP="0011562B">
      <w:pPr>
        <w:pStyle w:val="a4"/>
        <w:numPr>
          <w:ilvl w:val="0"/>
          <w:numId w:val="1"/>
        </w:numPr>
        <w:spacing w:after="160" w:line="259" w:lineRule="auto"/>
        <w:rPr>
          <w:rFonts w:eastAsiaTheme="minorEastAsia"/>
          <w:color w:val="000000" w:themeColor="text1"/>
        </w:rPr>
      </w:pPr>
      <w:r w:rsidRPr="79A4261E">
        <w:rPr>
          <w:rFonts w:ascii="Calibri" w:eastAsia="Calibri" w:hAnsi="Calibri" w:cs="Calibri"/>
          <w:color w:val="000000" w:themeColor="text1"/>
        </w:rPr>
        <w:t xml:space="preserve">с помощью команды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ifconfig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узнаем MAC-адрес PC</w:t>
      </w:r>
      <w:r>
        <w:rPr>
          <w:rFonts w:ascii="Calibri" w:eastAsia="Calibri" w:hAnsi="Calibri" w:cs="Calibri"/>
          <w:color w:val="000000" w:themeColor="text1"/>
        </w:rPr>
        <w:t>0</w:t>
      </w:r>
    </w:p>
    <w:p w14:paraId="410061D8" w14:textId="68BE7C94" w:rsidR="003F1BFA" w:rsidRDefault="003F1BFA">
      <w:pPr>
        <w:rPr>
          <w:b/>
          <w:bCs/>
          <w:sz w:val="24"/>
          <w:szCs w:val="24"/>
        </w:rPr>
      </w:pPr>
      <w:r w:rsidRPr="003F1BFA">
        <w:rPr>
          <w:b/>
          <w:bCs/>
          <w:sz w:val="24"/>
          <w:szCs w:val="24"/>
        </w:rPr>
        <w:drawing>
          <wp:inline distT="0" distB="0" distL="0" distR="0" wp14:anchorId="6DCB3FCE" wp14:editId="44E269CA">
            <wp:extent cx="5940425" cy="32092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2942" w14:textId="1041AD9C" w:rsidR="0011562B" w:rsidRDefault="0011562B">
      <w:pPr>
        <w:rPr>
          <w:b/>
          <w:bCs/>
          <w:sz w:val="24"/>
          <w:szCs w:val="24"/>
        </w:rPr>
      </w:pPr>
    </w:p>
    <w:p w14:paraId="42ADEB0D" w14:textId="251F201A" w:rsidR="0011562B" w:rsidRDefault="0011562B">
      <w:pPr>
        <w:rPr>
          <w:b/>
          <w:bCs/>
          <w:sz w:val="24"/>
          <w:szCs w:val="24"/>
        </w:rPr>
      </w:pPr>
    </w:p>
    <w:p w14:paraId="361F38C6" w14:textId="66D1C7AA" w:rsidR="0011562B" w:rsidRDefault="0011562B">
      <w:pPr>
        <w:rPr>
          <w:b/>
          <w:bCs/>
          <w:sz w:val="24"/>
          <w:szCs w:val="24"/>
        </w:rPr>
      </w:pPr>
    </w:p>
    <w:p w14:paraId="18E5A664" w14:textId="3D2D17CE" w:rsidR="0011562B" w:rsidRDefault="0011562B">
      <w:pPr>
        <w:rPr>
          <w:b/>
          <w:bCs/>
          <w:sz w:val="24"/>
          <w:szCs w:val="24"/>
        </w:rPr>
      </w:pPr>
    </w:p>
    <w:p w14:paraId="05F70CA3" w14:textId="71AC71AC" w:rsidR="0011562B" w:rsidRDefault="0011562B">
      <w:pPr>
        <w:rPr>
          <w:b/>
          <w:bCs/>
          <w:sz w:val="24"/>
          <w:szCs w:val="24"/>
        </w:rPr>
      </w:pPr>
    </w:p>
    <w:p w14:paraId="18F152FF" w14:textId="77777777" w:rsidR="0011562B" w:rsidRPr="00DC6DA1" w:rsidRDefault="0011562B" w:rsidP="0011562B">
      <w:pPr>
        <w:pStyle w:val="a4"/>
        <w:numPr>
          <w:ilvl w:val="0"/>
          <w:numId w:val="3"/>
        </w:numPr>
        <w:spacing w:after="160" w:line="259" w:lineRule="auto"/>
        <w:rPr>
          <w:rFonts w:eastAsiaTheme="minorEastAsia"/>
          <w:color w:val="000000" w:themeColor="text1"/>
        </w:rPr>
      </w:pPr>
      <w:r w:rsidRPr="79A4261E">
        <w:rPr>
          <w:rFonts w:ascii="Calibri" w:eastAsia="Calibri" w:hAnsi="Calibri" w:cs="Calibri"/>
          <w:color w:val="000000" w:themeColor="text1"/>
        </w:rPr>
        <w:lastRenderedPageBreak/>
        <w:t>Подключаемся из эмулятора к графической подсистеме основной системы</w:t>
      </w:r>
      <w:r>
        <w:rPr>
          <w:rFonts w:ascii="Calibri" w:eastAsia="Calibri" w:hAnsi="Calibri" w:cs="Calibri"/>
          <w:color w:val="000000" w:themeColor="text1"/>
        </w:rPr>
        <w:t xml:space="preserve"> с помощью команды </w:t>
      </w:r>
      <w:r w:rsidRPr="00DC6DA1">
        <w:rPr>
          <w:rFonts w:ascii="Calibri" w:eastAsia="Calibri" w:hAnsi="Calibri" w:cs="Calibri"/>
          <w:color w:val="000000" w:themeColor="text1"/>
        </w:rPr>
        <w:t>“</w:t>
      </w:r>
      <w:proofErr w:type="spellStart"/>
      <w:r>
        <w:rPr>
          <w:rFonts w:ascii="Calibri" w:eastAsia="Calibri" w:hAnsi="Calibri" w:cs="Calibri"/>
          <w:color w:val="000000" w:themeColor="text1"/>
          <w:lang w:val="en-US"/>
        </w:rPr>
        <w:t>xhost</w:t>
      </w:r>
      <w:proofErr w:type="spellEnd"/>
      <w:r w:rsidRPr="00DC6DA1">
        <w:rPr>
          <w:rFonts w:ascii="Calibri" w:eastAsia="Calibri" w:hAnsi="Calibri" w:cs="Calibri"/>
          <w:color w:val="000000" w:themeColor="text1"/>
        </w:rPr>
        <w:t xml:space="preserve"> +”</w:t>
      </w:r>
    </w:p>
    <w:p w14:paraId="7D09C531" w14:textId="77777777" w:rsidR="0011562B" w:rsidRDefault="0011562B" w:rsidP="0011562B">
      <w:pPr>
        <w:pStyle w:val="a4"/>
        <w:numPr>
          <w:ilvl w:val="0"/>
          <w:numId w:val="2"/>
        </w:numPr>
        <w:spacing w:after="160" w:line="259" w:lineRule="auto"/>
        <w:rPr>
          <w:rFonts w:eastAsiaTheme="minorEastAsia"/>
          <w:color w:val="000000" w:themeColor="text1"/>
        </w:rPr>
      </w:pPr>
      <w:r w:rsidRPr="79A4261E">
        <w:rPr>
          <w:rFonts w:ascii="Calibri" w:eastAsia="Calibri" w:hAnsi="Calibri" w:cs="Calibri"/>
          <w:color w:val="000000" w:themeColor="text1"/>
        </w:rPr>
        <w:t>Указываем дисплей, на котором будет запускаться программа</w:t>
      </w:r>
      <w:r>
        <w:rPr>
          <w:rFonts w:ascii="Calibri" w:eastAsia="Calibri" w:hAnsi="Calibri" w:cs="Calibri"/>
          <w:color w:val="000000" w:themeColor="text1"/>
        </w:rPr>
        <w:t xml:space="preserve">, используя команду </w:t>
      </w:r>
      <w:r w:rsidRPr="00DC6DA1">
        <w:rPr>
          <w:rFonts w:ascii="Calibri" w:eastAsia="Calibri" w:hAnsi="Calibri" w:cs="Calibri"/>
          <w:color w:val="000000" w:themeColor="text1"/>
        </w:rPr>
        <w:t>“</w:t>
      </w:r>
      <w:r>
        <w:rPr>
          <w:rFonts w:ascii="Calibri" w:eastAsia="Calibri" w:hAnsi="Calibri" w:cs="Calibri"/>
          <w:color w:val="000000" w:themeColor="text1"/>
          <w:lang w:val="en-US"/>
        </w:rPr>
        <w:t>DISPLAY</w:t>
      </w:r>
      <w:r w:rsidRPr="00DC6DA1">
        <w:rPr>
          <w:rFonts w:ascii="Calibri" w:eastAsia="Calibri" w:hAnsi="Calibri" w:cs="Calibri"/>
          <w:color w:val="000000" w:themeColor="text1"/>
        </w:rPr>
        <w:t xml:space="preserve">=:0 </w:t>
      </w:r>
      <w:proofErr w:type="spellStart"/>
      <w:r>
        <w:rPr>
          <w:rFonts w:ascii="Calibri" w:eastAsia="Calibri" w:hAnsi="Calibri" w:cs="Calibri"/>
          <w:color w:val="000000" w:themeColor="text1"/>
          <w:lang w:val="en-US"/>
        </w:rPr>
        <w:t>packeth</w:t>
      </w:r>
      <w:proofErr w:type="spellEnd"/>
      <w:r w:rsidRPr="00DC6DA1">
        <w:rPr>
          <w:rFonts w:ascii="Calibri" w:eastAsia="Calibri" w:hAnsi="Calibri" w:cs="Calibri"/>
          <w:color w:val="000000" w:themeColor="text1"/>
        </w:rPr>
        <w:t>”</w:t>
      </w:r>
    </w:p>
    <w:p w14:paraId="55C5AFDD" w14:textId="6D526FA6" w:rsidR="0011562B" w:rsidRDefault="0011562B" w:rsidP="0011562B">
      <w:pPr>
        <w:pStyle w:val="a4"/>
        <w:numPr>
          <w:ilvl w:val="0"/>
          <w:numId w:val="2"/>
        </w:numPr>
        <w:spacing w:after="160" w:line="259" w:lineRule="auto"/>
        <w:rPr>
          <w:rFonts w:eastAsiaTheme="minorEastAsia"/>
          <w:color w:val="000000" w:themeColor="text1"/>
        </w:rPr>
      </w:pPr>
      <w:r w:rsidRPr="79A4261E">
        <w:rPr>
          <w:rFonts w:ascii="Calibri" w:eastAsia="Calibri" w:hAnsi="Calibri" w:cs="Calibri"/>
          <w:color w:val="000000" w:themeColor="text1"/>
        </w:rPr>
        <w:t xml:space="preserve">В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Destination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указываем </w:t>
      </w:r>
      <w:proofErr w:type="spellStart"/>
      <w:proofErr w:type="gramStart"/>
      <w:r w:rsidRPr="79A4261E">
        <w:rPr>
          <w:rFonts w:ascii="Calibri" w:eastAsia="Calibri" w:hAnsi="Calibri" w:cs="Calibri"/>
          <w:color w:val="000000" w:themeColor="text1"/>
        </w:rPr>
        <w:t>ff:ff</w:t>
      </w:r>
      <w:proofErr w:type="gramEnd"/>
      <w:r w:rsidRPr="79A4261E">
        <w:rPr>
          <w:rFonts w:ascii="Calibri" w:eastAsia="Calibri" w:hAnsi="Calibri" w:cs="Calibri"/>
          <w:color w:val="000000" w:themeColor="text1"/>
        </w:rPr>
        <w:t>:ff:ff:ff:ff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, так как широковещательный запрос. В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Source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– MAC-адрес PC</w:t>
      </w:r>
      <w:r>
        <w:rPr>
          <w:rFonts w:ascii="Calibri" w:eastAsia="Calibri" w:hAnsi="Calibri" w:cs="Calibri"/>
          <w:color w:val="000000" w:themeColor="text1"/>
        </w:rPr>
        <w:t>0</w:t>
      </w:r>
      <w:r w:rsidRPr="79A4261E">
        <w:rPr>
          <w:rFonts w:ascii="Calibri" w:eastAsia="Calibri" w:hAnsi="Calibri" w:cs="Calibri"/>
          <w:color w:val="000000" w:themeColor="text1"/>
        </w:rPr>
        <w:t xml:space="preserve">. Выбираем ARP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packet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>. В</w:t>
      </w:r>
      <w:r w:rsidRPr="0011562B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r w:rsidRPr="007165FF">
        <w:rPr>
          <w:rFonts w:ascii="Calibri" w:eastAsia="Calibri" w:hAnsi="Calibri" w:cs="Calibri"/>
          <w:color w:val="000000" w:themeColor="text1"/>
          <w:lang w:val="en-US"/>
        </w:rPr>
        <w:t>Sender</w:t>
      </w:r>
      <w:r w:rsidRPr="0011562B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r w:rsidRPr="007165FF">
        <w:rPr>
          <w:rFonts w:ascii="Calibri" w:eastAsia="Calibri" w:hAnsi="Calibri" w:cs="Calibri"/>
          <w:color w:val="000000" w:themeColor="text1"/>
          <w:lang w:val="en-US"/>
        </w:rPr>
        <w:t>MAC</w:t>
      </w:r>
      <w:r w:rsidRPr="0011562B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r w:rsidRPr="79A4261E">
        <w:rPr>
          <w:rFonts w:ascii="Calibri" w:eastAsia="Calibri" w:hAnsi="Calibri" w:cs="Calibri"/>
          <w:color w:val="000000" w:themeColor="text1"/>
        </w:rPr>
        <w:t>заносим</w:t>
      </w:r>
      <w:r w:rsidRPr="0011562B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r w:rsidRPr="007165FF">
        <w:rPr>
          <w:rFonts w:ascii="Calibri" w:eastAsia="Calibri" w:hAnsi="Calibri" w:cs="Calibri"/>
          <w:color w:val="000000" w:themeColor="text1"/>
          <w:lang w:val="en-US"/>
        </w:rPr>
        <w:t>MAC</w:t>
      </w:r>
      <w:r w:rsidRPr="0011562B">
        <w:rPr>
          <w:rFonts w:ascii="Calibri" w:eastAsia="Calibri" w:hAnsi="Calibri" w:cs="Calibri"/>
          <w:color w:val="000000" w:themeColor="text1"/>
          <w:lang w:val="en-US"/>
        </w:rPr>
        <w:t>-</w:t>
      </w:r>
      <w:r w:rsidRPr="79A4261E">
        <w:rPr>
          <w:rFonts w:ascii="Calibri" w:eastAsia="Calibri" w:hAnsi="Calibri" w:cs="Calibri"/>
          <w:color w:val="000000" w:themeColor="text1"/>
        </w:rPr>
        <w:t>адрес</w:t>
      </w:r>
      <w:r w:rsidRPr="0011562B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r w:rsidRPr="007165FF">
        <w:rPr>
          <w:rFonts w:ascii="Calibri" w:eastAsia="Calibri" w:hAnsi="Calibri" w:cs="Calibri"/>
          <w:color w:val="000000" w:themeColor="text1"/>
          <w:lang w:val="en-US"/>
        </w:rPr>
        <w:t>PC</w:t>
      </w:r>
      <w:r w:rsidRPr="0011562B">
        <w:rPr>
          <w:rFonts w:ascii="Calibri" w:eastAsia="Calibri" w:hAnsi="Calibri" w:cs="Calibri"/>
          <w:color w:val="000000" w:themeColor="text1"/>
          <w:lang w:val="en-US"/>
        </w:rPr>
        <w:t>0</w:t>
      </w:r>
      <w:r w:rsidRPr="0011562B">
        <w:rPr>
          <w:rFonts w:ascii="Calibri" w:eastAsia="Calibri" w:hAnsi="Calibri" w:cs="Calibri"/>
          <w:color w:val="000000" w:themeColor="text1"/>
          <w:lang w:val="en-US"/>
        </w:rPr>
        <w:t xml:space="preserve">, </w:t>
      </w:r>
      <w:r w:rsidRPr="79A4261E">
        <w:rPr>
          <w:rFonts w:ascii="Calibri" w:eastAsia="Calibri" w:hAnsi="Calibri" w:cs="Calibri"/>
          <w:color w:val="000000" w:themeColor="text1"/>
        </w:rPr>
        <w:t>в</w:t>
      </w:r>
      <w:r w:rsidRPr="0011562B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r w:rsidRPr="007165FF">
        <w:rPr>
          <w:rFonts w:ascii="Calibri" w:eastAsia="Calibri" w:hAnsi="Calibri" w:cs="Calibri"/>
          <w:color w:val="000000" w:themeColor="text1"/>
          <w:lang w:val="en-US"/>
        </w:rPr>
        <w:t>Sender</w:t>
      </w:r>
      <w:r w:rsidRPr="0011562B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r w:rsidRPr="007165FF">
        <w:rPr>
          <w:rFonts w:ascii="Calibri" w:eastAsia="Calibri" w:hAnsi="Calibri" w:cs="Calibri"/>
          <w:color w:val="000000" w:themeColor="text1"/>
          <w:lang w:val="en-US"/>
        </w:rPr>
        <w:t>IP</w:t>
      </w:r>
      <w:r w:rsidRPr="0011562B">
        <w:rPr>
          <w:rFonts w:ascii="Calibri" w:eastAsia="Calibri" w:hAnsi="Calibri" w:cs="Calibri"/>
          <w:color w:val="000000" w:themeColor="text1"/>
          <w:lang w:val="en-US"/>
        </w:rPr>
        <w:t xml:space="preserve"> – </w:t>
      </w:r>
      <w:r w:rsidRPr="007165FF">
        <w:rPr>
          <w:rFonts w:ascii="Calibri" w:eastAsia="Calibri" w:hAnsi="Calibri" w:cs="Calibri"/>
          <w:color w:val="000000" w:themeColor="text1"/>
          <w:lang w:val="en-US"/>
        </w:rPr>
        <w:t>IP</w:t>
      </w:r>
      <w:r w:rsidRPr="0011562B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r w:rsidRPr="007165FF">
        <w:rPr>
          <w:rFonts w:ascii="Calibri" w:eastAsia="Calibri" w:hAnsi="Calibri" w:cs="Calibri"/>
          <w:color w:val="000000" w:themeColor="text1"/>
          <w:lang w:val="en-US"/>
        </w:rPr>
        <w:t>PC</w:t>
      </w:r>
      <w:r w:rsidRPr="0011562B">
        <w:rPr>
          <w:rFonts w:ascii="Calibri" w:eastAsia="Calibri" w:hAnsi="Calibri" w:cs="Calibri"/>
          <w:color w:val="000000" w:themeColor="text1"/>
          <w:lang w:val="en-US"/>
        </w:rPr>
        <w:t>0</w:t>
      </w:r>
      <w:r w:rsidRPr="0011562B">
        <w:rPr>
          <w:rFonts w:ascii="Calibri" w:eastAsia="Calibri" w:hAnsi="Calibri" w:cs="Calibri"/>
          <w:color w:val="000000" w:themeColor="text1"/>
          <w:lang w:val="en-US"/>
        </w:rPr>
        <w:t xml:space="preserve">. </w:t>
      </w:r>
      <w:r w:rsidRPr="79A4261E">
        <w:rPr>
          <w:rFonts w:ascii="Calibri" w:eastAsia="Calibri" w:hAnsi="Calibri" w:cs="Calibri"/>
          <w:color w:val="000000" w:themeColor="text1"/>
        </w:rPr>
        <w:t xml:space="preserve">В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Target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MAC – MAC-адрес любой, так как мы его определяем.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Target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IP – IP PC</w:t>
      </w:r>
      <w:r>
        <w:rPr>
          <w:rFonts w:ascii="Calibri" w:eastAsia="Calibri" w:hAnsi="Calibri" w:cs="Calibri"/>
          <w:color w:val="000000" w:themeColor="text1"/>
        </w:rPr>
        <w:t>1</w:t>
      </w:r>
      <w:r w:rsidRPr="79A4261E">
        <w:rPr>
          <w:rFonts w:ascii="Calibri" w:eastAsia="Calibri" w:hAnsi="Calibri" w:cs="Calibri"/>
          <w:color w:val="000000" w:themeColor="text1"/>
        </w:rPr>
        <w:t xml:space="preserve">. В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Interface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выбираем eth0, через который будут посылаться пакеты.</w:t>
      </w:r>
    </w:p>
    <w:p w14:paraId="7F91D6FB" w14:textId="77777777" w:rsidR="0011562B" w:rsidRDefault="0011562B">
      <w:pPr>
        <w:rPr>
          <w:b/>
          <w:bCs/>
          <w:sz w:val="24"/>
          <w:szCs w:val="24"/>
        </w:rPr>
      </w:pPr>
    </w:p>
    <w:p w14:paraId="77AFC358" w14:textId="4C12F90E" w:rsidR="003F1BFA" w:rsidRDefault="003F1BFA">
      <w:pPr>
        <w:rPr>
          <w:b/>
          <w:bCs/>
          <w:sz w:val="24"/>
          <w:szCs w:val="24"/>
        </w:rPr>
      </w:pPr>
      <w:r w:rsidRPr="003F1BFA">
        <w:rPr>
          <w:b/>
          <w:bCs/>
          <w:sz w:val="24"/>
          <w:szCs w:val="24"/>
        </w:rPr>
        <w:drawing>
          <wp:inline distT="0" distB="0" distL="0" distR="0" wp14:anchorId="6BCC101A" wp14:editId="5A7549AA">
            <wp:extent cx="5940425" cy="43014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6621" w14:textId="2AFFC3E0" w:rsidR="0011562B" w:rsidRDefault="0011562B">
      <w:pPr>
        <w:rPr>
          <w:b/>
          <w:bCs/>
          <w:sz w:val="24"/>
          <w:szCs w:val="24"/>
        </w:rPr>
      </w:pPr>
    </w:p>
    <w:p w14:paraId="310A3195" w14:textId="6F1CE65C" w:rsidR="0011562B" w:rsidRDefault="0011562B">
      <w:pPr>
        <w:rPr>
          <w:b/>
          <w:bCs/>
          <w:sz w:val="24"/>
          <w:szCs w:val="24"/>
        </w:rPr>
      </w:pPr>
    </w:p>
    <w:p w14:paraId="1A42F1BD" w14:textId="0E8B8273" w:rsidR="0011562B" w:rsidRDefault="0011562B" w:rsidP="0011562B">
      <w:pPr>
        <w:pStyle w:val="a4"/>
        <w:numPr>
          <w:ilvl w:val="0"/>
          <w:numId w:val="4"/>
        </w:numPr>
        <w:spacing w:after="160" w:line="259" w:lineRule="auto"/>
        <w:rPr>
          <w:rFonts w:eastAsiaTheme="minorEastAsia"/>
          <w:color w:val="000000" w:themeColor="text1"/>
        </w:rPr>
      </w:pPr>
      <w:r w:rsidRPr="007165FF">
        <w:rPr>
          <w:rFonts w:ascii="Calibri" w:eastAsia="Calibri" w:hAnsi="Calibri" w:cs="Calibri"/>
          <w:color w:val="000000" w:themeColor="text1"/>
          <w:lang w:val="en-US"/>
        </w:rPr>
        <w:t>Wireshark PC</w:t>
      </w:r>
      <w:proofErr w:type="gramStart"/>
      <w:r>
        <w:rPr>
          <w:rFonts w:ascii="Calibri" w:eastAsia="Calibri" w:hAnsi="Calibri" w:cs="Calibri"/>
          <w:color w:val="000000" w:themeColor="text1"/>
        </w:rPr>
        <w:t>1</w:t>
      </w:r>
      <w:r w:rsidRPr="007165FF">
        <w:rPr>
          <w:rFonts w:ascii="Calibri" w:eastAsia="Calibri" w:hAnsi="Calibri" w:cs="Calibri"/>
          <w:color w:val="000000" w:themeColor="text1"/>
          <w:lang w:val="en-US"/>
        </w:rPr>
        <w:t xml:space="preserve"> .</w:t>
      </w:r>
      <w:proofErr w:type="gramEnd"/>
      <w:r w:rsidRPr="007165FF">
        <w:rPr>
          <w:rFonts w:ascii="Calibri" w:eastAsia="Calibri" w:hAnsi="Calibri" w:cs="Calibri"/>
          <w:color w:val="000000" w:themeColor="text1"/>
          <w:lang w:val="en-US"/>
        </w:rPr>
        <w:t xml:space="preserve"> Request and Reply. </w:t>
      </w:r>
      <w:r w:rsidRPr="79A4261E">
        <w:rPr>
          <w:rFonts w:ascii="Calibri" w:eastAsia="Calibri" w:hAnsi="Calibri" w:cs="Calibri"/>
          <w:color w:val="000000" w:themeColor="text1"/>
        </w:rPr>
        <w:t xml:space="preserve">В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Broadcast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192.178.0.</w:t>
      </w:r>
      <w:r>
        <w:rPr>
          <w:rFonts w:ascii="Calibri" w:eastAsia="Calibri" w:hAnsi="Calibri" w:cs="Calibri"/>
          <w:color w:val="000000" w:themeColor="text1"/>
        </w:rPr>
        <w:t>20</w:t>
      </w:r>
      <w:r w:rsidRPr="79A4261E">
        <w:rPr>
          <w:rFonts w:ascii="Calibri" w:eastAsia="Calibri" w:hAnsi="Calibri" w:cs="Calibri"/>
          <w:color w:val="000000" w:themeColor="text1"/>
        </w:rPr>
        <w:t xml:space="preserve"> спрашивает кто такой 192.178.0.2</w:t>
      </w:r>
      <w:r>
        <w:rPr>
          <w:rFonts w:ascii="Calibri" w:eastAsia="Calibri" w:hAnsi="Calibri" w:cs="Calibri"/>
          <w:color w:val="000000" w:themeColor="text1"/>
        </w:rPr>
        <w:t>1</w:t>
      </w:r>
      <w:r w:rsidRPr="79A4261E">
        <w:rPr>
          <w:rFonts w:ascii="Calibri" w:eastAsia="Calibri" w:hAnsi="Calibri" w:cs="Calibri"/>
          <w:color w:val="000000" w:themeColor="text1"/>
        </w:rPr>
        <w:t xml:space="preserve"> и далее в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Reply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получает ответ в виде MAC-адреса PC</w:t>
      </w:r>
      <w:r>
        <w:rPr>
          <w:rFonts w:ascii="Calibri" w:eastAsia="Calibri" w:hAnsi="Calibri" w:cs="Calibri"/>
          <w:color w:val="000000" w:themeColor="text1"/>
        </w:rPr>
        <w:t>1</w:t>
      </w:r>
    </w:p>
    <w:p w14:paraId="42BE5155" w14:textId="77777777" w:rsidR="0011562B" w:rsidRDefault="0011562B">
      <w:pPr>
        <w:rPr>
          <w:b/>
          <w:bCs/>
          <w:sz w:val="24"/>
          <w:szCs w:val="24"/>
        </w:rPr>
      </w:pPr>
    </w:p>
    <w:p w14:paraId="5D4ECE48" w14:textId="3D01334A" w:rsidR="003F1BFA" w:rsidRDefault="003F1BFA">
      <w:pPr>
        <w:rPr>
          <w:b/>
          <w:bCs/>
          <w:sz w:val="24"/>
          <w:szCs w:val="24"/>
        </w:rPr>
      </w:pPr>
      <w:r w:rsidRPr="003F1BFA">
        <w:rPr>
          <w:b/>
          <w:bCs/>
          <w:sz w:val="24"/>
          <w:szCs w:val="24"/>
        </w:rPr>
        <w:lastRenderedPageBreak/>
        <w:drawing>
          <wp:inline distT="0" distB="0" distL="0" distR="0" wp14:anchorId="26B072F5" wp14:editId="600FA102">
            <wp:extent cx="5940425" cy="41027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6D9B" w14:textId="14999AAC" w:rsidR="003F1BFA" w:rsidRDefault="003F1BFA">
      <w:pPr>
        <w:rPr>
          <w:b/>
          <w:bCs/>
          <w:sz w:val="24"/>
          <w:szCs w:val="24"/>
        </w:rPr>
      </w:pPr>
      <w:r w:rsidRPr="003F1BFA">
        <w:rPr>
          <w:b/>
          <w:bCs/>
          <w:sz w:val="24"/>
          <w:szCs w:val="24"/>
        </w:rPr>
        <w:drawing>
          <wp:inline distT="0" distB="0" distL="0" distR="0" wp14:anchorId="07362630" wp14:editId="7F91BA00">
            <wp:extent cx="5940425" cy="39147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77F2" w14:textId="3999D57B" w:rsidR="003F1BFA" w:rsidRDefault="003F1BFA">
      <w:pPr>
        <w:rPr>
          <w:b/>
          <w:bCs/>
          <w:sz w:val="24"/>
          <w:szCs w:val="24"/>
        </w:rPr>
      </w:pPr>
      <w:r w:rsidRPr="003F1BFA">
        <w:rPr>
          <w:b/>
          <w:bCs/>
          <w:sz w:val="24"/>
          <w:szCs w:val="24"/>
        </w:rPr>
        <w:lastRenderedPageBreak/>
        <w:drawing>
          <wp:inline distT="0" distB="0" distL="0" distR="0" wp14:anchorId="6214D06C" wp14:editId="4AD72F00">
            <wp:extent cx="5940425" cy="32258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AADF" w14:textId="516B0906" w:rsidR="00323B1B" w:rsidRDefault="00323B1B">
      <w:pPr>
        <w:rPr>
          <w:b/>
          <w:bCs/>
          <w:sz w:val="24"/>
          <w:szCs w:val="24"/>
        </w:rPr>
      </w:pPr>
    </w:p>
    <w:p w14:paraId="1246071F" w14:textId="238BDEDF" w:rsidR="00323B1B" w:rsidRDefault="00323B1B">
      <w:pPr>
        <w:rPr>
          <w:b/>
          <w:bCs/>
          <w:sz w:val="24"/>
          <w:szCs w:val="24"/>
        </w:rPr>
      </w:pPr>
    </w:p>
    <w:p w14:paraId="47F1C3BD" w14:textId="795D5628" w:rsidR="00323B1B" w:rsidRPr="0011562B" w:rsidRDefault="00323B1B">
      <w:pPr>
        <w:rPr>
          <w:b/>
          <w:bCs/>
          <w:sz w:val="32"/>
          <w:szCs w:val="32"/>
        </w:rPr>
      </w:pPr>
      <w:r w:rsidRPr="0011562B">
        <w:rPr>
          <w:b/>
          <w:bCs/>
          <w:sz w:val="32"/>
          <w:szCs w:val="32"/>
        </w:rPr>
        <w:t>2.</w:t>
      </w:r>
      <w:r w:rsidR="0011562B" w:rsidRPr="0011562B">
        <w:rPr>
          <w:sz w:val="32"/>
          <w:szCs w:val="32"/>
        </w:rPr>
        <w:t xml:space="preserve"> </w:t>
      </w:r>
      <w:r w:rsidR="0011562B" w:rsidRPr="0011562B">
        <w:rPr>
          <w:sz w:val="32"/>
          <w:szCs w:val="32"/>
        </w:rPr>
        <w:t>ARP-</w:t>
      </w:r>
      <w:proofErr w:type="spellStart"/>
      <w:r w:rsidR="0011562B" w:rsidRPr="0011562B">
        <w:rPr>
          <w:sz w:val="32"/>
          <w:szCs w:val="32"/>
        </w:rPr>
        <w:t>спуфинг</w:t>
      </w:r>
      <w:proofErr w:type="spellEnd"/>
    </w:p>
    <w:p w14:paraId="043646E9" w14:textId="222BB9A3" w:rsidR="00323B1B" w:rsidRDefault="00323B1B">
      <w:pPr>
        <w:rPr>
          <w:b/>
          <w:bCs/>
          <w:sz w:val="24"/>
          <w:szCs w:val="24"/>
        </w:rPr>
      </w:pPr>
      <w:r w:rsidRPr="00323B1B">
        <w:rPr>
          <w:b/>
          <w:bCs/>
          <w:sz w:val="24"/>
          <w:szCs w:val="24"/>
        </w:rPr>
        <w:drawing>
          <wp:inline distT="0" distB="0" distL="0" distR="0" wp14:anchorId="51BC019C" wp14:editId="49CB954E">
            <wp:extent cx="5940425" cy="21685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7610" w14:textId="60CF5E8D" w:rsidR="00323B1B" w:rsidRDefault="00323B1B">
      <w:pPr>
        <w:rPr>
          <w:b/>
          <w:bCs/>
          <w:sz w:val="24"/>
          <w:szCs w:val="24"/>
        </w:rPr>
      </w:pPr>
      <w:r w:rsidRPr="00323B1B">
        <w:rPr>
          <w:b/>
          <w:bCs/>
          <w:sz w:val="24"/>
          <w:szCs w:val="24"/>
        </w:rPr>
        <w:lastRenderedPageBreak/>
        <w:drawing>
          <wp:inline distT="0" distB="0" distL="0" distR="0" wp14:anchorId="7D4E5741" wp14:editId="7DA85A1F">
            <wp:extent cx="5940425" cy="40786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281C" w14:textId="741F35A6" w:rsidR="003E37F1" w:rsidRPr="003E37F1" w:rsidRDefault="003E37F1">
      <w:pPr>
        <w:rPr>
          <w:sz w:val="24"/>
          <w:szCs w:val="24"/>
        </w:rPr>
      </w:pPr>
      <w:r w:rsidRPr="003E37F1">
        <w:rPr>
          <w:sz w:val="24"/>
          <w:szCs w:val="24"/>
        </w:rPr>
        <w:t xml:space="preserve">Пока что сервер </w:t>
      </w:r>
      <w:r>
        <w:rPr>
          <w:sz w:val="24"/>
          <w:szCs w:val="24"/>
        </w:rPr>
        <w:t>пакеты</w:t>
      </w:r>
      <w:r w:rsidRPr="003E37F1">
        <w:rPr>
          <w:sz w:val="24"/>
          <w:szCs w:val="24"/>
        </w:rPr>
        <w:t xml:space="preserve"> не перехватывает </w:t>
      </w:r>
    </w:p>
    <w:p w14:paraId="295B59E8" w14:textId="1CE78F63" w:rsidR="00323B1B" w:rsidRDefault="00323B1B">
      <w:pPr>
        <w:rPr>
          <w:b/>
          <w:bCs/>
          <w:sz w:val="24"/>
          <w:szCs w:val="24"/>
        </w:rPr>
      </w:pPr>
      <w:r w:rsidRPr="00323B1B">
        <w:rPr>
          <w:b/>
          <w:bCs/>
          <w:sz w:val="24"/>
          <w:szCs w:val="24"/>
        </w:rPr>
        <w:drawing>
          <wp:inline distT="0" distB="0" distL="0" distR="0" wp14:anchorId="1B926D63" wp14:editId="5709E3C0">
            <wp:extent cx="5940425" cy="26733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8FD8" w14:textId="64BF4B3A" w:rsidR="003E37F1" w:rsidRPr="003E37F1" w:rsidRDefault="003E37F1" w:rsidP="003E37F1">
      <w:pPr>
        <w:rPr>
          <w:sz w:val="24"/>
          <w:szCs w:val="24"/>
        </w:rPr>
      </w:pPr>
    </w:p>
    <w:p w14:paraId="19B5D05B" w14:textId="6F06F631" w:rsidR="003E37F1" w:rsidRPr="003E37F1" w:rsidRDefault="003E37F1" w:rsidP="003E37F1">
      <w:pPr>
        <w:rPr>
          <w:sz w:val="24"/>
          <w:szCs w:val="24"/>
        </w:rPr>
      </w:pPr>
    </w:p>
    <w:p w14:paraId="791FAC69" w14:textId="4F2626AA" w:rsidR="003E37F1" w:rsidRPr="003E37F1" w:rsidRDefault="003E37F1" w:rsidP="003E37F1">
      <w:pPr>
        <w:rPr>
          <w:sz w:val="24"/>
          <w:szCs w:val="24"/>
        </w:rPr>
      </w:pPr>
    </w:p>
    <w:p w14:paraId="05A61E9B" w14:textId="50F0C16D" w:rsidR="003E37F1" w:rsidRPr="003E37F1" w:rsidRDefault="003E37F1" w:rsidP="003E37F1">
      <w:pPr>
        <w:rPr>
          <w:sz w:val="24"/>
          <w:szCs w:val="24"/>
        </w:rPr>
      </w:pPr>
    </w:p>
    <w:p w14:paraId="3F395760" w14:textId="27FC211C" w:rsidR="003E37F1" w:rsidRDefault="003E37F1" w:rsidP="003E37F1">
      <w:pPr>
        <w:rPr>
          <w:sz w:val="24"/>
          <w:szCs w:val="24"/>
        </w:rPr>
      </w:pPr>
    </w:p>
    <w:p w14:paraId="0E8EF59C" w14:textId="1D710B42" w:rsidR="003E37F1" w:rsidRDefault="003E37F1" w:rsidP="003E37F1">
      <w:pPr>
        <w:rPr>
          <w:sz w:val="24"/>
          <w:szCs w:val="24"/>
        </w:rPr>
      </w:pPr>
    </w:p>
    <w:p w14:paraId="05F9D005" w14:textId="77777777" w:rsidR="003E37F1" w:rsidRDefault="003E37F1" w:rsidP="003E37F1">
      <w:pPr>
        <w:ind w:firstLine="708"/>
        <w:rPr>
          <w:rFonts w:ascii="Calibri" w:eastAsia="Calibri" w:hAnsi="Calibri" w:cs="Calibri"/>
          <w:color w:val="000000" w:themeColor="text1"/>
        </w:rPr>
      </w:pPr>
      <w:r w:rsidRPr="79A4261E">
        <w:rPr>
          <w:rFonts w:ascii="Calibri" w:eastAsia="Calibri" w:hAnsi="Calibri" w:cs="Calibri"/>
          <w:color w:val="000000" w:themeColor="text1"/>
          <w:u w:val="single"/>
        </w:rPr>
        <w:lastRenderedPageBreak/>
        <w:t>ARP-</w:t>
      </w:r>
      <w:proofErr w:type="spellStart"/>
      <w:r w:rsidRPr="79A4261E">
        <w:rPr>
          <w:rFonts w:ascii="Calibri" w:eastAsia="Calibri" w:hAnsi="Calibri" w:cs="Calibri"/>
          <w:color w:val="000000" w:themeColor="text1"/>
          <w:u w:val="single"/>
        </w:rPr>
        <w:t>reply</w:t>
      </w:r>
      <w:proofErr w:type="spellEnd"/>
    </w:p>
    <w:p w14:paraId="5BADF188" w14:textId="6D57A95E" w:rsidR="003E37F1" w:rsidRDefault="003E37F1" w:rsidP="003E37F1">
      <w:pPr>
        <w:ind w:left="708"/>
        <w:rPr>
          <w:rFonts w:ascii="Calibri" w:eastAsia="Calibri" w:hAnsi="Calibri" w:cs="Calibri"/>
          <w:color w:val="000000" w:themeColor="text1"/>
        </w:rPr>
      </w:pPr>
      <w:r w:rsidRPr="79A4261E">
        <w:rPr>
          <w:rFonts w:ascii="Calibri" w:eastAsia="Calibri" w:hAnsi="Calibri" w:cs="Calibri"/>
          <w:color w:val="000000" w:themeColor="text1"/>
        </w:rPr>
        <w:t xml:space="preserve">В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Destination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указываем MAC-адрес компьютера </w:t>
      </w:r>
      <w:r>
        <w:rPr>
          <w:rFonts w:ascii="Calibri" w:eastAsia="Calibri" w:hAnsi="Calibri" w:cs="Calibri"/>
          <w:color w:val="000000" w:themeColor="text1"/>
          <w:lang w:val="en-US"/>
        </w:rPr>
        <w:t>PC</w:t>
      </w:r>
      <w:r w:rsidRPr="003E37F1">
        <w:rPr>
          <w:rFonts w:ascii="Calibri" w:eastAsia="Calibri" w:hAnsi="Calibri" w:cs="Calibri"/>
          <w:color w:val="000000" w:themeColor="text1"/>
        </w:rPr>
        <w:t>1</w:t>
      </w:r>
      <w:r w:rsidRPr="79A4261E">
        <w:rPr>
          <w:rFonts w:ascii="Calibri" w:eastAsia="Calibri" w:hAnsi="Calibri" w:cs="Calibri"/>
          <w:color w:val="000000" w:themeColor="text1"/>
        </w:rPr>
        <w:t>. В</w:t>
      </w:r>
      <w:r w:rsidRPr="003E37F1">
        <w:rPr>
          <w:rFonts w:ascii="Calibri" w:eastAsia="Calibri" w:hAnsi="Calibri" w:cs="Calibri"/>
          <w:color w:val="000000" w:themeColor="text1"/>
          <w:lang w:val="en-US"/>
        </w:rPr>
        <w:t xml:space="preserve"> Source – MAC-</w:t>
      </w:r>
      <w:r w:rsidRPr="79A4261E">
        <w:rPr>
          <w:rFonts w:ascii="Calibri" w:eastAsia="Calibri" w:hAnsi="Calibri" w:cs="Calibri"/>
          <w:color w:val="000000" w:themeColor="text1"/>
        </w:rPr>
        <w:t>адрес</w:t>
      </w:r>
      <w:r w:rsidRPr="003E37F1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gramStart"/>
      <w:r w:rsidRPr="003E37F1">
        <w:rPr>
          <w:rFonts w:ascii="Calibri" w:eastAsia="Calibri" w:hAnsi="Calibri" w:cs="Calibri"/>
          <w:color w:val="000000" w:themeColor="text1"/>
          <w:lang w:val="en-US"/>
        </w:rPr>
        <w:t>Server</w:t>
      </w:r>
      <w:r>
        <w:rPr>
          <w:rFonts w:ascii="Calibri" w:eastAsia="Calibri" w:hAnsi="Calibri" w:cs="Calibri"/>
          <w:color w:val="000000" w:themeColor="text1"/>
          <w:lang w:val="en-US"/>
        </w:rPr>
        <w:t>(</w:t>
      </w:r>
      <w:proofErr w:type="gramEnd"/>
      <w:r>
        <w:rPr>
          <w:rFonts w:ascii="Calibri" w:eastAsia="Calibri" w:hAnsi="Calibri" w:cs="Calibri"/>
          <w:color w:val="000000" w:themeColor="text1"/>
          <w:lang w:val="en-US"/>
        </w:rPr>
        <w:t>PC4)</w:t>
      </w:r>
      <w:r w:rsidRPr="003E37F1">
        <w:rPr>
          <w:rFonts w:ascii="Calibri" w:eastAsia="Calibri" w:hAnsi="Calibri" w:cs="Calibri"/>
          <w:color w:val="000000" w:themeColor="text1"/>
          <w:lang w:val="en-US"/>
        </w:rPr>
        <w:t xml:space="preserve">. </w:t>
      </w:r>
      <w:r w:rsidRPr="79A4261E">
        <w:rPr>
          <w:rFonts w:ascii="Calibri" w:eastAsia="Calibri" w:hAnsi="Calibri" w:cs="Calibri"/>
          <w:color w:val="000000" w:themeColor="text1"/>
        </w:rPr>
        <w:t xml:space="preserve">Выбираем ARP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packet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>. В</w:t>
      </w:r>
      <w:r w:rsidRPr="003E37F1">
        <w:rPr>
          <w:rFonts w:ascii="Calibri" w:eastAsia="Calibri" w:hAnsi="Calibri" w:cs="Calibri"/>
          <w:color w:val="000000" w:themeColor="text1"/>
          <w:lang w:val="en-US"/>
        </w:rPr>
        <w:t xml:space="preserve"> Sender MAC </w:t>
      </w:r>
      <w:r w:rsidRPr="79A4261E">
        <w:rPr>
          <w:rFonts w:ascii="Calibri" w:eastAsia="Calibri" w:hAnsi="Calibri" w:cs="Calibri"/>
          <w:color w:val="000000" w:themeColor="text1"/>
        </w:rPr>
        <w:t>заносим</w:t>
      </w:r>
      <w:r w:rsidRPr="003E37F1">
        <w:rPr>
          <w:rFonts w:ascii="Calibri" w:eastAsia="Calibri" w:hAnsi="Calibri" w:cs="Calibri"/>
          <w:color w:val="000000" w:themeColor="text1"/>
          <w:lang w:val="en-US"/>
        </w:rPr>
        <w:t xml:space="preserve"> MAC-</w:t>
      </w:r>
      <w:r w:rsidRPr="79A4261E">
        <w:rPr>
          <w:rFonts w:ascii="Calibri" w:eastAsia="Calibri" w:hAnsi="Calibri" w:cs="Calibri"/>
          <w:color w:val="000000" w:themeColor="text1"/>
        </w:rPr>
        <w:t>адрес</w:t>
      </w:r>
      <w:r w:rsidRPr="003E37F1">
        <w:rPr>
          <w:rFonts w:ascii="Calibri" w:eastAsia="Calibri" w:hAnsi="Calibri" w:cs="Calibri"/>
          <w:color w:val="000000" w:themeColor="text1"/>
          <w:lang w:val="en-US"/>
        </w:rPr>
        <w:t xml:space="preserve"> Server, </w:t>
      </w:r>
      <w:r w:rsidRPr="79A4261E">
        <w:rPr>
          <w:rFonts w:ascii="Calibri" w:eastAsia="Calibri" w:hAnsi="Calibri" w:cs="Calibri"/>
          <w:color w:val="000000" w:themeColor="text1"/>
        </w:rPr>
        <w:t>в</w:t>
      </w:r>
      <w:r w:rsidRPr="003E37F1">
        <w:rPr>
          <w:rFonts w:ascii="Calibri" w:eastAsia="Calibri" w:hAnsi="Calibri" w:cs="Calibri"/>
          <w:color w:val="000000" w:themeColor="text1"/>
          <w:lang w:val="en-US"/>
        </w:rPr>
        <w:t xml:space="preserve"> Sender IP – IP </w:t>
      </w:r>
      <w:r>
        <w:rPr>
          <w:rFonts w:ascii="Calibri" w:eastAsia="Calibri" w:hAnsi="Calibri" w:cs="Calibri"/>
          <w:color w:val="000000" w:themeColor="text1"/>
          <w:lang w:val="en-US"/>
        </w:rPr>
        <w:t>PC2</w:t>
      </w:r>
      <w:r w:rsidRPr="003E37F1">
        <w:rPr>
          <w:rFonts w:ascii="Calibri" w:eastAsia="Calibri" w:hAnsi="Calibri" w:cs="Calibri"/>
          <w:color w:val="000000" w:themeColor="text1"/>
          <w:lang w:val="en-US"/>
        </w:rPr>
        <w:t xml:space="preserve">. </w:t>
      </w:r>
      <w:r w:rsidRPr="79A4261E">
        <w:rPr>
          <w:rFonts w:ascii="Calibri" w:eastAsia="Calibri" w:hAnsi="Calibri" w:cs="Calibri"/>
          <w:color w:val="000000" w:themeColor="text1"/>
        </w:rPr>
        <w:t>В</w:t>
      </w:r>
      <w:r w:rsidRPr="003E37F1">
        <w:rPr>
          <w:rFonts w:ascii="Calibri" w:eastAsia="Calibri" w:hAnsi="Calibri" w:cs="Calibri"/>
          <w:color w:val="000000" w:themeColor="text1"/>
          <w:lang w:val="en-US"/>
        </w:rPr>
        <w:t xml:space="preserve"> Target MAC – MAC-</w:t>
      </w:r>
      <w:r w:rsidRPr="79A4261E">
        <w:rPr>
          <w:rFonts w:ascii="Calibri" w:eastAsia="Calibri" w:hAnsi="Calibri" w:cs="Calibri"/>
          <w:color w:val="000000" w:themeColor="text1"/>
        </w:rPr>
        <w:t>адрес</w:t>
      </w:r>
      <w:r w:rsidRPr="003E37F1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r>
        <w:rPr>
          <w:rFonts w:ascii="Calibri" w:eastAsia="Calibri" w:hAnsi="Calibri" w:cs="Calibri"/>
          <w:color w:val="000000" w:themeColor="text1"/>
          <w:lang w:val="en-US"/>
        </w:rPr>
        <w:t>PC1</w:t>
      </w:r>
      <w:r w:rsidRPr="003E37F1">
        <w:rPr>
          <w:rFonts w:ascii="Calibri" w:eastAsia="Calibri" w:hAnsi="Calibri" w:cs="Calibri"/>
          <w:color w:val="000000" w:themeColor="text1"/>
          <w:lang w:val="en-US"/>
        </w:rPr>
        <w:t xml:space="preserve">. Target IP – IP </w:t>
      </w:r>
      <w:r>
        <w:rPr>
          <w:rFonts w:ascii="Calibri" w:eastAsia="Calibri" w:hAnsi="Calibri" w:cs="Calibri"/>
          <w:color w:val="000000" w:themeColor="text1"/>
          <w:lang w:val="en-US"/>
        </w:rPr>
        <w:t>PC1</w:t>
      </w:r>
      <w:r w:rsidRPr="003E37F1">
        <w:rPr>
          <w:rFonts w:ascii="Calibri" w:eastAsia="Calibri" w:hAnsi="Calibri" w:cs="Calibri"/>
          <w:color w:val="000000" w:themeColor="text1"/>
          <w:lang w:val="en-US"/>
        </w:rPr>
        <w:t xml:space="preserve">. </w:t>
      </w:r>
      <w:r w:rsidRPr="79A4261E">
        <w:rPr>
          <w:rFonts w:ascii="Calibri" w:eastAsia="Calibri" w:hAnsi="Calibri" w:cs="Calibri"/>
          <w:color w:val="000000" w:themeColor="text1"/>
        </w:rPr>
        <w:t xml:space="preserve">В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Interface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выбираем eth0, через который будут посылаться пакеты.</w:t>
      </w:r>
    </w:p>
    <w:p w14:paraId="14C9B58D" w14:textId="77777777" w:rsidR="003E37F1" w:rsidRPr="003E37F1" w:rsidRDefault="003E37F1" w:rsidP="003E37F1">
      <w:pPr>
        <w:rPr>
          <w:sz w:val="24"/>
          <w:szCs w:val="24"/>
        </w:rPr>
      </w:pPr>
    </w:p>
    <w:p w14:paraId="59979A02" w14:textId="77777777" w:rsidR="003E37F1" w:rsidRPr="003E37F1" w:rsidRDefault="003E37F1" w:rsidP="003E37F1">
      <w:pPr>
        <w:ind w:firstLine="708"/>
        <w:rPr>
          <w:sz w:val="24"/>
          <w:szCs w:val="24"/>
        </w:rPr>
      </w:pPr>
    </w:p>
    <w:p w14:paraId="2543FF72" w14:textId="43BF09DA" w:rsidR="00180F84" w:rsidRDefault="00180F84">
      <w:pPr>
        <w:rPr>
          <w:b/>
          <w:bCs/>
          <w:sz w:val="24"/>
          <w:szCs w:val="24"/>
        </w:rPr>
      </w:pPr>
      <w:r w:rsidRPr="00180F84">
        <w:rPr>
          <w:b/>
          <w:bCs/>
          <w:sz w:val="24"/>
          <w:szCs w:val="24"/>
        </w:rPr>
        <w:drawing>
          <wp:inline distT="0" distB="0" distL="0" distR="0" wp14:anchorId="12E9D49A" wp14:editId="65B27E26">
            <wp:extent cx="5940425" cy="40703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EAAB" w14:textId="5700FE5A" w:rsidR="00180F84" w:rsidRDefault="00180F84">
      <w:pPr>
        <w:rPr>
          <w:b/>
          <w:bCs/>
          <w:sz w:val="24"/>
          <w:szCs w:val="24"/>
        </w:rPr>
      </w:pPr>
      <w:r w:rsidRPr="00180F84">
        <w:rPr>
          <w:b/>
          <w:bCs/>
          <w:sz w:val="24"/>
          <w:szCs w:val="24"/>
        </w:rPr>
        <w:lastRenderedPageBreak/>
        <w:drawing>
          <wp:inline distT="0" distB="0" distL="0" distR="0" wp14:anchorId="2C9A090C" wp14:editId="2972F2E6">
            <wp:extent cx="5940425" cy="42564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A4ED" w14:textId="62BD0DB2" w:rsidR="003E37F1" w:rsidRDefault="003E37F1">
      <w:pPr>
        <w:rPr>
          <w:rFonts w:ascii="Calibri" w:eastAsia="Calibri" w:hAnsi="Calibri" w:cs="Calibri"/>
          <w:color w:val="000000" w:themeColor="text1"/>
        </w:rPr>
      </w:pPr>
      <w:r w:rsidRPr="79A4261E">
        <w:rPr>
          <w:rFonts w:ascii="Calibri" w:eastAsia="Calibri" w:hAnsi="Calibri" w:cs="Calibri"/>
          <w:color w:val="000000" w:themeColor="text1"/>
        </w:rPr>
        <w:t>Мы перехватили пакет “</w:t>
      </w:r>
      <w:proofErr w:type="spellStart"/>
      <w:r>
        <w:rPr>
          <w:rFonts w:ascii="Calibri" w:eastAsia="Calibri" w:hAnsi="Calibri" w:cs="Calibri"/>
          <w:color w:val="000000" w:themeColor="text1"/>
          <w:lang w:val="en-US"/>
        </w:rPr>
        <w:t>tcp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”, который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Server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получить был не должен.</w:t>
      </w:r>
    </w:p>
    <w:p w14:paraId="09C3565C" w14:textId="25D4C218" w:rsidR="003E37F1" w:rsidRDefault="003E37F1">
      <w:pPr>
        <w:rPr>
          <w:rFonts w:ascii="Calibri" w:eastAsia="Calibri" w:hAnsi="Calibri" w:cs="Calibri"/>
          <w:color w:val="000000" w:themeColor="text1"/>
        </w:rPr>
      </w:pPr>
    </w:p>
    <w:p w14:paraId="61D8CEF6" w14:textId="77777777" w:rsidR="003E37F1" w:rsidRDefault="003E37F1" w:rsidP="003E37F1">
      <w:pPr>
        <w:pStyle w:val="a4"/>
        <w:numPr>
          <w:ilvl w:val="0"/>
          <w:numId w:val="5"/>
        </w:numPr>
        <w:spacing w:after="160" w:line="259" w:lineRule="auto"/>
        <w:rPr>
          <w:rFonts w:eastAsiaTheme="minorEastAsia"/>
          <w:color w:val="000000" w:themeColor="text1"/>
        </w:rPr>
      </w:pPr>
      <w:r w:rsidRPr="79A4261E">
        <w:rPr>
          <w:rFonts w:ascii="Calibri" w:eastAsia="Calibri" w:hAnsi="Calibri" w:cs="Calibri"/>
          <w:color w:val="000000" w:themeColor="text1"/>
        </w:rPr>
        <w:t xml:space="preserve">Компьютер А многократно пытается узнать MAC-адрес компьютера В, отправляя запросы по MAC-адресу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Server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. Компьютер А отправляет уже широковещательный запрос и отправляет пакет истинному компьютеру В. Спустя время компьютер B получает сообщение. Сервер отправил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Broadcast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и на компьютере B есть этот же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Broadcast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и ответ. Далее установлено соединение по протоколу TCP.</w:t>
      </w:r>
    </w:p>
    <w:p w14:paraId="6E26CECF" w14:textId="2216DEDE" w:rsidR="003E37F1" w:rsidRDefault="003E37F1">
      <w:pPr>
        <w:rPr>
          <w:b/>
          <w:bCs/>
          <w:sz w:val="24"/>
          <w:szCs w:val="24"/>
        </w:rPr>
      </w:pPr>
      <w:r w:rsidRPr="00180F84">
        <w:rPr>
          <w:b/>
          <w:bCs/>
          <w:sz w:val="24"/>
          <w:szCs w:val="24"/>
        </w:rPr>
        <w:drawing>
          <wp:inline distT="0" distB="0" distL="0" distR="0" wp14:anchorId="6270AEFB" wp14:editId="16A72770">
            <wp:extent cx="5248275" cy="32404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5822" cy="325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ED31" w14:textId="06288A0F" w:rsidR="003E37F1" w:rsidRDefault="003E37F1">
      <w:pPr>
        <w:rPr>
          <w:b/>
          <w:bCs/>
          <w:sz w:val="24"/>
          <w:szCs w:val="24"/>
        </w:rPr>
      </w:pPr>
    </w:p>
    <w:p w14:paraId="735F8FD9" w14:textId="5B6AF90B" w:rsidR="00180F84" w:rsidRDefault="00180F84">
      <w:pPr>
        <w:rPr>
          <w:b/>
          <w:bCs/>
          <w:sz w:val="24"/>
          <w:szCs w:val="24"/>
        </w:rPr>
      </w:pPr>
    </w:p>
    <w:p w14:paraId="61F210D1" w14:textId="69ADA6A9" w:rsidR="00180F84" w:rsidRDefault="00180F84">
      <w:pPr>
        <w:rPr>
          <w:b/>
          <w:bCs/>
          <w:sz w:val="24"/>
          <w:szCs w:val="24"/>
        </w:rPr>
      </w:pPr>
      <w:r w:rsidRPr="00180F84">
        <w:rPr>
          <w:b/>
          <w:bCs/>
          <w:sz w:val="24"/>
          <w:szCs w:val="24"/>
        </w:rPr>
        <w:drawing>
          <wp:inline distT="0" distB="0" distL="0" distR="0" wp14:anchorId="45DF91B6" wp14:editId="00597163">
            <wp:extent cx="5940425" cy="34080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D47F" w14:textId="1E2AA3DF" w:rsidR="00180F84" w:rsidRDefault="00180F84">
      <w:pPr>
        <w:rPr>
          <w:b/>
          <w:bCs/>
          <w:sz w:val="24"/>
          <w:szCs w:val="24"/>
        </w:rPr>
      </w:pPr>
    </w:p>
    <w:p w14:paraId="64DD7003" w14:textId="0E030B16" w:rsidR="00180F84" w:rsidRPr="003F1BFA" w:rsidRDefault="00180F84">
      <w:pPr>
        <w:rPr>
          <w:b/>
          <w:bCs/>
          <w:sz w:val="24"/>
          <w:szCs w:val="24"/>
        </w:rPr>
      </w:pPr>
      <w:r w:rsidRPr="00180F84">
        <w:rPr>
          <w:b/>
          <w:bCs/>
          <w:sz w:val="24"/>
          <w:szCs w:val="24"/>
        </w:rPr>
        <w:drawing>
          <wp:inline distT="0" distB="0" distL="0" distR="0" wp14:anchorId="25CCF627" wp14:editId="6254F4B5">
            <wp:extent cx="5940425" cy="42697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0F84" w:rsidRPr="003F1B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400B46" w14:textId="77777777" w:rsidR="0039484B" w:rsidRDefault="0039484B" w:rsidP="0011562B">
      <w:pPr>
        <w:spacing w:after="0" w:line="240" w:lineRule="auto"/>
      </w:pPr>
      <w:r>
        <w:separator/>
      </w:r>
    </w:p>
  </w:endnote>
  <w:endnote w:type="continuationSeparator" w:id="0">
    <w:p w14:paraId="670B796A" w14:textId="77777777" w:rsidR="0039484B" w:rsidRDefault="0039484B" w:rsidP="001156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2657EC" w14:textId="77777777" w:rsidR="0039484B" w:rsidRDefault="0039484B" w:rsidP="0011562B">
      <w:pPr>
        <w:spacing w:after="0" w:line="240" w:lineRule="auto"/>
      </w:pPr>
      <w:r>
        <w:separator/>
      </w:r>
    </w:p>
  </w:footnote>
  <w:footnote w:type="continuationSeparator" w:id="0">
    <w:p w14:paraId="73DB666F" w14:textId="77777777" w:rsidR="0039484B" w:rsidRDefault="0039484B" w:rsidP="001156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EA46E6"/>
    <w:multiLevelType w:val="hybridMultilevel"/>
    <w:tmpl w:val="653076BE"/>
    <w:lvl w:ilvl="0" w:tplc="B7D291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5872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2264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D439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5A48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F05B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1AF3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1823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88B6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F06E1C"/>
    <w:multiLevelType w:val="hybridMultilevel"/>
    <w:tmpl w:val="D9B6CC2A"/>
    <w:lvl w:ilvl="0" w:tplc="023623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A850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8A9D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BC55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1C2A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90B4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9287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0C59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E87C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A15D37"/>
    <w:multiLevelType w:val="hybridMultilevel"/>
    <w:tmpl w:val="B1904FD2"/>
    <w:lvl w:ilvl="0" w:tplc="C4A0A3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103B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32E2C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D0BC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AAB7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6078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4CF4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AC23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9228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1D6025"/>
    <w:multiLevelType w:val="hybridMultilevel"/>
    <w:tmpl w:val="728CE27A"/>
    <w:lvl w:ilvl="0" w:tplc="1A1042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E012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36A4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B0E9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0EAB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7225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52CD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FE60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40F8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4840F8"/>
    <w:multiLevelType w:val="hybridMultilevel"/>
    <w:tmpl w:val="4F388468"/>
    <w:lvl w:ilvl="0" w:tplc="199E4C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D2D1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7E36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4AB6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2463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949D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C005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80D9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C2B9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A80"/>
    <w:rsid w:val="0011562B"/>
    <w:rsid w:val="00180F84"/>
    <w:rsid w:val="001E1A80"/>
    <w:rsid w:val="00323B1B"/>
    <w:rsid w:val="0039484B"/>
    <w:rsid w:val="003E37F1"/>
    <w:rsid w:val="003F1BFA"/>
    <w:rsid w:val="006B4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6F3011"/>
  <w15:chartTrackingRefBased/>
  <w15:docId w15:val="{4EDF786F-F1F9-4441-8050-EC53B37B1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80F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1562B"/>
    <w:pPr>
      <w:spacing w:after="200" w:line="276" w:lineRule="auto"/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1156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1562B"/>
  </w:style>
  <w:style w:type="paragraph" w:styleId="a7">
    <w:name w:val="footer"/>
    <w:basedOn w:val="a"/>
    <w:link w:val="a8"/>
    <w:uiPriority w:val="99"/>
    <w:unhideWhenUsed/>
    <w:rsid w:val="001156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156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344</Words>
  <Characters>1966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Dimanch Kuprihin</dc:creator>
  <cp:keywords/>
  <dc:description/>
  <cp:lastModifiedBy>Dimanch Kuprihin</cp:lastModifiedBy>
  <cp:revision>2</cp:revision>
  <dcterms:created xsi:type="dcterms:W3CDTF">2021-12-01T10:53:00Z</dcterms:created>
  <dcterms:modified xsi:type="dcterms:W3CDTF">2021-12-01T13:12:00Z</dcterms:modified>
</cp:coreProperties>
</file>