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4187" w14:textId="77777777" w:rsidR="005335E6" w:rsidRPr="00CD660C" w:rsidRDefault="005335E6" w:rsidP="00B8115A">
      <w:pPr>
        <w:jc w:val="center"/>
        <w:rPr>
          <w:rFonts w:ascii="Times New Roman" w:hAnsi="Times New Roman"/>
          <w:sz w:val="24"/>
          <w:szCs w:val="24"/>
        </w:rPr>
      </w:pPr>
      <w:bookmarkStart w:id="0" w:name="_Hlk52396773"/>
      <w:bookmarkEnd w:id="0"/>
      <w:r>
        <w:t>МИНОБРНАУКИ РОССИИ</w:t>
      </w:r>
    </w:p>
    <w:p w14:paraId="114BCFEE" w14:textId="04B882CE" w:rsidR="005335E6" w:rsidRDefault="005335E6" w:rsidP="005335E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8382787" wp14:editId="72460EF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474A8EA" w14:textId="000044F3" w:rsidR="005335E6" w:rsidRDefault="005335E6" w:rsidP="00B8115A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A80EF7A" w14:textId="77777777" w:rsidR="005335E6" w:rsidRPr="00EB439B" w:rsidRDefault="005335E6" w:rsidP="00B8115A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F6FE653" w14:textId="77777777" w:rsidR="005335E6" w:rsidRDefault="005335E6" w:rsidP="005335E6">
      <w:pPr>
        <w:ind w:left="567"/>
        <w:rPr>
          <w:rFonts w:ascii="Times New Roman" w:hAnsi="Times New Roman"/>
          <w:sz w:val="28"/>
          <w:szCs w:val="28"/>
        </w:rPr>
      </w:pPr>
    </w:p>
    <w:p w14:paraId="72E3D12C" w14:textId="77777777" w:rsidR="005335E6" w:rsidRDefault="005335E6" w:rsidP="005335E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28DC68B7" w14:textId="378C894A" w:rsidR="005335E6" w:rsidRDefault="005335E6" w:rsidP="005335E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 w:rsidR="00C45A24">
        <w:rPr>
          <w:rFonts w:ascii="Times New Roman" w:hAnsi="Times New Roman"/>
          <w:sz w:val="28"/>
          <w:szCs w:val="28"/>
        </w:rPr>
        <w:t>вычислительных систем и технологий</w:t>
      </w:r>
    </w:p>
    <w:p w14:paraId="2AAA0554" w14:textId="77777777" w:rsidR="005335E6" w:rsidRDefault="005335E6" w:rsidP="005335E6">
      <w:pPr>
        <w:jc w:val="center"/>
        <w:rPr>
          <w:rFonts w:ascii="Times New Roman" w:hAnsi="Times New Roman"/>
          <w:sz w:val="28"/>
          <w:szCs w:val="28"/>
        </w:rPr>
      </w:pPr>
    </w:p>
    <w:p w14:paraId="7A18B260" w14:textId="4014BEB4" w:rsidR="005335E6" w:rsidRPr="00407B1A" w:rsidRDefault="006F2388" w:rsidP="005335E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BA3571">
        <w:rPr>
          <w:rFonts w:ascii="Times New Roman" w:hAnsi="Times New Roman"/>
          <w:sz w:val="28"/>
          <w:szCs w:val="28"/>
        </w:rPr>
        <w:t>3</w:t>
      </w:r>
    </w:p>
    <w:p w14:paraId="207FFADF" w14:textId="77777777" w:rsidR="005335E6" w:rsidRPr="006530E8" w:rsidRDefault="005335E6" w:rsidP="005335E6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D1C1225" w14:textId="5E034B44" w:rsidR="005335E6" w:rsidRDefault="006F2388" w:rsidP="005335E6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3F6B4A4B" w14:textId="53C721EF" w:rsidR="006F2388" w:rsidRPr="006F2388" w:rsidRDefault="006F2388" w:rsidP="005335E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6FF5995B" w14:textId="4E4AC951" w:rsidR="005335E6" w:rsidRDefault="005335E6" w:rsidP="005335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61A1825" w14:textId="77777777" w:rsidR="006F2388" w:rsidRDefault="006F2388" w:rsidP="005335E6">
      <w:pPr>
        <w:jc w:val="center"/>
        <w:rPr>
          <w:rFonts w:ascii="Times New Roman" w:hAnsi="Times New Roman"/>
          <w:sz w:val="28"/>
          <w:szCs w:val="28"/>
        </w:rPr>
      </w:pPr>
    </w:p>
    <w:p w14:paraId="291CA619" w14:textId="2BFD970B" w:rsidR="006F2388" w:rsidRDefault="001E1E8C" w:rsidP="005335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14:paraId="069C279B" w14:textId="77777777" w:rsidR="005335E6" w:rsidRDefault="005335E6" w:rsidP="005335E6">
      <w:pPr>
        <w:rPr>
          <w:rFonts w:ascii="Times New Roman" w:hAnsi="Times New Roman"/>
          <w:sz w:val="28"/>
          <w:szCs w:val="28"/>
        </w:rPr>
      </w:pPr>
    </w:p>
    <w:p w14:paraId="2FA82706" w14:textId="77777777" w:rsidR="005335E6" w:rsidRDefault="005335E6" w:rsidP="005335E6">
      <w:pPr>
        <w:rPr>
          <w:rFonts w:ascii="Times New Roman" w:hAnsi="Times New Roman"/>
          <w:sz w:val="28"/>
          <w:szCs w:val="28"/>
        </w:rPr>
      </w:pPr>
    </w:p>
    <w:p w14:paraId="60EDD01E" w14:textId="099286E9" w:rsidR="005335E6" w:rsidRPr="00D36E58" w:rsidRDefault="008A1E41" w:rsidP="008A1E4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="005335E6" w:rsidRPr="00D36E58">
        <w:rPr>
          <w:rFonts w:ascii="Times New Roman" w:hAnsi="Times New Roman"/>
        </w:rPr>
        <w:t>РУКОВОДИТЕЛЬ:</w:t>
      </w:r>
    </w:p>
    <w:p w14:paraId="1E55FEEB" w14:textId="430EDDAD" w:rsidR="005335E6" w:rsidRPr="00BA5225" w:rsidRDefault="005335E6" w:rsidP="005335E6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6C5F41">
        <w:rPr>
          <w:rFonts w:ascii="Times New Roman" w:hAnsi="Times New Roman"/>
        </w:rPr>
        <w:t xml:space="preserve">          </w:t>
      </w:r>
      <w:r w:rsidR="001E1E8C">
        <w:rPr>
          <w:rFonts w:ascii="Times New Roman" w:hAnsi="Times New Roman"/>
        </w:rPr>
        <w:t xml:space="preserve">       Гай В</w:t>
      </w:r>
      <w:r w:rsidR="006C5F41">
        <w:rPr>
          <w:rFonts w:ascii="Times New Roman" w:hAnsi="Times New Roman"/>
        </w:rPr>
        <w:t>.</w:t>
      </w:r>
      <w:r w:rsidR="001E1E8C">
        <w:rPr>
          <w:rFonts w:ascii="Times New Roman" w:hAnsi="Times New Roman"/>
        </w:rPr>
        <w:t>Е.</w:t>
      </w:r>
    </w:p>
    <w:p w14:paraId="6421460D" w14:textId="77777777" w:rsidR="005335E6" w:rsidRDefault="005335E6" w:rsidP="005335E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6B8941E7" w14:textId="77777777" w:rsidR="005335E6" w:rsidRPr="009837FD" w:rsidRDefault="005335E6" w:rsidP="005335E6">
      <w:pPr>
        <w:ind w:left="4678"/>
        <w:rPr>
          <w:rFonts w:ascii="Times New Roman" w:hAnsi="Times New Roman"/>
          <w:sz w:val="8"/>
          <w:szCs w:val="8"/>
        </w:rPr>
      </w:pPr>
    </w:p>
    <w:p w14:paraId="0BB22B50" w14:textId="6EF02E78" w:rsidR="005335E6" w:rsidRPr="00D36E58" w:rsidRDefault="008A1E41" w:rsidP="008A1E4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  <w:r w:rsidR="005335E6" w:rsidRPr="00D36E58">
        <w:rPr>
          <w:rFonts w:ascii="Times New Roman" w:hAnsi="Times New Roman"/>
        </w:rPr>
        <w:t>СТУДЕНТ:</w:t>
      </w:r>
    </w:p>
    <w:p w14:paraId="4D346139" w14:textId="77C18B11" w:rsidR="005335E6" w:rsidRPr="00D36E58" w:rsidRDefault="005335E6" w:rsidP="005335E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6F2388">
        <w:rPr>
          <w:rFonts w:ascii="Times New Roman" w:hAnsi="Times New Roman"/>
        </w:rPr>
        <w:t xml:space="preserve">              Савкин А.Е.</w:t>
      </w:r>
    </w:p>
    <w:p w14:paraId="6D829448" w14:textId="77777777" w:rsidR="005335E6" w:rsidRDefault="005335E6" w:rsidP="005335E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57F806C" w14:textId="77777777" w:rsidR="005335E6" w:rsidRPr="00D210FE" w:rsidRDefault="005335E6" w:rsidP="005335E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76E8939" w14:textId="25575E98" w:rsidR="005335E6" w:rsidRPr="00D210FE" w:rsidRDefault="005335E6" w:rsidP="005335E6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="006F2388">
        <w:rPr>
          <w:rFonts w:ascii="Times New Roman" w:hAnsi="Times New Roman"/>
          <w:sz w:val="20"/>
          <w:szCs w:val="20"/>
        </w:rPr>
        <w:t xml:space="preserve">                  </w:t>
      </w:r>
      <w:r w:rsidR="00BD56CA">
        <w:rPr>
          <w:rFonts w:ascii="Times New Roman" w:hAnsi="Times New Roman"/>
          <w:sz w:val="20"/>
          <w:szCs w:val="20"/>
          <w:lang w:val="en-US"/>
        </w:rPr>
        <w:t xml:space="preserve">  </w:t>
      </w:r>
      <w:r w:rsidR="006F2388">
        <w:rPr>
          <w:rFonts w:ascii="Times New Roman" w:hAnsi="Times New Roman"/>
          <w:sz w:val="20"/>
          <w:szCs w:val="20"/>
        </w:rPr>
        <w:t>19-</w:t>
      </w:r>
      <w:r w:rsidR="001E1E8C">
        <w:rPr>
          <w:rFonts w:ascii="Times New Roman" w:hAnsi="Times New Roman"/>
          <w:sz w:val="20"/>
          <w:szCs w:val="20"/>
        </w:rPr>
        <w:t>АС</w:t>
      </w:r>
    </w:p>
    <w:p w14:paraId="76932F50" w14:textId="77777777" w:rsidR="005335E6" w:rsidRPr="004E2627" w:rsidRDefault="005335E6" w:rsidP="005335E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78B0794" w14:textId="77777777" w:rsidR="005335E6" w:rsidRPr="004E2627" w:rsidRDefault="005335E6" w:rsidP="005335E6">
      <w:pPr>
        <w:ind w:left="4678"/>
        <w:rPr>
          <w:rFonts w:ascii="Times New Roman" w:hAnsi="Times New Roman"/>
          <w:sz w:val="24"/>
          <w:szCs w:val="24"/>
        </w:rPr>
      </w:pPr>
    </w:p>
    <w:p w14:paraId="7BAE6173" w14:textId="77777777" w:rsidR="005335E6" w:rsidRPr="00D36E58" w:rsidRDefault="005335E6" w:rsidP="005335E6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BDD6AD1" w14:textId="77777777" w:rsidR="005335E6" w:rsidRDefault="005335E6" w:rsidP="005335E6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1931E461" w14:textId="677402AC" w:rsidR="003B1775" w:rsidRPr="008A1E41" w:rsidRDefault="003B1775" w:rsidP="00B8115A">
      <w:pPr>
        <w:pStyle w:val="1"/>
        <w:rPr>
          <w:b/>
          <w:bCs/>
          <w:color w:val="4472C4" w:themeColor="accent1"/>
          <w:sz w:val="40"/>
          <w:szCs w:val="40"/>
        </w:rPr>
      </w:pPr>
      <w:bookmarkStart w:id="1" w:name="_Toc54897663"/>
      <w:r w:rsidRPr="008A1E41">
        <w:rPr>
          <w:b/>
          <w:bCs/>
          <w:color w:val="4472C4" w:themeColor="accent1"/>
          <w:sz w:val="40"/>
          <w:szCs w:val="40"/>
        </w:rPr>
        <w:lastRenderedPageBreak/>
        <w:t>Введение:</w:t>
      </w:r>
      <w:bookmarkEnd w:id="1"/>
    </w:p>
    <w:p w14:paraId="74594C51" w14:textId="5AA1DD12" w:rsidR="003B1775" w:rsidRPr="00353F78" w:rsidRDefault="003B1775" w:rsidP="003B1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17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Название работы</w:t>
      </w:r>
      <w:r w:rsidRPr="003B17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B8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протоколы </w:t>
      </w:r>
      <w:r w:rsidR="00B873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</w:t>
      </w:r>
      <w:r w:rsidR="00B87333" w:rsidRPr="00353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873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UDP</w:t>
      </w:r>
    </w:p>
    <w:p w14:paraId="64FC1B25" w14:textId="56D0292B" w:rsidR="00CD40EC" w:rsidRPr="008A1E41" w:rsidRDefault="00CD40EC" w:rsidP="00CD40EC">
      <w:pPr>
        <w:pStyle w:val="1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Задание</w:t>
      </w:r>
      <w:r w:rsidRPr="008A1E41">
        <w:rPr>
          <w:b/>
          <w:bCs/>
          <w:color w:val="4472C4" w:themeColor="accent1"/>
          <w:sz w:val="40"/>
          <w:szCs w:val="40"/>
        </w:rPr>
        <w:t>:</w:t>
      </w:r>
    </w:p>
    <w:p w14:paraId="7F28ECB5" w14:textId="77777777" w:rsidR="00F810D9" w:rsidRDefault="00F810D9" w:rsidP="00F8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Подключиться к UDP серверу с помощью TCP клиента. Объяснить полученные пакеты в </w:t>
      </w:r>
      <w:proofErr w:type="spellStart"/>
      <w:r w:rsidRPr="00F8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WireShark</w:t>
      </w:r>
      <w:proofErr w:type="spellEnd"/>
      <w:r w:rsidRPr="00F8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DDEC1C9" w14:textId="77777777" w:rsidR="00F810D9" w:rsidRDefault="00F810D9" w:rsidP="00F8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Запустить TCP клиент, сервер, передать данные, затем прервать соединение (Ctrl + C) на стороне сервера. Объяснить полученные пакеты в </w:t>
      </w:r>
      <w:proofErr w:type="spellStart"/>
      <w:r w:rsidRPr="00F8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WireShark</w:t>
      </w:r>
      <w:proofErr w:type="spellEnd"/>
      <w:r w:rsidRPr="00F8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BD4CCC8" w14:textId="600DD62F" w:rsidR="00F810D9" w:rsidRPr="00F810D9" w:rsidRDefault="00F810D9" w:rsidP="00F8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Запустить TCP клиент, сервер, передать данные, затем прервать соединение (Ctrl + C) на стороне клиента. Объяснить полученные пакеты в </w:t>
      </w:r>
      <w:proofErr w:type="spellStart"/>
      <w:r w:rsidRPr="00F8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WireShark</w:t>
      </w:r>
      <w:proofErr w:type="spellEnd"/>
    </w:p>
    <w:p w14:paraId="0611B1E2" w14:textId="6FBFCAD2" w:rsidR="008E16D3" w:rsidRDefault="008E16D3" w:rsidP="008E16D3">
      <w:pPr>
        <w:pStyle w:val="1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Ход работы</w:t>
      </w:r>
      <w:r w:rsidRPr="008A1E41">
        <w:rPr>
          <w:b/>
          <w:bCs/>
          <w:color w:val="4472C4" w:themeColor="accent1"/>
          <w:sz w:val="40"/>
          <w:szCs w:val="40"/>
        </w:rPr>
        <w:t>:</w:t>
      </w:r>
    </w:p>
    <w:p w14:paraId="19CCCA32" w14:textId="752A5BF9" w:rsidR="00D64933" w:rsidRPr="00A511E5" w:rsidRDefault="00A511E5" w:rsidP="00A511E5">
      <w:pPr>
        <w:pStyle w:val="a7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схему из двух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хаба.</w:t>
      </w:r>
    </w:p>
    <w:p w14:paraId="5C724342" w14:textId="6ADC3599" w:rsidR="00D64933" w:rsidRDefault="00D64933" w:rsidP="00D64933">
      <w:pPr>
        <w:rPr>
          <w:lang w:val="en-US"/>
        </w:rPr>
      </w:pPr>
      <w:r w:rsidRPr="00D64933">
        <w:rPr>
          <w:noProof/>
          <w:lang w:val="en-US"/>
        </w:rPr>
        <w:drawing>
          <wp:inline distT="0" distB="0" distL="0" distR="0" wp14:anchorId="6F487C1C" wp14:editId="633C0A44">
            <wp:extent cx="5940425" cy="4549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4C87" w14:textId="463FC027" w:rsidR="00A511E5" w:rsidRDefault="00A511E5" w:rsidP="00A511E5">
      <w:pPr>
        <w:rPr>
          <w:rFonts w:ascii="Times New Roman" w:hAnsi="Times New Roman" w:cs="Times New Roman"/>
          <w:sz w:val="28"/>
          <w:szCs w:val="28"/>
        </w:rPr>
      </w:pPr>
      <w:r w:rsidRPr="00B87333">
        <w:rPr>
          <w:rFonts w:ascii="Times New Roman" w:hAnsi="Times New Roman" w:cs="Times New Roman"/>
          <w:sz w:val="28"/>
          <w:szCs w:val="28"/>
        </w:rPr>
        <w:lastRenderedPageBreak/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Pr="00B87333">
        <w:rPr>
          <w:rFonts w:ascii="Times New Roman" w:hAnsi="Times New Roman" w:cs="Times New Roman"/>
          <w:sz w:val="28"/>
          <w:szCs w:val="28"/>
        </w:rPr>
        <w:t xml:space="preserve">сервер, подключаемся к нему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Pr="00B87333">
        <w:rPr>
          <w:rFonts w:ascii="Times New Roman" w:hAnsi="Times New Roman" w:cs="Times New Roman"/>
          <w:sz w:val="28"/>
          <w:szCs w:val="28"/>
        </w:rPr>
        <w:t>клиентом.</w:t>
      </w:r>
    </w:p>
    <w:p w14:paraId="16BB8185" w14:textId="5567B640" w:rsidR="00095A8D" w:rsidRDefault="00095A8D" w:rsidP="00A511E5">
      <w:pPr>
        <w:rPr>
          <w:rFonts w:ascii="Times New Roman" w:hAnsi="Times New Roman" w:cs="Times New Roman"/>
          <w:sz w:val="28"/>
          <w:szCs w:val="28"/>
        </w:rPr>
      </w:pPr>
      <w:r w:rsidRPr="00095A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E71D0" wp14:editId="79CD55F6">
            <wp:extent cx="5940425" cy="19570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A712" w14:textId="0594ED63" w:rsidR="00095A8D" w:rsidRPr="00095A8D" w:rsidRDefault="00095A8D" w:rsidP="00A51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отправляет запрос с флагом синхронизации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Pr="00095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95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протоколу. После чего сервер отправляет пакет с флагом </w:t>
      </w:r>
      <w:r>
        <w:rPr>
          <w:rFonts w:ascii="Times New Roman" w:hAnsi="Times New Roman" w:cs="Times New Roman"/>
          <w:sz w:val="28"/>
          <w:szCs w:val="28"/>
          <w:lang w:val="en-US"/>
        </w:rPr>
        <w:t>RST</w:t>
      </w:r>
      <w:r>
        <w:rPr>
          <w:rFonts w:ascii="Times New Roman" w:hAnsi="Times New Roman" w:cs="Times New Roman"/>
          <w:sz w:val="28"/>
          <w:szCs w:val="28"/>
        </w:rPr>
        <w:t xml:space="preserve"> на разрыв соединения, потому что протоколы несовместимы.</w:t>
      </w:r>
    </w:p>
    <w:p w14:paraId="1D0118E8" w14:textId="18E7EC43" w:rsidR="00A511E5" w:rsidRPr="00A511E5" w:rsidRDefault="00095A8D" w:rsidP="00D64933">
      <w:r w:rsidRPr="00095A8D">
        <w:rPr>
          <w:noProof/>
        </w:rPr>
        <w:drawing>
          <wp:inline distT="0" distB="0" distL="0" distR="0" wp14:anchorId="145F7BB1" wp14:editId="0C9EE18E">
            <wp:extent cx="5940425" cy="18980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2DF3" w14:textId="4DFD5554" w:rsidR="00F810D9" w:rsidRPr="00B87333" w:rsidRDefault="00D64933" w:rsidP="00D64933">
      <w:pPr>
        <w:rPr>
          <w:rFonts w:ascii="Times New Roman" w:hAnsi="Times New Roman" w:cs="Times New Roman"/>
          <w:sz w:val="28"/>
          <w:szCs w:val="28"/>
        </w:rPr>
      </w:pPr>
      <w:r w:rsidRPr="00B87333">
        <w:rPr>
          <w:rFonts w:ascii="Times New Roman" w:hAnsi="Times New Roman" w:cs="Times New Roman"/>
          <w:sz w:val="28"/>
          <w:szCs w:val="28"/>
        </w:rPr>
        <w:t xml:space="preserve">2. </w:t>
      </w:r>
      <w:r w:rsidR="00F810D9" w:rsidRPr="00B87333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="00A511E5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A511E5"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="00F810D9" w:rsidRPr="00B87333">
        <w:rPr>
          <w:rFonts w:ascii="Times New Roman" w:hAnsi="Times New Roman" w:cs="Times New Roman"/>
          <w:sz w:val="28"/>
          <w:szCs w:val="28"/>
        </w:rPr>
        <w:t xml:space="preserve">сервер, подключаемся к нему </w:t>
      </w:r>
      <w:r w:rsidR="00A511E5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A511E5"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="00F810D9" w:rsidRPr="00B87333">
        <w:rPr>
          <w:rFonts w:ascii="Times New Roman" w:hAnsi="Times New Roman" w:cs="Times New Roman"/>
          <w:sz w:val="28"/>
          <w:szCs w:val="28"/>
        </w:rPr>
        <w:t>клиентом.</w:t>
      </w:r>
    </w:p>
    <w:p w14:paraId="5871EB90" w14:textId="54E4D0C3" w:rsidR="00F810D9" w:rsidRDefault="00B87333" w:rsidP="00D64933">
      <w:r w:rsidRPr="00B87333">
        <w:rPr>
          <w:noProof/>
        </w:rPr>
        <w:drawing>
          <wp:inline distT="0" distB="0" distL="0" distR="0" wp14:anchorId="6929ADFE" wp14:editId="2165298C">
            <wp:extent cx="5940425" cy="19869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F672" w14:textId="01D879FF" w:rsidR="00D64933" w:rsidRPr="00B87333" w:rsidRDefault="00D64933" w:rsidP="00D64933">
      <w:pPr>
        <w:rPr>
          <w:rFonts w:ascii="Times New Roman" w:hAnsi="Times New Roman" w:cs="Times New Roman"/>
          <w:sz w:val="28"/>
          <w:szCs w:val="28"/>
        </w:rPr>
      </w:pPr>
      <w:r w:rsidRPr="00B87333">
        <w:rPr>
          <w:rFonts w:ascii="Times New Roman" w:hAnsi="Times New Roman" w:cs="Times New Roman"/>
          <w:sz w:val="28"/>
          <w:szCs w:val="28"/>
        </w:rPr>
        <w:t>Клиент отправляет запрос на сервер с флагом синхронизации</w:t>
      </w:r>
      <w:r w:rsidR="00B87333">
        <w:rPr>
          <w:rFonts w:ascii="Times New Roman" w:hAnsi="Times New Roman" w:cs="Times New Roman"/>
          <w:sz w:val="28"/>
          <w:szCs w:val="28"/>
        </w:rPr>
        <w:t xml:space="preserve"> </w:t>
      </w:r>
      <w:r w:rsidR="00B87333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Pr="00B87333">
        <w:rPr>
          <w:rFonts w:ascii="Times New Roman" w:hAnsi="Times New Roman" w:cs="Times New Roman"/>
          <w:sz w:val="28"/>
          <w:szCs w:val="28"/>
        </w:rPr>
        <w:t>, чтобы установить соединение. Затем сервер отправляет запрос клиенту с флагом синхронизации</w:t>
      </w:r>
      <w:r w:rsidR="00B87333" w:rsidRPr="00B87333">
        <w:rPr>
          <w:rFonts w:ascii="Times New Roman" w:hAnsi="Times New Roman" w:cs="Times New Roman"/>
          <w:sz w:val="28"/>
          <w:szCs w:val="28"/>
        </w:rPr>
        <w:t xml:space="preserve"> </w:t>
      </w:r>
      <w:r w:rsidR="00B87333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Pr="00B87333">
        <w:rPr>
          <w:rFonts w:ascii="Times New Roman" w:hAnsi="Times New Roman" w:cs="Times New Roman"/>
          <w:sz w:val="28"/>
          <w:szCs w:val="28"/>
        </w:rPr>
        <w:t xml:space="preserve"> и </w:t>
      </w:r>
      <w:r w:rsidR="009D5D75" w:rsidRPr="00B87333">
        <w:rPr>
          <w:rFonts w:ascii="Times New Roman" w:hAnsi="Times New Roman" w:cs="Times New Roman"/>
          <w:sz w:val="28"/>
          <w:szCs w:val="28"/>
        </w:rPr>
        <w:t>подтверждения соединения</w:t>
      </w:r>
      <w:r w:rsidR="00B87333" w:rsidRPr="00B87333">
        <w:rPr>
          <w:rFonts w:ascii="Times New Roman" w:hAnsi="Times New Roman" w:cs="Times New Roman"/>
          <w:sz w:val="28"/>
          <w:szCs w:val="28"/>
        </w:rPr>
        <w:t xml:space="preserve"> </w:t>
      </w:r>
      <w:r w:rsidR="00B87333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="009D5D75" w:rsidRPr="00B87333">
        <w:rPr>
          <w:rFonts w:ascii="Times New Roman" w:hAnsi="Times New Roman" w:cs="Times New Roman"/>
          <w:sz w:val="28"/>
          <w:szCs w:val="28"/>
        </w:rPr>
        <w:t>. И после этого устанавливается соединение.</w:t>
      </w:r>
    </w:p>
    <w:p w14:paraId="577F7130" w14:textId="525C3889" w:rsidR="00D64933" w:rsidRDefault="00D64933" w:rsidP="00D64933">
      <w:r w:rsidRPr="00D64933">
        <w:rPr>
          <w:noProof/>
        </w:rPr>
        <w:lastRenderedPageBreak/>
        <w:drawing>
          <wp:inline distT="0" distB="0" distL="0" distR="0" wp14:anchorId="6CAB02F3" wp14:editId="3F44ED9B">
            <wp:extent cx="5940425" cy="2581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C8D2" w14:textId="5B7CB13E" w:rsidR="00D64933" w:rsidRPr="00B87333" w:rsidRDefault="009D5D75" w:rsidP="00D64933">
      <w:pPr>
        <w:rPr>
          <w:rFonts w:ascii="Times New Roman" w:hAnsi="Times New Roman" w:cs="Times New Roman"/>
          <w:sz w:val="28"/>
          <w:szCs w:val="28"/>
        </w:rPr>
      </w:pPr>
      <w:r w:rsidRPr="00B87333">
        <w:rPr>
          <w:rFonts w:ascii="Times New Roman" w:hAnsi="Times New Roman" w:cs="Times New Roman"/>
          <w:sz w:val="28"/>
          <w:szCs w:val="28"/>
        </w:rPr>
        <w:t xml:space="preserve">Затем клиент отправляет клиенту сообщение с флагами отправки данных </w:t>
      </w:r>
      <w:r w:rsidR="00A511E5">
        <w:rPr>
          <w:rFonts w:ascii="Times New Roman" w:hAnsi="Times New Roman" w:cs="Times New Roman"/>
          <w:sz w:val="28"/>
          <w:szCs w:val="28"/>
          <w:lang w:val="en-US"/>
        </w:rPr>
        <w:t>PSH</w:t>
      </w:r>
      <w:r w:rsidR="00A511E5"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Pr="00B87333">
        <w:rPr>
          <w:rFonts w:ascii="Times New Roman" w:hAnsi="Times New Roman" w:cs="Times New Roman"/>
          <w:sz w:val="28"/>
          <w:szCs w:val="28"/>
        </w:rPr>
        <w:t xml:space="preserve">и подтверждения </w:t>
      </w:r>
      <w:r w:rsidR="00A511E5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="00A511E5"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Pr="00B87333">
        <w:rPr>
          <w:rFonts w:ascii="Times New Roman" w:hAnsi="Times New Roman" w:cs="Times New Roman"/>
          <w:sz w:val="28"/>
          <w:szCs w:val="28"/>
        </w:rPr>
        <w:t>и затем, когда клиент получает сообщение, он передает серверу ответ с флагом подтверждения</w:t>
      </w:r>
      <w:r w:rsidR="00A511E5"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="00A511E5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Pr="00B873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7812D3" w14:textId="47B1444C" w:rsidR="009D5D75" w:rsidRDefault="009D5D75" w:rsidP="00D64933">
      <w:r w:rsidRPr="009D5D75">
        <w:rPr>
          <w:noProof/>
        </w:rPr>
        <w:drawing>
          <wp:inline distT="0" distB="0" distL="0" distR="0" wp14:anchorId="0597911E" wp14:editId="1F82B9C0">
            <wp:extent cx="5940425" cy="39789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E8AE" w14:textId="6ECE3EFB" w:rsidR="00A511E5" w:rsidRDefault="00A511E5" w:rsidP="00D64933">
      <w:pPr>
        <w:rPr>
          <w:rFonts w:ascii="Times New Roman" w:hAnsi="Times New Roman" w:cs="Times New Roman"/>
          <w:sz w:val="28"/>
          <w:szCs w:val="28"/>
        </w:rPr>
      </w:pPr>
      <w:r w:rsidRPr="00B87333">
        <w:rPr>
          <w:rFonts w:ascii="Times New Roman" w:hAnsi="Times New Roman" w:cs="Times New Roman"/>
          <w:sz w:val="28"/>
          <w:szCs w:val="28"/>
        </w:rPr>
        <w:t xml:space="preserve">Затем прерываем соединение со стороны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B873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Сервер отправляет пакет с флагами </w:t>
      </w:r>
      <w:r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Pr="00A51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Pr="00A51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разрыв соединения, после чего клиент отвечает пакетом с флагом </w:t>
      </w:r>
      <w:r>
        <w:rPr>
          <w:rFonts w:ascii="Times New Roman" w:hAnsi="Times New Roman" w:cs="Times New Roman"/>
          <w:sz w:val="28"/>
          <w:szCs w:val="28"/>
          <w:lang w:val="en-US"/>
        </w:rPr>
        <w:t>ACK</w:t>
      </w:r>
      <w:r>
        <w:rPr>
          <w:rFonts w:ascii="Times New Roman" w:hAnsi="Times New Roman" w:cs="Times New Roman"/>
          <w:sz w:val="28"/>
          <w:szCs w:val="28"/>
        </w:rPr>
        <w:t xml:space="preserve">, подтверждающий, что он получил пакет от сервера и готов к разрыву соединения. </w:t>
      </w:r>
    </w:p>
    <w:p w14:paraId="79530B8E" w14:textId="213BCD57" w:rsidR="00A511E5" w:rsidRPr="00A511E5" w:rsidRDefault="00A511E5" w:rsidP="00D64933">
      <w:r w:rsidRPr="00A511E5">
        <w:rPr>
          <w:noProof/>
        </w:rPr>
        <w:lastRenderedPageBreak/>
        <w:drawing>
          <wp:inline distT="0" distB="0" distL="0" distR="0" wp14:anchorId="0E414AEA" wp14:editId="7820A94A">
            <wp:extent cx="5940425" cy="18256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E945" w14:textId="5ADAB523" w:rsidR="00F810D9" w:rsidRPr="00A511E5" w:rsidRDefault="00F810D9" w:rsidP="00D64933">
      <w:pPr>
        <w:rPr>
          <w:rFonts w:ascii="Times New Roman" w:hAnsi="Times New Roman" w:cs="Times New Roman"/>
          <w:sz w:val="28"/>
          <w:szCs w:val="28"/>
        </w:rPr>
      </w:pPr>
      <w:r w:rsidRPr="00B87333">
        <w:rPr>
          <w:rFonts w:ascii="Times New Roman" w:hAnsi="Times New Roman" w:cs="Times New Roman"/>
          <w:sz w:val="28"/>
          <w:szCs w:val="28"/>
        </w:rPr>
        <w:t xml:space="preserve">3. Запускаем </w:t>
      </w:r>
      <w:r w:rsidR="00A511E5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A511E5"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Pr="00B87333">
        <w:rPr>
          <w:rFonts w:ascii="Times New Roman" w:hAnsi="Times New Roman" w:cs="Times New Roman"/>
          <w:sz w:val="28"/>
          <w:szCs w:val="28"/>
        </w:rPr>
        <w:t xml:space="preserve">сервер, подключаемся к нему </w:t>
      </w:r>
      <w:r w:rsidR="00A511E5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A511E5"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Pr="00B87333">
        <w:rPr>
          <w:rFonts w:ascii="Times New Roman" w:hAnsi="Times New Roman" w:cs="Times New Roman"/>
          <w:sz w:val="28"/>
          <w:szCs w:val="28"/>
        </w:rPr>
        <w:t>клиентом.</w:t>
      </w:r>
      <w:r w:rsidR="00A511E5" w:rsidRPr="00A511E5">
        <w:t xml:space="preserve"> </w:t>
      </w:r>
      <w:r w:rsidR="00A511E5" w:rsidRPr="00F810D9">
        <w:rPr>
          <w:noProof/>
        </w:rPr>
        <w:drawing>
          <wp:inline distT="0" distB="0" distL="0" distR="0" wp14:anchorId="6E1713EC" wp14:editId="450358DE">
            <wp:extent cx="5940425" cy="19615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3783" w14:textId="18C664EC" w:rsidR="009D5D75" w:rsidRPr="00B87333" w:rsidRDefault="009D5D75" w:rsidP="00D64933">
      <w:pPr>
        <w:rPr>
          <w:rFonts w:ascii="Times New Roman" w:hAnsi="Times New Roman" w:cs="Times New Roman"/>
          <w:sz w:val="28"/>
          <w:szCs w:val="28"/>
        </w:rPr>
      </w:pPr>
      <w:r w:rsidRPr="00B87333">
        <w:rPr>
          <w:rFonts w:ascii="Times New Roman" w:hAnsi="Times New Roman" w:cs="Times New Roman"/>
          <w:sz w:val="28"/>
          <w:szCs w:val="28"/>
        </w:rPr>
        <w:t>Затем прерываем соединение со стороны клиента</w:t>
      </w:r>
      <w:r w:rsidR="00F810D9" w:rsidRPr="00B87333">
        <w:rPr>
          <w:rFonts w:ascii="Times New Roman" w:hAnsi="Times New Roman" w:cs="Times New Roman"/>
          <w:sz w:val="28"/>
          <w:szCs w:val="28"/>
        </w:rPr>
        <w:t xml:space="preserve">. Видим три запроса, первый от клиента с флагами </w:t>
      </w:r>
      <w:r w:rsidR="00F810D9" w:rsidRPr="00B87333"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="00F810D9" w:rsidRPr="00B87333">
        <w:rPr>
          <w:rFonts w:ascii="Times New Roman" w:hAnsi="Times New Roman" w:cs="Times New Roman"/>
          <w:sz w:val="28"/>
          <w:szCs w:val="28"/>
        </w:rPr>
        <w:t xml:space="preserve"> и </w:t>
      </w:r>
      <w:r w:rsidR="00F810D9" w:rsidRPr="00B87333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="00F810D9" w:rsidRPr="00B87333">
        <w:rPr>
          <w:rFonts w:ascii="Times New Roman" w:hAnsi="Times New Roman" w:cs="Times New Roman"/>
          <w:sz w:val="28"/>
          <w:szCs w:val="28"/>
        </w:rPr>
        <w:t xml:space="preserve"> на завершение соединения, затем сервер отвечает с теми же флагами, после </w:t>
      </w:r>
      <w:r w:rsidR="00B87333">
        <w:rPr>
          <w:rFonts w:ascii="Times New Roman" w:hAnsi="Times New Roman" w:cs="Times New Roman"/>
          <w:sz w:val="28"/>
          <w:szCs w:val="28"/>
        </w:rPr>
        <w:t>чего</w:t>
      </w:r>
      <w:r w:rsidR="00F810D9" w:rsidRPr="00B87333">
        <w:rPr>
          <w:rFonts w:ascii="Times New Roman" w:hAnsi="Times New Roman" w:cs="Times New Roman"/>
          <w:sz w:val="28"/>
          <w:szCs w:val="28"/>
        </w:rPr>
        <w:t xml:space="preserve"> </w:t>
      </w:r>
      <w:r w:rsidR="00B87333" w:rsidRPr="00B87333">
        <w:rPr>
          <w:rFonts w:ascii="Times New Roman" w:hAnsi="Times New Roman" w:cs="Times New Roman"/>
          <w:sz w:val="28"/>
          <w:szCs w:val="28"/>
        </w:rPr>
        <w:t>клиент отсылает пакет о том, что он получил предыдущий от сервера, затем соединение разрывается.</w:t>
      </w:r>
    </w:p>
    <w:p w14:paraId="187C4DB7" w14:textId="6513E07A" w:rsidR="00F810D9" w:rsidRDefault="00F810D9" w:rsidP="00D64933">
      <w:r w:rsidRPr="00F810D9">
        <w:rPr>
          <w:noProof/>
        </w:rPr>
        <w:drawing>
          <wp:inline distT="0" distB="0" distL="0" distR="0" wp14:anchorId="125C7FE2" wp14:editId="72B7E855">
            <wp:extent cx="5940425" cy="24822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A3BA" w14:textId="1CCA48C2" w:rsidR="00353F78" w:rsidRPr="00BD56CA" w:rsidRDefault="00353F78" w:rsidP="00D64933">
      <w:pPr>
        <w:rPr>
          <w:rFonts w:ascii="Times New Roman" w:hAnsi="Times New Roman" w:cs="Times New Roman"/>
          <w:sz w:val="28"/>
          <w:szCs w:val="28"/>
        </w:rPr>
      </w:pPr>
      <w:r w:rsidRPr="00BD56CA">
        <w:rPr>
          <w:rFonts w:ascii="Times New Roman" w:hAnsi="Times New Roman" w:cs="Times New Roman"/>
          <w:b/>
          <w:bCs/>
          <w:sz w:val="28"/>
          <w:szCs w:val="28"/>
        </w:rPr>
        <w:t>Флаг Syn</w:t>
      </w:r>
      <w:r w:rsidRPr="00BD56CA">
        <w:rPr>
          <w:rFonts w:ascii="Times New Roman" w:hAnsi="Times New Roman" w:cs="Times New Roman"/>
          <w:sz w:val="28"/>
          <w:szCs w:val="28"/>
        </w:rPr>
        <w:t xml:space="preserve"> - </w:t>
      </w:r>
      <w:r w:rsidRPr="00BD56CA">
        <w:rPr>
          <w:rFonts w:ascii="Times New Roman" w:hAnsi="Times New Roman" w:cs="Times New Roman"/>
          <w:sz w:val="28"/>
          <w:szCs w:val="28"/>
        </w:rPr>
        <w:t>служ</w:t>
      </w:r>
      <w:r w:rsidRPr="00BD56CA">
        <w:rPr>
          <w:rFonts w:ascii="Times New Roman" w:hAnsi="Times New Roman" w:cs="Times New Roman"/>
          <w:sz w:val="28"/>
          <w:szCs w:val="28"/>
        </w:rPr>
        <w:t>ит</w:t>
      </w:r>
      <w:r w:rsidRPr="00BD56CA">
        <w:rPr>
          <w:rFonts w:ascii="Times New Roman" w:hAnsi="Times New Roman" w:cs="Times New Roman"/>
          <w:sz w:val="28"/>
          <w:szCs w:val="28"/>
        </w:rPr>
        <w:t xml:space="preserve"> </w:t>
      </w:r>
      <w:r w:rsidRPr="00BD56CA">
        <w:rPr>
          <w:rFonts w:ascii="Times New Roman" w:hAnsi="Times New Roman" w:cs="Times New Roman"/>
          <w:sz w:val="28"/>
          <w:szCs w:val="28"/>
        </w:rPr>
        <w:t>для синхронизации</w:t>
      </w:r>
      <w:r w:rsidRPr="00BD56CA">
        <w:rPr>
          <w:rFonts w:ascii="Times New Roman" w:hAnsi="Times New Roman" w:cs="Times New Roman"/>
          <w:sz w:val="28"/>
          <w:szCs w:val="28"/>
        </w:rPr>
        <w:t xml:space="preserve"> номеров сессий приема/передачи данных</w:t>
      </w:r>
    </w:p>
    <w:p w14:paraId="2EF25E65" w14:textId="262BF1E7" w:rsidR="00353F78" w:rsidRPr="00BD56CA" w:rsidRDefault="00353F78" w:rsidP="00D64933">
      <w:pPr>
        <w:rPr>
          <w:rFonts w:ascii="Times New Roman" w:hAnsi="Times New Roman" w:cs="Times New Roman"/>
          <w:sz w:val="28"/>
          <w:szCs w:val="28"/>
        </w:rPr>
      </w:pPr>
      <w:r w:rsidRPr="00BD56CA">
        <w:rPr>
          <w:rFonts w:ascii="Times New Roman" w:hAnsi="Times New Roman" w:cs="Times New Roman"/>
          <w:b/>
          <w:bCs/>
          <w:sz w:val="28"/>
          <w:szCs w:val="28"/>
        </w:rPr>
        <w:t>RST — флаг</w:t>
      </w:r>
      <w:r w:rsidRPr="00BD56CA">
        <w:rPr>
          <w:rFonts w:ascii="Times New Roman" w:hAnsi="Times New Roman" w:cs="Times New Roman"/>
          <w:sz w:val="28"/>
          <w:szCs w:val="28"/>
        </w:rPr>
        <w:t> сброса. Он используется для отказа от входящего соединения, отклонения сегмента, перезапуска соединения.</w:t>
      </w:r>
    </w:p>
    <w:p w14:paraId="7EEBFCA9" w14:textId="2230A250" w:rsidR="00353F78" w:rsidRPr="00BD56CA" w:rsidRDefault="00353F78" w:rsidP="00D64933">
      <w:pPr>
        <w:rPr>
          <w:rFonts w:ascii="Times New Roman" w:hAnsi="Times New Roman" w:cs="Times New Roman"/>
          <w:sz w:val="28"/>
          <w:szCs w:val="28"/>
        </w:rPr>
      </w:pPr>
      <w:r w:rsidRPr="00BD56CA">
        <w:rPr>
          <w:rFonts w:ascii="Times New Roman" w:hAnsi="Times New Roman" w:cs="Times New Roman"/>
          <w:b/>
          <w:bCs/>
          <w:sz w:val="28"/>
          <w:szCs w:val="28"/>
        </w:rPr>
        <w:lastRenderedPageBreak/>
        <w:t>Ф</w:t>
      </w:r>
      <w:r w:rsidRPr="00BD56CA">
        <w:rPr>
          <w:rFonts w:ascii="Times New Roman" w:hAnsi="Times New Roman" w:cs="Times New Roman"/>
          <w:b/>
          <w:bCs/>
          <w:sz w:val="28"/>
          <w:szCs w:val="28"/>
        </w:rPr>
        <w:t>лаг ACK</w:t>
      </w:r>
      <w:r w:rsidRPr="00BD56CA">
        <w:rPr>
          <w:rFonts w:ascii="Times New Roman" w:hAnsi="Times New Roman" w:cs="Times New Roman"/>
          <w:sz w:val="28"/>
          <w:szCs w:val="28"/>
        </w:rPr>
        <w:t>, это число содержит следующий порядковый номер ожидаемого байта данных и работает как подтверждение предыдущих полученных данных</w:t>
      </w:r>
    </w:p>
    <w:p w14:paraId="3ECF9B53" w14:textId="63B91725" w:rsidR="00353F78" w:rsidRPr="00BD56CA" w:rsidRDefault="00353F78" w:rsidP="00D64933">
      <w:pPr>
        <w:rPr>
          <w:rFonts w:ascii="Times New Roman" w:hAnsi="Times New Roman" w:cs="Times New Roman"/>
          <w:sz w:val="28"/>
          <w:szCs w:val="28"/>
        </w:rPr>
      </w:pPr>
      <w:r w:rsidRPr="00BD56CA">
        <w:rPr>
          <w:rFonts w:ascii="Times New Roman" w:hAnsi="Times New Roman" w:cs="Times New Roman"/>
          <w:b/>
          <w:bCs/>
          <w:sz w:val="28"/>
          <w:szCs w:val="28"/>
        </w:rPr>
        <w:t xml:space="preserve">Флаг </w:t>
      </w:r>
      <w:r w:rsidRPr="00BD56CA">
        <w:rPr>
          <w:rFonts w:ascii="Times New Roman" w:hAnsi="Times New Roman" w:cs="Times New Roman"/>
          <w:b/>
          <w:bCs/>
          <w:sz w:val="28"/>
          <w:szCs w:val="28"/>
        </w:rPr>
        <w:t>FIN</w:t>
      </w:r>
      <w:r w:rsidR="00BD56CA" w:rsidRPr="00BD56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56CA">
        <w:rPr>
          <w:rFonts w:ascii="Times New Roman" w:hAnsi="Times New Roman" w:cs="Times New Roman"/>
          <w:b/>
          <w:bCs/>
          <w:sz w:val="28"/>
          <w:szCs w:val="28"/>
        </w:rPr>
        <w:t>—</w:t>
      </w:r>
      <w:r w:rsidRPr="00BD56CA">
        <w:rPr>
          <w:rFonts w:ascii="Times New Roman" w:hAnsi="Times New Roman" w:cs="Times New Roman"/>
          <w:sz w:val="28"/>
          <w:szCs w:val="28"/>
        </w:rPr>
        <w:t> используется для запроса на завершение соединения, то есть, когда от отправителя больше нет данных, он запрашивает завершение соединения.</w:t>
      </w:r>
    </w:p>
    <w:p w14:paraId="079C160C" w14:textId="1676CC20" w:rsidR="00BD56CA" w:rsidRPr="00BD56CA" w:rsidRDefault="00BD56CA" w:rsidP="00D64933">
      <w:pPr>
        <w:rPr>
          <w:rFonts w:ascii="Times New Roman" w:hAnsi="Times New Roman" w:cs="Times New Roman"/>
          <w:sz w:val="28"/>
          <w:szCs w:val="28"/>
        </w:rPr>
      </w:pPr>
      <w:r w:rsidRPr="00BD56CA">
        <w:rPr>
          <w:rFonts w:ascii="Times New Roman" w:hAnsi="Times New Roman" w:cs="Times New Roman"/>
          <w:b/>
          <w:bCs/>
          <w:sz w:val="28"/>
          <w:szCs w:val="28"/>
        </w:rPr>
        <w:t>Флаг PSH</w:t>
      </w:r>
      <w:r w:rsidRPr="00BD56CA">
        <w:rPr>
          <w:rFonts w:ascii="Times New Roman" w:hAnsi="Times New Roman" w:cs="Times New Roman"/>
          <w:sz w:val="28"/>
          <w:szCs w:val="28"/>
        </w:rPr>
        <w:t xml:space="preserve"> -</w:t>
      </w:r>
      <w:r w:rsidRPr="00BD56CA">
        <w:rPr>
          <w:rFonts w:ascii="Times New Roman" w:hAnsi="Times New Roman" w:cs="Times New Roman"/>
          <w:sz w:val="28"/>
          <w:szCs w:val="28"/>
        </w:rPr>
        <w:t xml:space="preserve"> бит, установленное в 1 значение которого означает, что данные содержащиеся в TCP-пакете должны быть немедленно переданы прикладной программе, для которой они адресованы.</w:t>
      </w:r>
    </w:p>
    <w:p w14:paraId="37196506" w14:textId="0203362B" w:rsidR="00F24F75" w:rsidRPr="00AA672D" w:rsidRDefault="001D2EB1" w:rsidP="00AB48F2">
      <w:pPr>
        <w:pStyle w:val="1"/>
        <w:rPr>
          <w:i/>
          <w:color w:val="000000"/>
          <w:sz w:val="28"/>
          <w:szCs w:val="28"/>
        </w:rPr>
      </w:pPr>
      <w:bookmarkStart w:id="2" w:name="_Toc54897695"/>
      <w:r w:rsidRPr="00B8115A">
        <w:rPr>
          <w:b/>
          <w:bCs/>
          <w:color w:val="4472C4" w:themeColor="accent1"/>
          <w:sz w:val="40"/>
          <w:szCs w:val="40"/>
        </w:rPr>
        <w:t>Вывод</w:t>
      </w:r>
      <w:r w:rsidRPr="000F7DE6">
        <w:rPr>
          <w:b/>
          <w:bCs/>
          <w:color w:val="4472C4" w:themeColor="accent1"/>
          <w:sz w:val="40"/>
          <w:szCs w:val="40"/>
        </w:rPr>
        <w:t>:</w:t>
      </w:r>
      <w:bookmarkEnd w:id="2"/>
      <w:r w:rsidR="008E16D3">
        <w:rPr>
          <w:b/>
          <w:bCs/>
          <w:color w:val="4472C4" w:themeColor="accent1"/>
          <w:sz w:val="40"/>
          <w:szCs w:val="40"/>
        </w:rPr>
        <w:t xml:space="preserve"> </w:t>
      </w:r>
      <w:r w:rsidR="00B8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познакомились с работой </w:t>
      </w:r>
      <w:r w:rsidR="00B873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</w:t>
      </w:r>
      <w:r w:rsidR="00B87333" w:rsidRPr="00B8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B873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UDP</w:t>
      </w:r>
      <w:r w:rsidR="00B87333" w:rsidRPr="00B8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протоколов</w:t>
      </w:r>
      <w:r w:rsidR="00AB4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F24F75" w:rsidRPr="00AA672D" w:rsidSect="0093164B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77035" w14:textId="77777777" w:rsidR="00E536CD" w:rsidRDefault="00E536CD" w:rsidP="0093164B">
      <w:pPr>
        <w:spacing w:after="0" w:line="240" w:lineRule="auto"/>
      </w:pPr>
      <w:r>
        <w:separator/>
      </w:r>
    </w:p>
  </w:endnote>
  <w:endnote w:type="continuationSeparator" w:id="0">
    <w:p w14:paraId="28486F52" w14:textId="77777777" w:rsidR="00E536CD" w:rsidRDefault="00E536C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06C96803" w:rsidR="005E0141" w:rsidRDefault="005E0141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6A72BE6E" w14:textId="77777777" w:rsidR="005E0141" w:rsidRDefault="005E01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E33425D" w:rsidR="005E0141" w:rsidRPr="005335E6" w:rsidRDefault="005E0141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2021</w:t>
    </w:r>
  </w:p>
  <w:p w14:paraId="28A41E6F" w14:textId="729C2D3B" w:rsidR="005E0141" w:rsidRDefault="005E0141">
    <w:pPr>
      <w:pStyle w:val="a5"/>
    </w:pPr>
  </w:p>
  <w:p w14:paraId="39CA5D64" w14:textId="7592DDD4" w:rsidR="005E0141" w:rsidRDefault="005E01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40B18" w14:textId="77777777" w:rsidR="00E536CD" w:rsidRDefault="00E536CD" w:rsidP="0093164B">
      <w:pPr>
        <w:spacing w:after="0" w:line="240" w:lineRule="auto"/>
      </w:pPr>
      <w:r>
        <w:separator/>
      </w:r>
    </w:p>
  </w:footnote>
  <w:footnote w:type="continuationSeparator" w:id="0">
    <w:p w14:paraId="220F082B" w14:textId="77777777" w:rsidR="00E536CD" w:rsidRDefault="00E536C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93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CA7649"/>
    <w:multiLevelType w:val="hybridMultilevel"/>
    <w:tmpl w:val="7172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820A7"/>
    <w:multiLevelType w:val="hybridMultilevel"/>
    <w:tmpl w:val="B85C1F5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A6E5842"/>
    <w:multiLevelType w:val="hybridMultilevel"/>
    <w:tmpl w:val="6EF07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1538C"/>
    <w:multiLevelType w:val="multilevel"/>
    <w:tmpl w:val="00E4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A6BB4"/>
    <w:multiLevelType w:val="hybridMultilevel"/>
    <w:tmpl w:val="42BCA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A1FBB"/>
    <w:multiLevelType w:val="hybridMultilevel"/>
    <w:tmpl w:val="1DBE6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8AD57FD"/>
    <w:multiLevelType w:val="hybridMultilevel"/>
    <w:tmpl w:val="8B829F8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18E54AA3"/>
    <w:multiLevelType w:val="hybridMultilevel"/>
    <w:tmpl w:val="3384B84E"/>
    <w:lvl w:ilvl="0" w:tplc="15A6C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05F47"/>
    <w:multiLevelType w:val="hybridMultilevel"/>
    <w:tmpl w:val="AE403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62E07"/>
    <w:multiLevelType w:val="multilevel"/>
    <w:tmpl w:val="F6AA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9F6793"/>
    <w:multiLevelType w:val="hybridMultilevel"/>
    <w:tmpl w:val="6AB0582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3EB2897"/>
    <w:multiLevelType w:val="multilevel"/>
    <w:tmpl w:val="A3BA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243DFA"/>
    <w:multiLevelType w:val="hybridMultilevel"/>
    <w:tmpl w:val="D33AD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D32D9"/>
    <w:multiLevelType w:val="hybridMultilevel"/>
    <w:tmpl w:val="EE827E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0344E"/>
    <w:multiLevelType w:val="hybridMultilevel"/>
    <w:tmpl w:val="E9FC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46781"/>
    <w:multiLevelType w:val="hybridMultilevel"/>
    <w:tmpl w:val="80965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02EB3"/>
    <w:multiLevelType w:val="hybridMultilevel"/>
    <w:tmpl w:val="19AEAAFE"/>
    <w:lvl w:ilvl="0" w:tplc="15A6C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E42A8"/>
    <w:multiLevelType w:val="multilevel"/>
    <w:tmpl w:val="B300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021108"/>
    <w:multiLevelType w:val="hybridMultilevel"/>
    <w:tmpl w:val="57A85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C3D91"/>
    <w:multiLevelType w:val="multilevel"/>
    <w:tmpl w:val="6878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496F20"/>
    <w:multiLevelType w:val="hybridMultilevel"/>
    <w:tmpl w:val="64348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F6532"/>
    <w:multiLevelType w:val="hybridMultilevel"/>
    <w:tmpl w:val="4F3C1CD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DD4042B"/>
    <w:multiLevelType w:val="hybridMultilevel"/>
    <w:tmpl w:val="3D66D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960D2"/>
    <w:multiLevelType w:val="hybridMultilevel"/>
    <w:tmpl w:val="63123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05A02"/>
    <w:multiLevelType w:val="hybridMultilevel"/>
    <w:tmpl w:val="A4C8F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B2792"/>
    <w:multiLevelType w:val="hybridMultilevel"/>
    <w:tmpl w:val="99A48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96527"/>
    <w:multiLevelType w:val="hybridMultilevel"/>
    <w:tmpl w:val="E192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6431A"/>
    <w:multiLevelType w:val="hybridMultilevel"/>
    <w:tmpl w:val="0DE085B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68C62F50"/>
    <w:multiLevelType w:val="hybridMultilevel"/>
    <w:tmpl w:val="87E85474"/>
    <w:lvl w:ilvl="0" w:tplc="6994F3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927F3"/>
    <w:multiLevelType w:val="hybridMultilevel"/>
    <w:tmpl w:val="BE86C02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2" w15:restartNumberingAfterBreak="0">
    <w:nsid w:val="6ABA1D00"/>
    <w:multiLevelType w:val="hybridMultilevel"/>
    <w:tmpl w:val="720EE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86E56"/>
    <w:multiLevelType w:val="hybridMultilevel"/>
    <w:tmpl w:val="6B5C26F4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4" w15:restartNumberingAfterBreak="0">
    <w:nsid w:val="7BAE18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31"/>
  </w:num>
  <w:num w:numId="3">
    <w:abstractNumId w:val="10"/>
  </w:num>
  <w:num w:numId="4">
    <w:abstractNumId w:val="8"/>
  </w:num>
  <w:num w:numId="5">
    <w:abstractNumId w:val="2"/>
  </w:num>
  <w:num w:numId="6">
    <w:abstractNumId w:val="29"/>
  </w:num>
  <w:num w:numId="7">
    <w:abstractNumId w:val="33"/>
  </w:num>
  <w:num w:numId="8">
    <w:abstractNumId w:val="24"/>
  </w:num>
  <w:num w:numId="9">
    <w:abstractNumId w:val="12"/>
  </w:num>
  <w:num w:numId="10">
    <w:abstractNumId w:val="0"/>
  </w:num>
  <w:num w:numId="11">
    <w:abstractNumId w:val="34"/>
  </w:num>
  <w:num w:numId="12">
    <w:abstractNumId w:val="4"/>
  </w:num>
  <w:num w:numId="13">
    <w:abstractNumId w:val="26"/>
  </w:num>
  <w:num w:numId="14">
    <w:abstractNumId w:val="19"/>
  </w:num>
  <w:num w:numId="15">
    <w:abstractNumId w:val="6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22"/>
  </w:num>
  <w:num w:numId="21">
    <w:abstractNumId w:val="18"/>
  </w:num>
  <w:num w:numId="22">
    <w:abstractNumId w:val="14"/>
  </w:num>
  <w:num w:numId="23">
    <w:abstractNumId w:val="9"/>
  </w:num>
  <w:num w:numId="24">
    <w:abstractNumId w:val="20"/>
  </w:num>
  <w:num w:numId="25">
    <w:abstractNumId w:val="15"/>
  </w:num>
  <w:num w:numId="26">
    <w:abstractNumId w:val="23"/>
  </w:num>
  <w:num w:numId="27">
    <w:abstractNumId w:val="17"/>
  </w:num>
  <w:num w:numId="28">
    <w:abstractNumId w:val="27"/>
  </w:num>
  <w:num w:numId="29">
    <w:abstractNumId w:val="32"/>
  </w:num>
  <w:num w:numId="30">
    <w:abstractNumId w:val="3"/>
  </w:num>
  <w:num w:numId="31">
    <w:abstractNumId w:val="30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11"/>
  </w:num>
  <w:num w:numId="37">
    <w:abstractNumId w:val="2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4665D"/>
    <w:rsid w:val="0005332F"/>
    <w:rsid w:val="0008659D"/>
    <w:rsid w:val="000868AA"/>
    <w:rsid w:val="00093C99"/>
    <w:rsid w:val="00095A8D"/>
    <w:rsid w:val="000A3F67"/>
    <w:rsid w:val="000B5618"/>
    <w:rsid w:val="000D17CB"/>
    <w:rsid w:val="000F1836"/>
    <w:rsid w:val="000F7DE6"/>
    <w:rsid w:val="00102EC7"/>
    <w:rsid w:val="001302FB"/>
    <w:rsid w:val="0016589A"/>
    <w:rsid w:val="00186A0E"/>
    <w:rsid w:val="001B12C0"/>
    <w:rsid w:val="001B6EA0"/>
    <w:rsid w:val="001D1ACA"/>
    <w:rsid w:val="001D2EB1"/>
    <w:rsid w:val="001E1E8C"/>
    <w:rsid w:val="001F6BB3"/>
    <w:rsid w:val="00206253"/>
    <w:rsid w:val="00231F67"/>
    <w:rsid w:val="00262F59"/>
    <w:rsid w:val="00281BEB"/>
    <w:rsid w:val="00291359"/>
    <w:rsid w:val="002B1C5B"/>
    <w:rsid w:val="002E1C2E"/>
    <w:rsid w:val="00353ACF"/>
    <w:rsid w:val="00353F78"/>
    <w:rsid w:val="0035797D"/>
    <w:rsid w:val="00381156"/>
    <w:rsid w:val="00390061"/>
    <w:rsid w:val="00392033"/>
    <w:rsid w:val="003942CB"/>
    <w:rsid w:val="003B1775"/>
    <w:rsid w:val="003F3F25"/>
    <w:rsid w:val="00403FD4"/>
    <w:rsid w:val="00407B1A"/>
    <w:rsid w:val="004339C6"/>
    <w:rsid w:val="00441352"/>
    <w:rsid w:val="0046740C"/>
    <w:rsid w:val="00497AE0"/>
    <w:rsid w:val="004C61A4"/>
    <w:rsid w:val="004D4B31"/>
    <w:rsid w:val="004D6FF8"/>
    <w:rsid w:val="004E052D"/>
    <w:rsid w:val="004E556E"/>
    <w:rsid w:val="00503188"/>
    <w:rsid w:val="005134DF"/>
    <w:rsid w:val="00526F0B"/>
    <w:rsid w:val="005335E6"/>
    <w:rsid w:val="005355D6"/>
    <w:rsid w:val="0057338D"/>
    <w:rsid w:val="005975A7"/>
    <w:rsid w:val="005C00BE"/>
    <w:rsid w:val="005E0141"/>
    <w:rsid w:val="005F2543"/>
    <w:rsid w:val="005F60D2"/>
    <w:rsid w:val="00612E62"/>
    <w:rsid w:val="00631D54"/>
    <w:rsid w:val="00640280"/>
    <w:rsid w:val="00650B4E"/>
    <w:rsid w:val="0066766D"/>
    <w:rsid w:val="00695A53"/>
    <w:rsid w:val="006C5F41"/>
    <w:rsid w:val="006D614F"/>
    <w:rsid w:val="006F2388"/>
    <w:rsid w:val="00721426"/>
    <w:rsid w:val="007245B9"/>
    <w:rsid w:val="007442AB"/>
    <w:rsid w:val="007459CA"/>
    <w:rsid w:val="00747C12"/>
    <w:rsid w:val="007615B2"/>
    <w:rsid w:val="0079068C"/>
    <w:rsid w:val="008108AD"/>
    <w:rsid w:val="00811A6F"/>
    <w:rsid w:val="008229A4"/>
    <w:rsid w:val="00824C75"/>
    <w:rsid w:val="00835DBA"/>
    <w:rsid w:val="00860882"/>
    <w:rsid w:val="00894F91"/>
    <w:rsid w:val="008A1E41"/>
    <w:rsid w:val="008E16D3"/>
    <w:rsid w:val="008E323B"/>
    <w:rsid w:val="008E7D71"/>
    <w:rsid w:val="008F747D"/>
    <w:rsid w:val="00914707"/>
    <w:rsid w:val="0093164B"/>
    <w:rsid w:val="00933267"/>
    <w:rsid w:val="0093659B"/>
    <w:rsid w:val="00965748"/>
    <w:rsid w:val="00975B76"/>
    <w:rsid w:val="009D0B2E"/>
    <w:rsid w:val="009D2E43"/>
    <w:rsid w:val="009D5D75"/>
    <w:rsid w:val="009F3FEF"/>
    <w:rsid w:val="00A15F12"/>
    <w:rsid w:val="00A511E5"/>
    <w:rsid w:val="00A537EB"/>
    <w:rsid w:val="00A8363D"/>
    <w:rsid w:val="00A94917"/>
    <w:rsid w:val="00A96C7D"/>
    <w:rsid w:val="00AA1162"/>
    <w:rsid w:val="00AA672D"/>
    <w:rsid w:val="00AB48F2"/>
    <w:rsid w:val="00AE31C0"/>
    <w:rsid w:val="00B01BD3"/>
    <w:rsid w:val="00B8115A"/>
    <w:rsid w:val="00B8460A"/>
    <w:rsid w:val="00B87333"/>
    <w:rsid w:val="00BA2ED8"/>
    <w:rsid w:val="00BA3571"/>
    <w:rsid w:val="00BA5225"/>
    <w:rsid w:val="00BD56CA"/>
    <w:rsid w:val="00C002EB"/>
    <w:rsid w:val="00C0570E"/>
    <w:rsid w:val="00C0643B"/>
    <w:rsid w:val="00C106D8"/>
    <w:rsid w:val="00C33F93"/>
    <w:rsid w:val="00C35894"/>
    <w:rsid w:val="00C361B1"/>
    <w:rsid w:val="00C428D6"/>
    <w:rsid w:val="00C45A24"/>
    <w:rsid w:val="00C64DCE"/>
    <w:rsid w:val="00C703D0"/>
    <w:rsid w:val="00C842D9"/>
    <w:rsid w:val="00CD40EC"/>
    <w:rsid w:val="00D04A10"/>
    <w:rsid w:val="00D16E6A"/>
    <w:rsid w:val="00D64933"/>
    <w:rsid w:val="00D77310"/>
    <w:rsid w:val="00E1502B"/>
    <w:rsid w:val="00E536CD"/>
    <w:rsid w:val="00E666E4"/>
    <w:rsid w:val="00ED7792"/>
    <w:rsid w:val="00F06803"/>
    <w:rsid w:val="00F1511F"/>
    <w:rsid w:val="00F179DC"/>
    <w:rsid w:val="00F24F75"/>
    <w:rsid w:val="00F810D9"/>
    <w:rsid w:val="00FA39C2"/>
    <w:rsid w:val="00FB22FF"/>
    <w:rsid w:val="00FC27E1"/>
    <w:rsid w:val="00FF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0D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E7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93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E05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77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7310"/>
    <w:rPr>
      <w:rFonts w:ascii="Segoe UI" w:hAnsi="Segoe UI" w:cs="Segoe UI"/>
      <w:sz w:val="18"/>
      <w:szCs w:val="18"/>
    </w:rPr>
  </w:style>
  <w:style w:type="character" w:styleId="aa">
    <w:name w:val="Hyperlink"/>
    <w:uiPriority w:val="99"/>
    <w:rsid w:val="00AE31C0"/>
    <w:rPr>
      <w:color w:val="0000FF"/>
      <w:u w:val="single"/>
    </w:rPr>
  </w:style>
  <w:style w:type="paragraph" w:styleId="ab">
    <w:name w:val="Normal (Web)"/>
    <w:basedOn w:val="a"/>
    <w:uiPriority w:val="99"/>
    <w:rsid w:val="00AE31C0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ac">
    <w:name w:val="Table Grid"/>
    <w:basedOn w:val="a1"/>
    <w:uiPriority w:val="39"/>
    <w:rsid w:val="00433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93C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93C99"/>
  </w:style>
  <w:style w:type="character" w:customStyle="1" w:styleId="mw-editsection">
    <w:name w:val="mw-editsection"/>
    <w:basedOn w:val="a0"/>
    <w:rsid w:val="00093C99"/>
  </w:style>
  <w:style w:type="character" w:customStyle="1" w:styleId="mw-editsection-bracket">
    <w:name w:val="mw-editsection-bracket"/>
    <w:basedOn w:val="a0"/>
    <w:rsid w:val="00093C99"/>
  </w:style>
  <w:style w:type="character" w:customStyle="1" w:styleId="mw-editsection-divider">
    <w:name w:val="mw-editsection-divider"/>
    <w:basedOn w:val="a0"/>
    <w:rsid w:val="00093C99"/>
  </w:style>
  <w:style w:type="character" w:customStyle="1" w:styleId="noprint">
    <w:name w:val="noprint"/>
    <w:basedOn w:val="a0"/>
    <w:rsid w:val="00093C99"/>
  </w:style>
  <w:style w:type="character" w:customStyle="1" w:styleId="10">
    <w:name w:val="Заголовок 1 Знак"/>
    <w:basedOn w:val="a0"/>
    <w:link w:val="1"/>
    <w:uiPriority w:val="9"/>
    <w:rsid w:val="008E7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E7D7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7D71"/>
    <w:pPr>
      <w:spacing w:after="100"/>
    </w:pPr>
  </w:style>
  <w:style w:type="paragraph" w:styleId="ae">
    <w:name w:val="Title"/>
    <w:basedOn w:val="a"/>
    <w:next w:val="a"/>
    <w:link w:val="af"/>
    <w:uiPriority w:val="10"/>
    <w:qFormat/>
    <w:rsid w:val="008E7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8E7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f3">
    <w:name w:val="ff3"/>
    <w:basedOn w:val="a0"/>
    <w:rsid w:val="00C64DCE"/>
  </w:style>
  <w:style w:type="character" w:customStyle="1" w:styleId="ff2">
    <w:name w:val="ff2"/>
    <w:basedOn w:val="a0"/>
    <w:rsid w:val="00C64DCE"/>
  </w:style>
  <w:style w:type="character" w:styleId="af0">
    <w:name w:val="Strong"/>
    <w:basedOn w:val="a0"/>
    <w:uiPriority w:val="22"/>
    <w:qFormat/>
    <w:rsid w:val="00BA2ED8"/>
    <w:rPr>
      <w:b/>
      <w:bCs/>
    </w:rPr>
  </w:style>
  <w:style w:type="character" w:styleId="af1">
    <w:name w:val="Emphasis"/>
    <w:basedOn w:val="a0"/>
    <w:uiPriority w:val="20"/>
    <w:qFormat/>
    <w:rsid w:val="00BA2ED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D2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2E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A1E41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31">
    <w:name w:val="toc 3"/>
    <w:basedOn w:val="a"/>
    <w:next w:val="a"/>
    <w:autoRedefine/>
    <w:uiPriority w:val="39"/>
    <w:unhideWhenUsed/>
    <w:rsid w:val="00B811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E05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rsid w:val="006D6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_Таблица: название_"/>
    <w:basedOn w:val="a"/>
    <w:next w:val="a"/>
    <w:link w:val="af3"/>
    <w:autoRedefine/>
    <w:rsid w:val="005E0141"/>
    <w:pPr>
      <w:spacing w:after="160" w:line="259" w:lineRule="auto"/>
    </w:pPr>
    <w:rPr>
      <w:rFonts w:ascii="Times New Roman"/>
      <w:i/>
      <w:color w:val="44546A" w:themeColor="text2"/>
      <w:sz w:val="24"/>
      <w:szCs w:val="18"/>
    </w:rPr>
  </w:style>
  <w:style w:type="character" w:customStyle="1" w:styleId="af3">
    <w:name w:val="_Таблица: название_ Знак"/>
    <w:basedOn w:val="a0"/>
    <w:link w:val="af2"/>
    <w:rsid w:val="005E0141"/>
    <w:rPr>
      <w:rFonts w:ascii="Times New Roman"/>
      <w:i/>
      <w:color w:val="44546A" w:themeColor="text2"/>
      <w:sz w:val="24"/>
      <w:szCs w:val="18"/>
    </w:rPr>
  </w:style>
  <w:style w:type="paragraph" w:customStyle="1" w:styleId="af4">
    <w:name w:val="_НЕОБНОВЛЯЕМЫЙ_"/>
    <w:basedOn w:val="a"/>
    <w:next w:val="a"/>
    <w:link w:val="af5"/>
    <w:autoRedefine/>
    <w:rsid w:val="005E0141"/>
    <w:pPr>
      <w:spacing w:after="0" w:line="240" w:lineRule="auto"/>
    </w:pPr>
    <w:rPr>
      <w:rFonts w:ascii="Times New Roman"/>
      <w:sz w:val="24"/>
    </w:rPr>
  </w:style>
  <w:style w:type="character" w:customStyle="1" w:styleId="af5">
    <w:name w:val="_НЕОБНОВЛЯЕМЫЙ_ Знак"/>
    <w:basedOn w:val="a0"/>
    <w:link w:val="af4"/>
    <w:rsid w:val="005E0141"/>
    <w:rPr>
      <w:rFonts w:ascii="Times New Roman"/>
      <w:sz w:val="24"/>
    </w:rPr>
  </w:style>
  <w:style w:type="character" w:styleId="af6">
    <w:name w:val="Placeholder Text"/>
    <w:basedOn w:val="a0"/>
    <w:uiPriority w:val="99"/>
    <w:semiHidden/>
    <w:rsid w:val="005E0141"/>
    <w:rPr>
      <w:color w:val="808080"/>
    </w:rPr>
  </w:style>
  <w:style w:type="paragraph" w:styleId="af7">
    <w:name w:val="Revision"/>
    <w:hidden/>
    <w:uiPriority w:val="99"/>
    <w:semiHidden/>
    <w:rsid w:val="003942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256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2162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108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589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1A816-A98A-44CA-9EFC-559B4E8D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Artyom Savkin</cp:lastModifiedBy>
  <cp:revision>4</cp:revision>
  <cp:lastPrinted>2020-03-05T20:23:00Z</cp:lastPrinted>
  <dcterms:created xsi:type="dcterms:W3CDTF">2021-12-10T06:55:00Z</dcterms:created>
  <dcterms:modified xsi:type="dcterms:W3CDTF">2021-12-10T07:12:00Z</dcterms:modified>
</cp:coreProperties>
</file>