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rFonts w:ascii="Khmer OS Muol Light" w:hAnsi="Khmer OS Muol Light" w:eastAsia="Khmer OS Muol Light" w:cs="Khmer OS Muol Light"/>
        </w:rPr>
        <w:t>វិក្កយបត្រ</w:t>
      </w:r>
    </w:p>
    <w:p>
      <w:r>
        <w:rPr>
          <w:b w:val="0"/>
          <w:sz w:val="26"/>
          <w:rFonts w:ascii="Khmer OS Siemreap" w:hAnsi="Khmer OS Siemreap" w:eastAsia="Khmer OS Siemreap" w:cs="Khmer OS Siemreap"/>
        </w:rPr>
        <w:t>{{ business_name }}</w:t>
      </w:r>
    </w:p>
    <w:p>
      <w:r>
        <w:rPr>
          <w:b w:val="0"/>
          <w:sz w:val="26"/>
          <w:rFonts w:ascii="Khmer OS Siemreap" w:hAnsi="Khmer OS Siemreap" w:eastAsia="Khmer OS Siemreap" w:cs="Khmer OS Siemreap"/>
        </w:rPr>
        <w:t>អាសយដ្ឋាន៖ {{ business_address }}</w:t>
      </w:r>
    </w:p>
    <w:p/>
    <w:p>
      <w:r>
        <w:rPr>
          <w:b w:val="0"/>
          <w:sz w:val="26"/>
          <w:rFonts w:ascii="Khmer OS Siemreap" w:hAnsi="Khmer OS Siemreap" w:eastAsia="Khmer OS Siemreap" w:cs="Khmer OS Siemreap"/>
        </w:rPr>
        <w:t>លេខវិក្កយបត្រ៖ {{ invoice_no }}    ចុះថ្ងៃទី {{ invoice_date }}</w:t>
      </w:r>
    </w:p>
    <w:p>
      <w:r>
        <w:rPr>
          <w:b w:val="0"/>
          <w:sz w:val="26"/>
          <w:rFonts w:ascii="Khmer OS Siemreap" w:hAnsi="Khmer OS Siemreap" w:eastAsia="Khmer OS Siemreap" w:cs="Khmer OS Siemreap"/>
        </w:rPr>
        <w:t>ឈ្មោះអតិថិជន៖ {{ customer_name }}</w:t>
      </w:r>
    </w:p>
    <w:p>
      <w:r>
        <w:rPr>
          <w:b w:val="0"/>
          <w:sz w:val="26"/>
          <w:rFonts w:ascii="Khmer OS Siemreap" w:hAnsi="Khmer OS Siemreap" w:eastAsia="Khmer OS Siemreap" w:cs="Khmer OS Siemreap"/>
        </w:rPr>
        <w:t>កាលបរិច្ឆេទផុតកំណត់៖ {{ due_date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rFonts w:ascii="Khmer OS Siemreap" w:hAnsi="Khmer OS Siemreap" w:eastAsia="Khmer OS Siemreap" w:cs="Khmer OS Siemreap"/>
              </w:rPr>
              <w:t>ល.រ</w:t>
            </w:r>
          </w:p>
        </w:tc>
        <w:tc>
          <w:tcPr>
            <w:tcW w:type="dxa" w:w="1728"/>
          </w:tcPr>
          <w:p>
            <w:r>
              <w:rPr>
                <w:b/>
                <w:rFonts w:ascii="Khmer OS Siemreap" w:hAnsi="Khmer OS Siemreap" w:eastAsia="Khmer OS Siemreap" w:cs="Khmer OS Siemreap"/>
              </w:rPr>
              <w:t>បរិយាយ</w:t>
            </w:r>
          </w:p>
        </w:tc>
        <w:tc>
          <w:tcPr>
            <w:tcW w:type="dxa" w:w="1728"/>
          </w:tcPr>
          <w:p>
            <w:r>
              <w:rPr>
                <w:b/>
                <w:rFonts w:ascii="Khmer OS Siemreap" w:hAnsi="Khmer OS Siemreap" w:eastAsia="Khmer OS Siemreap" w:cs="Khmer OS Siemreap"/>
              </w:rPr>
              <w:t>ចំនួន</w:t>
            </w:r>
          </w:p>
        </w:tc>
        <w:tc>
          <w:tcPr>
            <w:tcW w:type="dxa" w:w="1728"/>
          </w:tcPr>
          <w:p>
            <w:r>
              <w:rPr>
                <w:b/>
                <w:rFonts w:ascii="Khmer OS Siemreap" w:hAnsi="Khmer OS Siemreap" w:eastAsia="Khmer OS Siemreap" w:cs="Khmer OS Siemreap"/>
              </w:rPr>
              <w:t>តម្លៃឯកតា</w:t>
            </w:r>
          </w:p>
        </w:tc>
        <w:tc>
          <w:tcPr>
            <w:tcW w:type="dxa" w:w="1728"/>
          </w:tcPr>
          <w:p>
            <w:r>
              <w:rPr>
                <w:b/>
                <w:rFonts w:ascii="Khmer OS Siemreap" w:hAnsi="Khmer OS Siemreap" w:eastAsia="Khmer OS Siemreap" w:cs="Khmer OS Siemreap"/>
              </w:rPr>
              <w:t>ទឹកប្រាក់ (រៀល)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{%tr for item in items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{{ loop.index }}</w:t>
            </w:r>
          </w:p>
        </w:tc>
        <w:tc>
          <w:tcPr>
            <w:tcW w:type="dxa" w:w="1728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{{ item.label }}</w:t>
            </w:r>
          </w:p>
        </w:tc>
        <w:tc>
          <w:tcPr>
            <w:tcW w:type="dxa" w:w="1728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{{ item.qty }}</w:t>
            </w:r>
          </w:p>
        </w:tc>
        <w:tc>
          <w:tcPr>
            <w:tcW w:type="dxa" w:w="1728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{{ "{:,}".format(item.unit_price) }}</w:t>
            </w:r>
          </w:p>
        </w:tc>
        <w:tc>
          <w:tcPr>
            <w:tcW w:type="dxa" w:w="1728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{{ "{:,}".format(item.line_total) }}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 w:val="0"/>
          <w:sz w:val="26"/>
          <w:rFonts w:ascii="Khmer OS Siemreap" w:hAnsi="Khmer OS Siemreap" w:eastAsia="Khmer OS Siemreap" w:cs="Khmer OS Siemreap"/>
        </w:rPr>
        <w:t>សរុបរួម៖ {{ "{:,}".format(items | sum(attribute="line_total")) }} រៀល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