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9F" w:rsidRPr="0027159F" w:rsidRDefault="0027159F" w:rsidP="0027159F">
      <w:pPr>
        <w:pStyle w:val="NormalWeb"/>
        <w:spacing w:before="0" w:beforeAutospacing="0" w:after="240" w:afterAutospacing="0"/>
        <w:jc w:val="center"/>
        <w:rPr>
          <w:rFonts w:ascii="&amp;quot" w:hAnsi="&amp;quot"/>
          <w:b/>
          <w:color w:val="2F5496" w:themeColor="accent1" w:themeShade="BF"/>
          <w:sz w:val="28"/>
          <w:szCs w:val="28"/>
          <w:u w:val="single"/>
        </w:rPr>
      </w:pPr>
      <w:r w:rsidRPr="0027159F">
        <w:rPr>
          <w:rFonts w:ascii="&amp;quot" w:hAnsi="&amp;quot"/>
          <w:b/>
          <w:color w:val="2F5496" w:themeColor="accent1" w:themeShade="BF"/>
          <w:sz w:val="28"/>
          <w:szCs w:val="28"/>
          <w:u w:val="single"/>
        </w:rPr>
        <w:t>Hesap Makinesi Projesi</w:t>
      </w:r>
    </w:p>
    <w:p w:rsidR="0027159F" w:rsidRDefault="0027159F" w:rsidP="0027159F">
      <w:pPr>
        <w:pStyle w:val="NormalWeb"/>
        <w:spacing w:before="0" w:beforeAutospacing="0" w:after="240" w:afterAutospacing="0"/>
        <w:jc w:val="both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Projenin başlangıcında gerekli import ve package işlemleri yapıldı. İlk başta kullanıcının karşısına MenuPrefer() fonksiyonu içinde çağırılan MenuOpen() fonksiyonu çıkar. Bu fonksiyonu MenuPrefer fonksiyonu içinde çağırmamdaki sebep seçilen değerin 0-9 arasında bulunduğu sürece sürekliliği sağlamaktır. Daha sonra kullanıcıdan menu içerisindeki işlem seçeneğini seçmesi beklenir. Eğer girilen değer 0-9 arasında değilse uyarı mesajı vererek kullanıcıdan tekrar seçim yapması istenmektedir.</w:t>
      </w:r>
    </w:p>
    <w:p w:rsidR="0027159F" w:rsidRDefault="0027159F" w:rsidP="0027159F">
      <w:pPr>
        <w:pStyle w:val="NormalWeb"/>
        <w:spacing w:before="0" w:beforeAutospacing="0" w:after="240" w:afterAutospacing="0"/>
        <w:jc w:val="both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Kullanıcıdan alınan değerin kontrolü main içindeki switch'de kontrol edilirken, kullanılan veri tiplerini 2 biçimde kullanarak dö</w:t>
      </w:r>
      <w:bookmarkStart w:id="0" w:name="_GoBack"/>
      <w:bookmarkEnd w:id="0"/>
      <w:r>
        <w:rPr>
          <w:rFonts w:ascii="&amp;quot" w:hAnsi="&amp;quot"/>
          <w:color w:val="24292E"/>
        </w:rPr>
        <w:t>ngü ile kullanıcıdan giriş sağlanmaktadır.</w:t>
      </w:r>
    </w:p>
    <w:p w:rsidR="0027159F" w:rsidRDefault="0027159F" w:rsidP="0027159F">
      <w:pPr>
        <w:pStyle w:val="NormalWeb"/>
        <w:spacing w:before="0" w:beforeAutospacing="0" w:after="240" w:afterAutospacing="0"/>
        <w:jc w:val="both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Kullanıcının girdiği değerlerin kontrolü yapılarak istenmeyen şekilde programın sonlanması engellenmesi için try-catch mantığı kullanılır. Bu özellik</w:t>
      </w:r>
      <w:r w:rsidR="00221BFC">
        <w:rPr>
          <w:rFonts w:ascii="&amp;quot" w:hAnsi="&amp;quot"/>
          <w:color w:val="24292E"/>
        </w:rPr>
        <w:t xml:space="preserve"> kullanıcıdan alınan değerleri kullanmadan önce kontrol ederek metodlara göndermektedir.</w:t>
      </w:r>
    </w:p>
    <w:p w:rsidR="0027159F" w:rsidRDefault="0027159F" w:rsidP="0027159F">
      <w:pPr>
        <w:pStyle w:val="NormalWeb"/>
        <w:spacing w:before="0" w:beforeAutospacing="0" w:after="240" w:afterAutospacing="0"/>
        <w:jc w:val="both"/>
        <w:rPr>
          <w:rFonts w:ascii="&amp;quot" w:hAnsi="&amp;quot"/>
          <w:color w:val="24292E"/>
        </w:rPr>
      </w:pPr>
      <w:r w:rsidRPr="0027159F">
        <w:rPr>
          <w:rFonts w:ascii="&amp;quot" w:hAnsi="&amp;quot"/>
          <w:noProof/>
          <w:color w:val="24292E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3821430</wp:posOffset>
            </wp:positionH>
            <wp:positionV relativeFrom="paragraph">
              <wp:posOffset>7620</wp:posOffset>
            </wp:positionV>
            <wp:extent cx="2280285" cy="914400"/>
            <wp:effectExtent l="0" t="0" r="571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159F">
        <w:rPr>
          <w:rFonts w:ascii="&amp;quot" w:hAnsi="&amp;quot"/>
          <w:color w:val="FF0000"/>
          <w:u w:val="single"/>
        </w:rPr>
        <w:t>Örnek Çalışma Videosu :</w:t>
      </w:r>
      <w:r w:rsidRPr="0027159F">
        <w:rPr>
          <w:rFonts w:ascii="&amp;quot" w:hAnsi="&amp;quot"/>
          <w:color w:val="FF0000"/>
        </w:rPr>
        <w:t xml:space="preserve"> </w:t>
      </w:r>
      <w:hyperlink r:id="rId5" w:history="1">
        <w:r>
          <w:rPr>
            <w:rStyle w:val="Kpr"/>
            <w:rFonts w:ascii="&amp;quot" w:hAnsi="&amp;quot"/>
            <w:color w:val="0366D6"/>
          </w:rPr>
          <w:t>https://youtu.be/oYlLcc1TnvE</w:t>
        </w:r>
      </w:hyperlink>
    </w:p>
    <w:p w:rsidR="0027159F" w:rsidRPr="0027159F" w:rsidRDefault="0027159F" w:rsidP="0027159F">
      <w:pPr>
        <w:pStyle w:val="NormalWeb"/>
        <w:spacing w:before="0" w:beforeAutospacing="0" w:after="240" w:afterAutospacing="0"/>
        <w:rPr>
          <w:rFonts w:ascii="&amp;quot" w:hAnsi="&amp;quot"/>
          <w:color w:val="24292E"/>
          <w:sz w:val="20"/>
          <w:szCs w:val="20"/>
        </w:rPr>
      </w:pPr>
      <w:r w:rsidRPr="0027159F">
        <w:rPr>
          <w:rFonts w:ascii="&amp;quot" w:hAnsi="&amp;quot"/>
          <w:b/>
          <w:color w:val="24292E"/>
          <w:u w:val="single"/>
        </w:rPr>
        <w:t xml:space="preserve">Örnek Çalışma Mantığı </w:t>
      </w:r>
      <w:r w:rsidRPr="0027159F">
        <w:rPr>
          <w:rFonts w:ascii="&amp;quot" w:hAnsi="&amp;quot"/>
          <w:b/>
          <w:color w:val="24292E"/>
          <w:u w:val="single"/>
        </w:rPr>
        <w:t>:</w:t>
      </w:r>
      <w:r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br/>
      </w:r>
      <w:r w:rsidRPr="0027159F">
        <w:rPr>
          <w:rFonts w:ascii="&amp;quot" w:hAnsi="&amp;quot"/>
          <w:color w:val="4472C4" w:themeColor="accent1"/>
          <w:sz w:val="20"/>
          <w:szCs w:val="20"/>
        </w:rPr>
        <w:t xml:space="preserve">---YAPILACAK ISLEMI SECINIZ---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 xml:space="preserve">1-Toplama islemi 2-Cikarma islemi 3- Carpma islemi 4- Bolme islemi 5- Faktoriyel islemi 6- Rastgele sayi uretimi 7- Mod islemi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>8- Ust kuvvetini alma islemi 9- Cikis islemi</w:t>
      </w:r>
    </w:p>
    <w:p w:rsidR="0027159F" w:rsidRPr="0027159F" w:rsidRDefault="0027159F" w:rsidP="0027159F">
      <w:pPr>
        <w:pStyle w:val="NormalWeb"/>
        <w:spacing w:before="0" w:beforeAutospacing="0" w:after="240" w:afterAutospacing="0"/>
        <w:rPr>
          <w:rFonts w:ascii="&amp;quot" w:hAnsi="&amp;quot"/>
          <w:color w:val="24292E"/>
          <w:sz w:val="20"/>
          <w:szCs w:val="20"/>
        </w:rPr>
      </w:pPr>
      <w:r w:rsidRPr="0027159F">
        <w:rPr>
          <w:rFonts w:ascii="&amp;quot" w:hAnsi="&amp;quot"/>
          <w:color w:val="24292E"/>
          <w:sz w:val="20"/>
          <w:szCs w:val="20"/>
        </w:rPr>
        <w:t xml:space="preserve">Lutfen seciminizi yapiniz : </w:t>
      </w:r>
      <w:r w:rsidRPr="001A14B9">
        <w:rPr>
          <w:rFonts w:ascii="&amp;quot" w:hAnsi="&amp;quot"/>
          <w:b/>
          <w:color w:val="C00000"/>
          <w:sz w:val="20"/>
          <w:szCs w:val="20"/>
        </w:rPr>
        <w:t>lklk1,78</w:t>
      </w:r>
      <w:r w:rsidRPr="001A14B9">
        <w:rPr>
          <w:rFonts w:ascii="&amp;quot" w:hAnsi="&amp;quot"/>
          <w:color w:val="C00000"/>
          <w:sz w:val="20"/>
          <w:szCs w:val="20"/>
        </w:rPr>
        <w:t xml:space="preserve">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 xml:space="preserve">Hata: Lütfen int tipinde bir sayı giriniz! </w:t>
      </w:r>
      <w:r w:rsidRPr="001A14B9">
        <w:rPr>
          <w:rFonts w:ascii="&amp;quot" w:hAnsi="&amp;quot"/>
          <w:b/>
          <w:color w:val="C00000"/>
          <w:sz w:val="20"/>
          <w:szCs w:val="20"/>
        </w:rPr>
        <w:t xml:space="preserve">17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 xml:space="preserve">-Belirlenen aralikta bir deger giriniz-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>Tekrar secim yapmak icin enter'a basiniz</w:t>
      </w:r>
    </w:p>
    <w:p w:rsidR="0027159F" w:rsidRPr="0027159F" w:rsidRDefault="0027159F" w:rsidP="0027159F">
      <w:pPr>
        <w:pStyle w:val="NormalWeb"/>
        <w:spacing w:before="0" w:beforeAutospacing="0" w:after="240" w:afterAutospacing="0"/>
        <w:rPr>
          <w:rFonts w:ascii="&amp;quot" w:hAnsi="&amp;quot"/>
          <w:color w:val="24292E"/>
          <w:sz w:val="20"/>
          <w:szCs w:val="20"/>
        </w:rPr>
      </w:pPr>
      <w:r w:rsidRPr="0027159F">
        <w:rPr>
          <w:rFonts w:ascii="&amp;quot" w:hAnsi="&amp;quot"/>
          <w:color w:val="4472C4" w:themeColor="accent1"/>
          <w:sz w:val="20"/>
          <w:szCs w:val="20"/>
        </w:rPr>
        <w:t xml:space="preserve">---YAPILACAK ISLEMI SECINIZ---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>1-Toplama islemi 2-Cikarma islemi 3- Carpma islemi 4- Bolme islemi 5- Faktoriyel islemi 6- Rastgele sayi uretimi 7- Mod islemi 8- Ust kuvvetini alma islemi 9- Cikis islemi</w:t>
      </w:r>
    </w:p>
    <w:p w:rsidR="0027159F" w:rsidRPr="0027159F" w:rsidRDefault="0027159F" w:rsidP="0027159F">
      <w:pPr>
        <w:pStyle w:val="NormalWeb"/>
        <w:spacing w:before="0" w:beforeAutospacing="0" w:after="240" w:afterAutospacing="0"/>
        <w:rPr>
          <w:rFonts w:ascii="&amp;quot" w:hAnsi="&amp;quot"/>
          <w:color w:val="24292E"/>
          <w:sz w:val="20"/>
          <w:szCs w:val="20"/>
        </w:rPr>
      </w:pPr>
      <w:r w:rsidRPr="0027159F">
        <w:rPr>
          <w:rFonts w:ascii="&amp;quot" w:hAnsi="&amp;quot"/>
          <w:color w:val="24292E"/>
          <w:sz w:val="20"/>
          <w:szCs w:val="20"/>
        </w:rPr>
        <w:t xml:space="preserve">Lutfen seciminizi yapiniz : </w:t>
      </w:r>
      <w:r w:rsidRPr="001A14B9">
        <w:rPr>
          <w:rFonts w:ascii="&amp;quot" w:hAnsi="&amp;quot"/>
          <w:b/>
          <w:color w:val="C00000"/>
          <w:sz w:val="20"/>
          <w:szCs w:val="20"/>
        </w:rPr>
        <w:t>5</w:t>
      </w:r>
      <w:r w:rsidRPr="0027159F">
        <w:rPr>
          <w:rFonts w:ascii="&amp;quot" w:hAnsi="&amp;quot"/>
          <w:color w:val="24292E"/>
          <w:sz w:val="20"/>
          <w:szCs w:val="20"/>
        </w:rPr>
        <w:t xml:space="preserve">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 xml:space="preserve">Lutfen bir tam sayi giriniz : </w:t>
      </w:r>
      <w:r w:rsidRPr="001A14B9">
        <w:rPr>
          <w:rFonts w:ascii="&amp;quot" w:hAnsi="&amp;quot"/>
          <w:b/>
          <w:color w:val="C00000"/>
          <w:sz w:val="20"/>
          <w:szCs w:val="20"/>
        </w:rPr>
        <w:t>1,7</w:t>
      </w:r>
      <w:r w:rsidRPr="001A14B9">
        <w:rPr>
          <w:rFonts w:ascii="&amp;quot" w:hAnsi="&amp;quot"/>
          <w:color w:val="C00000"/>
          <w:sz w:val="20"/>
          <w:szCs w:val="20"/>
        </w:rPr>
        <w:t xml:space="preserve">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>Hata: Lütfen integer</w:t>
      </w:r>
      <w:r w:rsidR="001A14B9">
        <w:rPr>
          <w:rFonts w:ascii="&amp;quot" w:hAnsi="&amp;quot"/>
          <w:color w:val="24292E"/>
          <w:sz w:val="20"/>
          <w:szCs w:val="20"/>
        </w:rPr>
        <w:t xml:space="preserve"> tipinde bir sayı giriniz! </w:t>
      </w:r>
      <w:r w:rsidR="001A14B9" w:rsidRPr="001A14B9">
        <w:rPr>
          <w:rFonts w:ascii="&amp;quot" w:hAnsi="&amp;quot"/>
          <w:b/>
          <w:color w:val="C00000"/>
          <w:sz w:val="20"/>
          <w:szCs w:val="20"/>
        </w:rPr>
        <w:t>llj3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 xml:space="preserve">Hata: Lütfen integer tipinde bir sayı giriniz! </w:t>
      </w:r>
      <w:r w:rsidRPr="001A14B9">
        <w:rPr>
          <w:rFonts w:ascii="&amp;quot" w:hAnsi="&amp;quot"/>
          <w:b/>
          <w:color w:val="C00000"/>
          <w:sz w:val="20"/>
          <w:szCs w:val="20"/>
        </w:rPr>
        <w:t>7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>Islemi</w:t>
      </w:r>
      <w:r w:rsidR="001A14B9">
        <w:rPr>
          <w:rFonts w:ascii="&amp;quot" w:hAnsi="&amp;quot"/>
          <w:color w:val="24292E"/>
          <w:sz w:val="20"/>
          <w:szCs w:val="20"/>
        </w:rPr>
        <w:t xml:space="preserve">n sonucu : </w:t>
      </w:r>
      <w:r w:rsidR="001A14B9" w:rsidRPr="001A14B9">
        <w:rPr>
          <w:rFonts w:ascii="&amp;quot" w:hAnsi="&amp;quot"/>
          <w:b/>
          <w:color w:val="C00000"/>
          <w:sz w:val="20"/>
          <w:szCs w:val="20"/>
        </w:rPr>
        <w:t>5040.0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>Islemlerin devam etmesi icin enter'a basiniz</w:t>
      </w:r>
    </w:p>
    <w:p w:rsidR="0027159F" w:rsidRPr="0027159F" w:rsidRDefault="0027159F" w:rsidP="0027159F">
      <w:pPr>
        <w:pStyle w:val="NormalWeb"/>
        <w:spacing w:before="0" w:beforeAutospacing="0" w:after="240" w:afterAutospacing="0"/>
        <w:rPr>
          <w:rFonts w:ascii="&amp;quot" w:hAnsi="&amp;quot"/>
          <w:color w:val="24292E"/>
          <w:sz w:val="20"/>
          <w:szCs w:val="20"/>
        </w:rPr>
      </w:pPr>
      <w:r w:rsidRPr="0027159F">
        <w:rPr>
          <w:rFonts w:ascii="&amp;quot" w:hAnsi="&amp;quot"/>
          <w:color w:val="4472C4" w:themeColor="accent1"/>
          <w:sz w:val="20"/>
          <w:szCs w:val="20"/>
        </w:rPr>
        <w:t xml:space="preserve">---YAPILACAK ISLEMI SECINIZ--- </w:t>
      </w:r>
      <w:r>
        <w:rPr>
          <w:rFonts w:ascii="&amp;quot" w:hAnsi="&amp;quot"/>
          <w:color w:val="24292E"/>
          <w:sz w:val="20"/>
          <w:szCs w:val="20"/>
        </w:rPr>
        <w:br/>
      </w:r>
      <w:r w:rsidRPr="0027159F">
        <w:rPr>
          <w:rFonts w:ascii="&amp;quot" w:hAnsi="&amp;quot"/>
          <w:color w:val="24292E"/>
          <w:sz w:val="20"/>
          <w:szCs w:val="20"/>
        </w:rPr>
        <w:t>1-Toplama islemi 2-Cikarma islemi 3- Carpma islemi 4- Bolme islemi 5- Faktoriyel islemi 6- Rastgele sayi uretimi 7- Mod islemi 8- Ust kuvvetini alma islemi 9- Cikis islemi</w:t>
      </w:r>
    </w:p>
    <w:p w:rsidR="003A41FB" w:rsidRPr="0027159F" w:rsidRDefault="001A14B9" w:rsidP="0027159F">
      <w:pPr>
        <w:pStyle w:val="NormalWeb"/>
        <w:spacing w:before="0" w:beforeAutospacing="0" w:after="0" w:afterAutospacing="0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Lutfen seciminizi yapiniz : </w:t>
      </w:r>
      <w:r w:rsidRPr="001A14B9">
        <w:rPr>
          <w:rFonts w:ascii="&amp;quot" w:hAnsi="&amp;quot"/>
          <w:b/>
          <w:color w:val="24292E"/>
          <w:sz w:val="20"/>
          <w:szCs w:val="20"/>
        </w:rPr>
        <w:t>9</w:t>
      </w:r>
      <w:r w:rsidR="0027159F">
        <w:rPr>
          <w:rFonts w:ascii="&amp;quot" w:hAnsi="&amp;quot"/>
          <w:color w:val="24292E"/>
          <w:sz w:val="20"/>
          <w:szCs w:val="20"/>
        </w:rPr>
        <w:br/>
      </w:r>
      <w:r w:rsidR="0027159F" w:rsidRPr="001A14B9">
        <w:rPr>
          <w:rFonts w:ascii="&amp;quot" w:hAnsi="&amp;quot"/>
          <w:b/>
          <w:color w:val="24292E"/>
          <w:sz w:val="20"/>
          <w:szCs w:val="20"/>
        </w:rPr>
        <w:t>Cikis islemi basladi. Cikis yapıldi</w:t>
      </w:r>
    </w:p>
    <w:sectPr w:rsidR="003A41FB" w:rsidRPr="0027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9F"/>
    <w:rsid w:val="001A14B9"/>
    <w:rsid w:val="00221BFC"/>
    <w:rsid w:val="0027159F"/>
    <w:rsid w:val="003A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4531"/>
  <w15:chartTrackingRefBased/>
  <w15:docId w15:val="{E6FE4CE1-AB78-46D4-8DD8-24F984E1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71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YlLcc1Tnv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Aksoy</dc:creator>
  <cp:keywords/>
  <dc:description/>
  <cp:lastModifiedBy>Hakan Aksoy</cp:lastModifiedBy>
  <cp:revision>2</cp:revision>
  <dcterms:created xsi:type="dcterms:W3CDTF">2018-06-28T12:58:00Z</dcterms:created>
  <dcterms:modified xsi:type="dcterms:W3CDTF">2018-06-28T13:14:00Z</dcterms:modified>
</cp:coreProperties>
</file>