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CC22D" w14:textId="77777777" w:rsidR="000E338A" w:rsidRPr="000E338A" w:rsidRDefault="000E338A" w:rsidP="000E338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color w:val="000000"/>
          <w:sz w:val="40"/>
          <w:szCs w:val="40"/>
        </w:rPr>
      </w:pPr>
    </w:p>
    <w:p w14:paraId="00621E8E" w14:textId="77777777" w:rsidR="000E338A" w:rsidRPr="000E338A" w:rsidRDefault="000E338A" w:rsidP="000E33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  <w:r w:rsidRPr="000E338A">
        <w:rPr>
          <w:rFonts w:ascii="Times New Roman" w:hAnsi="Times New Roman"/>
          <w:b/>
          <w:bCs/>
          <w:color w:val="000000"/>
          <w:sz w:val="40"/>
          <w:szCs w:val="40"/>
        </w:rPr>
        <w:t>KARADENİZ TEKNİK ÜNİVERSİTESİ</w:t>
      </w:r>
    </w:p>
    <w:p w14:paraId="4F3AD7C5" w14:textId="77777777" w:rsidR="000E338A" w:rsidRPr="000E338A" w:rsidRDefault="000E338A" w:rsidP="000E33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  <w:proofErr w:type="gramStart"/>
      <w:r w:rsidRPr="000E338A">
        <w:rPr>
          <w:rFonts w:ascii="Times New Roman" w:hAnsi="Times New Roman"/>
          <w:b/>
          <w:bCs/>
          <w:color w:val="000000"/>
          <w:sz w:val="40"/>
          <w:szCs w:val="40"/>
        </w:rPr>
        <w:t>MÜHENDİSLİK  FAKÜLTESİ</w:t>
      </w:r>
      <w:proofErr w:type="gramEnd"/>
    </w:p>
    <w:p w14:paraId="1F748486" w14:textId="2C0F9057" w:rsidR="000E338A" w:rsidRPr="000E338A" w:rsidRDefault="000E338A" w:rsidP="000E33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  <w:r w:rsidRPr="000E338A">
        <w:rPr>
          <w:rFonts w:ascii="Times New Roman" w:hAnsi="Times New Roman"/>
          <w:b/>
          <w:bCs/>
          <w:color w:val="000000"/>
          <w:sz w:val="40"/>
          <w:szCs w:val="40"/>
        </w:rPr>
        <w:t>BİLGİSAYAR MÜHENDİSLİĞİ BÖLÜMÜ</w:t>
      </w:r>
    </w:p>
    <w:p w14:paraId="540CD661" w14:textId="71DB8929" w:rsidR="000E338A" w:rsidRDefault="000E338A" w:rsidP="000E33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14:paraId="7DA18BBF" w14:textId="0E29D652" w:rsidR="000E338A" w:rsidRDefault="000E338A" w:rsidP="000E33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12F611B2" wp14:editId="26F9273E">
            <wp:simplePos x="0" y="0"/>
            <wp:positionH relativeFrom="margin">
              <wp:posOffset>1851660</wp:posOffset>
            </wp:positionH>
            <wp:positionV relativeFrom="paragraph">
              <wp:posOffset>111125</wp:posOffset>
            </wp:positionV>
            <wp:extent cx="1905000" cy="1905000"/>
            <wp:effectExtent l="0" t="0" r="0" b="0"/>
            <wp:wrapSquare wrapText="bothSides"/>
            <wp:docPr id="1" name="Resim 1" descr="tr200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200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6C153" w14:textId="77777777" w:rsidR="000E338A" w:rsidRDefault="000E338A" w:rsidP="000E33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</w:p>
    <w:p w14:paraId="2FDE9AF0" w14:textId="77777777" w:rsidR="000E338A" w:rsidRDefault="000E338A" w:rsidP="000E33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</w:p>
    <w:p w14:paraId="0EF80D54" w14:textId="77777777" w:rsidR="000E338A" w:rsidRDefault="000E338A" w:rsidP="000E33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</w:p>
    <w:p w14:paraId="4C149F1B" w14:textId="77777777" w:rsidR="000E338A" w:rsidRDefault="000E338A" w:rsidP="000E33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</w:p>
    <w:p w14:paraId="090B97C8" w14:textId="77777777" w:rsidR="000E338A" w:rsidRDefault="000E338A" w:rsidP="000E33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</w:p>
    <w:p w14:paraId="219D8A4B" w14:textId="77777777" w:rsidR="000E338A" w:rsidRDefault="000E338A" w:rsidP="000E33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</w:p>
    <w:p w14:paraId="4BA02E81" w14:textId="77777777" w:rsidR="000E338A" w:rsidRDefault="000E338A" w:rsidP="000E33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</w:p>
    <w:p w14:paraId="3391661B" w14:textId="77777777" w:rsidR="000E338A" w:rsidRDefault="000E338A" w:rsidP="000E33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</w:p>
    <w:p w14:paraId="0B892EF1" w14:textId="5B24F32A" w:rsidR="000E338A" w:rsidRPr="000E338A" w:rsidRDefault="000E338A" w:rsidP="000E33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0E338A">
        <w:rPr>
          <w:rFonts w:ascii="Times New Roman" w:hAnsi="Times New Roman"/>
          <w:b/>
          <w:bCs/>
          <w:color w:val="000000"/>
          <w:sz w:val="32"/>
          <w:szCs w:val="32"/>
        </w:rPr>
        <w:t>VERİ TABANI YÖNETİM SİSTEMLERİ PROJE ÖDEVİ</w:t>
      </w:r>
    </w:p>
    <w:p w14:paraId="64B9CF59" w14:textId="77777777" w:rsidR="000E338A" w:rsidRDefault="000E338A" w:rsidP="000E338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47547681" w14:textId="192494AD" w:rsidR="000E338A" w:rsidRDefault="000E338A" w:rsidP="000E33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6"/>
          <w:szCs w:val="36"/>
          <w:u w:val="single"/>
        </w:rPr>
      </w:pPr>
      <w:r w:rsidRPr="000E338A">
        <w:rPr>
          <w:rFonts w:ascii="Times New Roman" w:hAnsi="Times New Roman"/>
          <w:b/>
          <w:bCs/>
          <w:color w:val="000000"/>
          <w:sz w:val="36"/>
          <w:szCs w:val="36"/>
          <w:u w:val="single"/>
        </w:rPr>
        <w:t>HAZIRLAYANLAR</w:t>
      </w:r>
    </w:p>
    <w:p w14:paraId="2B688059" w14:textId="7710CE42" w:rsidR="000E338A" w:rsidRDefault="000E338A" w:rsidP="000E33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330152 – Onur Budak</w:t>
      </w:r>
    </w:p>
    <w:p w14:paraId="5AC5C245" w14:textId="6E301C66" w:rsidR="000E338A" w:rsidRDefault="000E338A" w:rsidP="000E33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330156 – Mustafa Sayan</w:t>
      </w:r>
    </w:p>
    <w:p w14:paraId="46BE6406" w14:textId="08994DEE" w:rsidR="000E338A" w:rsidRPr="000E338A" w:rsidRDefault="000E338A" w:rsidP="000E33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/>
          <w:b/>
          <w:bCs/>
          <w:color w:val="000000"/>
          <w:sz w:val="36"/>
          <w:szCs w:val="36"/>
        </w:rPr>
        <w:t>330192 – Hakan Aksoy</w:t>
      </w:r>
    </w:p>
    <w:p w14:paraId="0E52FF4B" w14:textId="77777777" w:rsidR="000E338A" w:rsidRDefault="000E338A" w:rsidP="000E33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37F5DF2C" w14:textId="6E7F775E" w:rsidR="000E338A" w:rsidRDefault="000E338A" w:rsidP="000E338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2B134FEE" w14:textId="77777777" w:rsidR="000E338A" w:rsidRDefault="000E338A" w:rsidP="000E338A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color w:val="000000"/>
          <w:sz w:val="36"/>
          <w:szCs w:val="36"/>
        </w:rPr>
      </w:pPr>
    </w:p>
    <w:p w14:paraId="546A1F64" w14:textId="1EEE1DD4" w:rsidR="000E338A" w:rsidRDefault="000E338A" w:rsidP="000E338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Trabzon, 2017</w:t>
      </w:r>
    </w:p>
    <w:p w14:paraId="54148DA7" w14:textId="3C49C846" w:rsidR="00E96822" w:rsidRDefault="0032322E" w:rsidP="0032322E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PROJE HAKKINDA BİLGİLENDİRME</w:t>
      </w:r>
    </w:p>
    <w:p w14:paraId="015B948D" w14:textId="129BEB2A" w:rsidR="0032322E" w:rsidRPr="0032322E" w:rsidRDefault="0032322E" w:rsidP="0032322E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B223AB5" wp14:editId="1928493A">
            <wp:simplePos x="0" y="0"/>
            <wp:positionH relativeFrom="column">
              <wp:posOffset>-223520</wp:posOffset>
            </wp:positionH>
            <wp:positionV relativeFrom="paragraph">
              <wp:posOffset>168910</wp:posOffset>
            </wp:positionV>
            <wp:extent cx="3656330" cy="2609850"/>
            <wp:effectExtent l="0" t="0" r="1270" b="0"/>
            <wp:wrapSquare wrapText="bothSides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33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7F67EA" w14:textId="77777777" w:rsidR="00DA34C1" w:rsidRDefault="00DA34C1" w:rsidP="0032322E">
      <w:pPr>
        <w:rPr>
          <w:sz w:val="24"/>
          <w:szCs w:val="24"/>
        </w:rPr>
      </w:pPr>
    </w:p>
    <w:p w14:paraId="01B8D721" w14:textId="312E5BAA" w:rsidR="0032322E" w:rsidRDefault="00DA34C1" w:rsidP="0032322E">
      <w:pPr>
        <w:rPr>
          <w:sz w:val="24"/>
          <w:szCs w:val="24"/>
        </w:rPr>
      </w:pPr>
      <w:r>
        <w:rPr>
          <w:sz w:val="24"/>
          <w:szCs w:val="24"/>
        </w:rPr>
        <w:t xml:space="preserve">Kullanıcının </w:t>
      </w:r>
      <w:proofErr w:type="spellStart"/>
      <w:r>
        <w:rPr>
          <w:sz w:val="24"/>
          <w:szCs w:val="24"/>
        </w:rPr>
        <w:t>local’deki</w:t>
      </w:r>
      <w:proofErr w:type="spellEnd"/>
      <w:r>
        <w:rPr>
          <w:sz w:val="24"/>
          <w:szCs w:val="24"/>
        </w:rPr>
        <w:t xml:space="preserve"> web sitesine ilk giriş yaptığında kayıt yapmadan soruların başlığını ve soruları “Ana Sayfa” bölümünde görebilmektedir.</w:t>
      </w:r>
    </w:p>
    <w:p w14:paraId="5596F1EB" w14:textId="64C27012" w:rsidR="00DA34C1" w:rsidRDefault="00DA34C1" w:rsidP="0032322E">
      <w:pPr>
        <w:rPr>
          <w:sz w:val="24"/>
          <w:szCs w:val="24"/>
        </w:rPr>
      </w:pPr>
      <w:r>
        <w:rPr>
          <w:sz w:val="24"/>
          <w:szCs w:val="24"/>
        </w:rPr>
        <w:t>Kullanıcı giriş yapmadan soru soramamakta ve sorulan soruların cevaplarını görememektedir.</w:t>
      </w:r>
    </w:p>
    <w:p w14:paraId="12524A3E" w14:textId="79F6EEFB" w:rsidR="00DA34C1" w:rsidRDefault="00DA34C1" w:rsidP="0032322E">
      <w:pPr>
        <w:rPr>
          <w:sz w:val="24"/>
          <w:szCs w:val="24"/>
        </w:rPr>
      </w:pPr>
    </w:p>
    <w:p w14:paraId="113B17CF" w14:textId="0CF7D184" w:rsidR="00DA34C1" w:rsidRDefault="00DA34C1" w:rsidP="0032322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A9F7E07" wp14:editId="7E15B6B5">
            <wp:simplePos x="0" y="0"/>
            <wp:positionH relativeFrom="column">
              <wp:posOffset>-194945</wp:posOffset>
            </wp:positionH>
            <wp:positionV relativeFrom="paragraph">
              <wp:posOffset>330835</wp:posOffset>
            </wp:positionV>
            <wp:extent cx="3104515" cy="1790700"/>
            <wp:effectExtent l="0" t="0" r="635" b="0"/>
            <wp:wrapSquare wrapText="bothSides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51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846C11" w14:textId="77777777" w:rsidR="00DA34C1" w:rsidRDefault="00DA34C1" w:rsidP="0032322E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AA403E5" w14:textId="0A32701E" w:rsidR="00DA34C1" w:rsidRDefault="00DA34C1" w:rsidP="00DA34C1">
      <w:pPr>
        <w:rPr>
          <w:sz w:val="24"/>
          <w:szCs w:val="24"/>
        </w:rPr>
      </w:pPr>
      <w:r>
        <w:rPr>
          <w:sz w:val="24"/>
          <w:szCs w:val="24"/>
        </w:rPr>
        <w:t>Kullanıcı buradan siteye kayıt olup, soru sorabilmektedir. Bununla birlikte sorulan sorulara cevap verebilmektedir.</w:t>
      </w:r>
    </w:p>
    <w:p w14:paraId="4C03DB41" w14:textId="4AFF3AD5" w:rsidR="00DA34C1" w:rsidRDefault="00DA34C1" w:rsidP="00DA34C1">
      <w:pPr>
        <w:rPr>
          <w:sz w:val="24"/>
          <w:szCs w:val="24"/>
        </w:rPr>
      </w:pPr>
    </w:p>
    <w:p w14:paraId="3C80DEA3" w14:textId="36E9E437" w:rsidR="00DA34C1" w:rsidRDefault="00DA34C1" w:rsidP="00DA34C1">
      <w:pPr>
        <w:rPr>
          <w:sz w:val="24"/>
          <w:szCs w:val="24"/>
        </w:rPr>
      </w:pPr>
    </w:p>
    <w:p w14:paraId="45E4D305" w14:textId="0E16EBD8" w:rsidR="00DA34C1" w:rsidRDefault="00DA34C1" w:rsidP="00DA34C1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48C941C5" wp14:editId="6921B6D3">
            <wp:simplePos x="0" y="0"/>
            <wp:positionH relativeFrom="column">
              <wp:posOffset>-213995</wp:posOffset>
            </wp:positionH>
            <wp:positionV relativeFrom="paragraph">
              <wp:posOffset>351155</wp:posOffset>
            </wp:positionV>
            <wp:extent cx="2686050" cy="3005455"/>
            <wp:effectExtent l="0" t="0" r="0" b="4445"/>
            <wp:wrapSquare wrapText="bothSides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389B74" w14:textId="77777777" w:rsidR="00A92A6D" w:rsidRDefault="00A92A6D" w:rsidP="00DA34C1">
      <w:pPr>
        <w:rPr>
          <w:sz w:val="24"/>
          <w:szCs w:val="24"/>
        </w:rPr>
      </w:pPr>
    </w:p>
    <w:p w14:paraId="76588453" w14:textId="77777777" w:rsidR="00A92A6D" w:rsidRDefault="00A92A6D" w:rsidP="00DA34C1">
      <w:pPr>
        <w:rPr>
          <w:sz w:val="24"/>
          <w:szCs w:val="24"/>
        </w:rPr>
      </w:pPr>
    </w:p>
    <w:p w14:paraId="2F4ED4F3" w14:textId="67B06D28" w:rsidR="00DA34C1" w:rsidRDefault="00A92A6D" w:rsidP="00DA34C1">
      <w:pPr>
        <w:rPr>
          <w:sz w:val="24"/>
          <w:szCs w:val="24"/>
        </w:rPr>
      </w:pPr>
      <w:r>
        <w:rPr>
          <w:sz w:val="24"/>
          <w:szCs w:val="24"/>
        </w:rPr>
        <w:t>Kullanıcı giriş yaptıktan sonra kendi bilgilerini değiştirebilmektedir.</w:t>
      </w:r>
    </w:p>
    <w:p w14:paraId="39C0D416" w14:textId="3CD95A77" w:rsidR="00A92A6D" w:rsidRDefault="00A92A6D" w:rsidP="00DA34C1">
      <w:pPr>
        <w:rPr>
          <w:sz w:val="24"/>
          <w:szCs w:val="24"/>
        </w:rPr>
      </w:pPr>
      <w:r>
        <w:rPr>
          <w:sz w:val="24"/>
          <w:szCs w:val="24"/>
        </w:rPr>
        <w:t>Veri tabanı üzerindeki soruları dil, kategori ve merak ettiği soru hakkında bilgi girerek araştırabilmektedir.</w:t>
      </w:r>
    </w:p>
    <w:p w14:paraId="797059E0" w14:textId="6634CDA0" w:rsidR="00A92A6D" w:rsidRDefault="00A92A6D" w:rsidP="00DA34C1">
      <w:pPr>
        <w:rPr>
          <w:sz w:val="24"/>
          <w:szCs w:val="24"/>
        </w:rPr>
      </w:pPr>
    </w:p>
    <w:p w14:paraId="12C158A8" w14:textId="1E72DD3B" w:rsidR="00A92A6D" w:rsidRDefault="00A92A6D" w:rsidP="00DA34C1">
      <w:pPr>
        <w:rPr>
          <w:sz w:val="24"/>
          <w:szCs w:val="24"/>
        </w:rPr>
      </w:pPr>
    </w:p>
    <w:p w14:paraId="379DDCC0" w14:textId="3E2A940E" w:rsidR="00A92A6D" w:rsidRDefault="00A92A6D" w:rsidP="00DA34C1">
      <w:pPr>
        <w:rPr>
          <w:sz w:val="24"/>
          <w:szCs w:val="24"/>
        </w:rPr>
      </w:pPr>
    </w:p>
    <w:p w14:paraId="59B7FA45" w14:textId="77777777" w:rsidR="00A92A6D" w:rsidRDefault="00A92A6D" w:rsidP="00DA34C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6B51D261" wp14:editId="0AAE09BF">
            <wp:simplePos x="0" y="0"/>
            <wp:positionH relativeFrom="margin">
              <wp:posOffset>-266700</wp:posOffset>
            </wp:positionH>
            <wp:positionV relativeFrom="paragraph">
              <wp:posOffset>0</wp:posOffset>
            </wp:positionV>
            <wp:extent cx="2552700" cy="2505075"/>
            <wp:effectExtent l="0" t="0" r="0" b="9525"/>
            <wp:wrapSquare wrapText="bothSides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ab/>
      </w:r>
    </w:p>
    <w:p w14:paraId="027EC2EB" w14:textId="6D2FB176" w:rsidR="00A92A6D" w:rsidRDefault="00A92A6D" w:rsidP="00A92A6D">
      <w:pPr>
        <w:ind w:firstLine="708"/>
        <w:rPr>
          <w:sz w:val="24"/>
          <w:szCs w:val="24"/>
        </w:rPr>
      </w:pPr>
      <w:r>
        <w:rPr>
          <w:sz w:val="24"/>
          <w:szCs w:val="24"/>
        </w:rPr>
        <w:t>Kullanıcı; bu menüden kendi sorularını görebilmektedir.</w:t>
      </w:r>
    </w:p>
    <w:p w14:paraId="3F031775" w14:textId="02091365" w:rsidR="00A92A6D" w:rsidRDefault="00A92A6D" w:rsidP="00A92A6D">
      <w:pPr>
        <w:ind w:firstLine="708"/>
        <w:rPr>
          <w:sz w:val="24"/>
          <w:szCs w:val="24"/>
        </w:rPr>
      </w:pPr>
      <w:r>
        <w:rPr>
          <w:sz w:val="24"/>
          <w:szCs w:val="24"/>
        </w:rPr>
        <w:t>Sorulan soruların cevap sayılarına göre sıralanmış halini “En Çok Cevaplananlar” sekmesinden erişebilmektedir.</w:t>
      </w:r>
    </w:p>
    <w:p w14:paraId="1E2867AD" w14:textId="0DA81CFB" w:rsidR="00A92A6D" w:rsidRDefault="00A92A6D" w:rsidP="00A92A6D">
      <w:pPr>
        <w:ind w:firstLine="708"/>
        <w:rPr>
          <w:sz w:val="24"/>
          <w:szCs w:val="24"/>
        </w:rPr>
      </w:pPr>
      <w:r>
        <w:rPr>
          <w:sz w:val="24"/>
          <w:szCs w:val="24"/>
        </w:rPr>
        <w:t>En Yeniler bölümünde sorulan en son soruları ve kullanıcıların verdiği cevapları görülebilmektedir.</w:t>
      </w:r>
    </w:p>
    <w:p w14:paraId="056C8DBF" w14:textId="29A71142" w:rsidR="00A92A6D" w:rsidRDefault="00426699" w:rsidP="00A92A6D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3300A82" wp14:editId="36E31463">
            <wp:simplePos x="0" y="0"/>
            <wp:positionH relativeFrom="column">
              <wp:posOffset>-271145</wp:posOffset>
            </wp:positionH>
            <wp:positionV relativeFrom="paragraph">
              <wp:posOffset>490855</wp:posOffset>
            </wp:positionV>
            <wp:extent cx="2924175" cy="653415"/>
            <wp:effectExtent l="0" t="0" r="9525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287C3C9" wp14:editId="4F7C8986">
            <wp:simplePos x="0" y="0"/>
            <wp:positionH relativeFrom="page">
              <wp:posOffset>3743325</wp:posOffset>
            </wp:positionH>
            <wp:positionV relativeFrom="paragraph">
              <wp:posOffset>500380</wp:posOffset>
            </wp:positionV>
            <wp:extent cx="3314700" cy="647700"/>
            <wp:effectExtent l="0" t="0" r="0" b="0"/>
            <wp:wrapSquare wrapText="bothSides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D881A3" w14:textId="2018AFDB" w:rsidR="00A92A6D" w:rsidRDefault="00426699" w:rsidP="00A92A6D">
      <w:pPr>
        <w:ind w:firstLine="708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4FDC95C" wp14:editId="348B58D5">
            <wp:simplePos x="0" y="0"/>
            <wp:positionH relativeFrom="margin">
              <wp:align>left</wp:align>
            </wp:positionH>
            <wp:positionV relativeFrom="paragraph">
              <wp:posOffset>995045</wp:posOffset>
            </wp:positionV>
            <wp:extent cx="5944235" cy="2181225"/>
            <wp:effectExtent l="0" t="0" r="0" b="9525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EDE3CD" w14:textId="55E6A220" w:rsidR="00A92A6D" w:rsidRDefault="00A92A6D" w:rsidP="00A92A6D">
      <w:pPr>
        <w:ind w:firstLine="708"/>
        <w:rPr>
          <w:sz w:val="24"/>
          <w:szCs w:val="24"/>
        </w:rPr>
      </w:pPr>
    </w:p>
    <w:p w14:paraId="1931625F" w14:textId="6BAC6F2C" w:rsidR="00426699" w:rsidRDefault="00426699" w:rsidP="00426699">
      <w:pPr>
        <w:ind w:firstLine="708"/>
        <w:rPr>
          <w:sz w:val="24"/>
          <w:szCs w:val="24"/>
        </w:rPr>
      </w:pPr>
      <w:r>
        <w:rPr>
          <w:sz w:val="24"/>
          <w:szCs w:val="24"/>
        </w:rPr>
        <w:t>Ana sayfa üzerindeki “Hakkında” bölümünde site hakkında bilgiler içermektedir.</w:t>
      </w:r>
      <w:r>
        <w:rPr>
          <w:sz w:val="24"/>
          <w:szCs w:val="24"/>
        </w:rPr>
        <w:br/>
        <w:t>Sitenin giriş sayfasında soruların giriş yapmadan gözükmesindeki amaç; siteyi ilk kez girecek kullanıcıların soruların başlıklarını ve soruları görebilmesi amaçlanmaktadır.</w:t>
      </w:r>
    </w:p>
    <w:p w14:paraId="5131E51E" w14:textId="57B26806" w:rsidR="00426699" w:rsidRDefault="00426699" w:rsidP="00426699">
      <w:pPr>
        <w:ind w:firstLine="708"/>
        <w:rPr>
          <w:sz w:val="24"/>
          <w:szCs w:val="24"/>
        </w:rPr>
      </w:pPr>
      <w:r>
        <w:rPr>
          <w:sz w:val="24"/>
          <w:szCs w:val="24"/>
        </w:rPr>
        <w:t>Bu sayede kullanıcı sorulan soruların cevaplarını görebilmesi için kayıt olması gerekecektir.</w:t>
      </w:r>
    </w:p>
    <w:p w14:paraId="724D9E58" w14:textId="1354D42F" w:rsidR="00426699" w:rsidRDefault="00426699" w:rsidP="00426699">
      <w:pPr>
        <w:ind w:firstLine="708"/>
        <w:rPr>
          <w:sz w:val="24"/>
          <w:szCs w:val="24"/>
        </w:rPr>
      </w:pPr>
      <w:r>
        <w:rPr>
          <w:sz w:val="24"/>
          <w:szCs w:val="24"/>
        </w:rPr>
        <w:t>Veri tabanındaki soruların sistemdeki gözükme şekli; gönderilme tarihi ile bağlantılıdır. Aynı şekilde verilen cevaplarda sorunun sayfasında verilme tarihine göre sıralanmaktadır.</w:t>
      </w:r>
    </w:p>
    <w:p w14:paraId="385CC21A" w14:textId="598F2DAB" w:rsidR="00E12CAB" w:rsidRDefault="00E12CAB" w:rsidP="00426699">
      <w:pPr>
        <w:ind w:firstLine="708"/>
        <w:rPr>
          <w:sz w:val="24"/>
          <w:szCs w:val="24"/>
        </w:rPr>
      </w:pPr>
    </w:p>
    <w:p w14:paraId="64D7EB3C" w14:textId="4A684F23" w:rsidR="00E12CAB" w:rsidRDefault="00E12CAB" w:rsidP="00426699">
      <w:pPr>
        <w:ind w:firstLine="708"/>
        <w:rPr>
          <w:sz w:val="24"/>
          <w:szCs w:val="24"/>
        </w:rPr>
      </w:pPr>
    </w:p>
    <w:p w14:paraId="081CFC1A" w14:textId="77777777" w:rsidR="006C360F" w:rsidRDefault="006C360F" w:rsidP="00E12CAB">
      <w:pPr>
        <w:jc w:val="center"/>
        <w:rPr>
          <w:b/>
          <w:sz w:val="40"/>
          <w:szCs w:val="40"/>
          <w:u w:val="single"/>
        </w:rPr>
      </w:pPr>
    </w:p>
    <w:p w14:paraId="5C1950BA" w14:textId="54457817" w:rsidR="00E12CAB" w:rsidRPr="00DA34C1" w:rsidRDefault="00E12CAB" w:rsidP="00E12CAB">
      <w:pPr>
        <w:jc w:val="center"/>
        <w:rPr>
          <w:sz w:val="24"/>
          <w:szCs w:val="24"/>
        </w:rPr>
      </w:pPr>
      <w:bookmarkStart w:id="0" w:name="_GoBack"/>
      <w:bookmarkEnd w:id="0"/>
      <w:r>
        <w:rPr>
          <w:b/>
          <w:sz w:val="40"/>
          <w:szCs w:val="40"/>
          <w:u w:val="single"/>
        </w:rPr>
        <w:t>PROJENİN E.R. DİYAGRAMI</w:t>
      </w:r>
    </w:p>
    <w:p w14:paraId="1EB0D299" w14:textId="22DDE6E3" w:rsidR="00E12CAB" w:rsidRDefault="00E12CAB" w:rsidP="00426699">
      <w:pPr>
        <w:ind w:firstLine="708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5EF633D" wp14:editId="3BBEEDA8">
            <wp:simplePos x="0" y="0"/>
            <wp:positionH relativeFrom="margin">
              <wp:posOffset>0</wp:posOffset>
            </wp:positionH>
            <wp:positionV relativeFrom="paragraph">
              <wp:posOffset>344805</wp:posOffset>
            </wp:positionV>
            <wp:extent cx="5760720" cy="4337536"/>
            <wp:effectExtent l="0" t="0" r="0" b="6350"/>
            <wp:wrapSquare wrapText="bothSides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37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B91717" w14:textId="32B79870" w:rsidR="00E12CAB" w:rsidRDefault="00E12CAB" w:rsidP="00426699">
      <w:pPr>
        <w:ind w:firstLine="708"/>
        <w:rPr>
          <w:sz w:val="24"/>
          <w:szCs w:val="24"/>
        </w:rPr>
      </w:pPr>
    </w:p>
    <w:p w14:paraId="485FBFD0" w14:textId="1C4E7CD2" w:rsidR="00E12CAB" w:rsidRDefault="00E12CAB" w:rsidP="00426699">
      <w:pPr>
        <w:ind w:firstLine="708"/>
        <w:rPr>
          <w:sz w:val="24"/>
          <w:szCs w:val="24"/>
        </w:rPr>
      </w:pPr>
    </w:p>
    <w:p w14:paraId="0A1755D1" w14:textId="3C43D804" w:rsidR="00E12CAB" w:rsidRDefault="00E12CAB" w:rsidP="00426699">
      <w:pPr>
        <w:ind w:firstLine="708"/>
        <w:rPr>
          <w:sz w:val="24"/>
          <w:szCs w:val="24"/>
        </w:rPr>
      </w:pPr>
    </w:p>
    <w:p w14:paraId="11C2E7EC" w14:textId="7D4813BC" w:rsidR="00E12CAB" w:rsidRDefault="00E12CAB" w:rsidP="00426699">
      <w:pPr>
        <w:ind w:firstLine="708"/>
        <w:rPr>
          <w:sz w:val="24"/>
          <w:szCs w:val="24"/>
        </w:rPr>
      </w:pPr>
    </w:p>
    <w:p w14:paraId="512A0CAE" w14:textId="553552F1" w:rsidR="00E12CAB" w:rsidRDefault="00E12CAB" w:rsidP="00426699">
      <w:pPr>
        <w:ind w:firstLine="708"/>
        <w:rPr>
          <w:sz w:val="24"/>
          <w:szCs w:val="24"/>
        </w:rPr>
      </w:pPr>
    </w:p>
    <w:p w14:paraId="79BBB852" w14:textId="319B1AA6" w:rsidR="00E12CAB" w:rsidRDefault="00E12CAB" w:rsidP="00426699">
      <w:pPr>
        <w:ind w:firstLine="708"/>
        <w:rPr>
          <w:sz w:val="24"/>
          <w:szCs w:val="24"/>
        </w:rPr>
      </w:pPr>
    </w:p>
    <w:p w14:paraId="265A2BB2" w14:textId="6C4B19E3" w:rsidR="00E12CAB" w:rsidRDefault="00E12CAB" w:rsidP="00426699">
      <w:pPr>
        <w:ind w:firstLine="708"/>
        <w:rPr>
          <w:sz w:val="24"/>
          <w:szCs w:val="24"/>
        </w:rPr>
      </w:pPr>
    </w:p>
    <w:p w14:paraId="182D0B95" w14:textId="13221F2F" w:rsidR="00E12CAB" w:rsidRDefault="00E12CAB" w:rsidP="00426699">
      <w:pPr>
        <w:ind w:firstLine="708"/>
        <w:rPr>
          <w:sz w:val="24"/>
          <w:szCs w:val="24"/>
        </w:rPr>
      </w:pPr>
    </w:p>
    <w:p w14:paraId="1F130F90" w14:textId="3948D7B6" w:rsidR="00E12CAB" w:rsidRDefault="00E12CAB" w:rsidP="00426699">
      <w:pPr>
        <w:ind w:firstLine="708"/>
        <w:rPr>
          <w:sz w:val="24"/>
          <w:szCs w:val="24"/>
        </w:rPr>
      </w:pPr>
    </w:p>
    <w:p w14:paraId="3A883723" w14:textId="16B80146" w:rsidR="00E12CAB" w:rsidRDefault="00E12CAB" w:rsidP="00426699">
      <w:pPr>
        <w:ind w:firstLine="708"/>
        <w:rPr>
          <w:sz w:val="24"/>
          <w:szCs w:val="24"/>
        </w:rPr>
      </w:pPr>
    </w:p>
    <w:p w14:paraId="6609CF80" w14:textId="6B9C94D3" w:rsidR="00691910" w:rsidRDefault="00691910" w:rsidP="00691910">
      <w:pPr>
        <w:rPr>
          <w:b/>
          <w:sz w:val="40"/>
          <w:szCs w:val="40"/>
          <w:u w:val="single"/>
        </w:rPr>
      </w:pPr>
    </w:p>
    <w:p w14:paraId="2B7C0A8E" w14:textId="77777777" w:rsidR="00691910" w:rsidRDefault="00691910" w:rsidP="00691910">
      <w:pPr>
        <w:jc w:val="center"/>
        <w:rPr>
          <w:b/>
          <w:sz w:val="40"/>
          <w:szCs w:val="40"/>
          <w:u w:val="single"/>
        </w:rPr>
      </w:pPr>
      <w:r w:rsidRPr="00691910">
        <w:rPr>
          <w:b/>
          <w:sz w:val="40"/>
          <w:szCs w:val="40"/>
          <w:u w:val="single"/>
        </w:rPr>
        <w:t>RAPOR</w:t>
      </w:r>
    </w:p>
    <w:p w14:paraId="485E0253" w14:textId="77777777" w:rsidR="00691910" w:rsidRPr="00CD6C84" w:rsidRDefault="00691910" w:rsidP="00691910">
      <w:pPr>
        <w:ind w:firstLine="708"/>
      </w:pPr>
      <w:r w:rsidRPr="00CD6C84">
        <w:t>Projeye tasarımına başlamadan önceki ilk işimiz örnek sitenin işlevine bakmaya ve gerekli fonksiyonları belirlemeye çalıştık. Gerekli araştırmaları yaptıktan sonra projeyi başlıca ‘Veri tabanı’, ’Servis’ ve ‘</w:t>
      </w:r>
      <w:proofErr w:type="spellStart"/>
      <w:r w:rsidRPr="00CD6C84">
        <w:t>Arayüz</w:t>
      </w:r>
      <w:proofErr w:type="spellEnd"/>
      <w:r w:rsidRPr="00CD6C84">
        <w:t>’ bölümüne ayırarak araştırmalara başladık.</w:t>
      </w:r>
    </w:p>
    <w:p w14:paraId="55E4ABCA" w14:textId="77777777" w:rsidR="0066456D" w:rsidRPr="00CD6C84" w:rsidRDefault="00691910" w:rsidP="00691910">
      <w:pPr>
        <w:ind w:firstLine="708"/>
      </w:pPr>
      <w:r w:rsidRPr="00CD6C84">
        <w:t>Bu araştırma sürecinde ‘KTUCEC’ kulübüne giderek Veri tabanı ile servis kısmının</w:t>
      </w:r>
      <w:r w:rsidR="0066456D" w:rsidRPr="00CD6C84">
        <w:t xml:space="preserve"> arasındaki bağlantıların nasıl yapılacağına dair bilgiler aldık. Bu bilgilerle kullanılacak veri tabanı sistemini MSSQL ve servis tarafında C# dilini kullanmaya karar verdik.</w:t>
      </w:r>
    </w:p>
    <w:p w14:paraId="137E5E35" w14:textId="77777777" w:rsidR="0066456D" w:rsidRPr="00CD6C84" w:rsidRDefault="0066456D" w:rsidP="00691910">
      <w:pPr>
        <w:ind w:firstLine="708"/>
      </w:pPr>
      <w:r w:rsidRPr="00CD6C84">
        <w:t>Projede kullanılacak veri tabanı tasarımı için gerekli optimum tasarımı düşünürken diyagramda birçok kez değişiklikler yaptık. Tabloları şekillendirdikten sonra servis kısmındaki gerekli fonksiyonları tasarlarken ‘</w:t>
      </w:r>
      <w:proofErr w:type="spellStart"/>
      <w:r w:rsidRPr="00CD6C84">
        <w:t>Soap</w:t>
      </w:r>
      <w:proofErr w:type="spellEnd"/>
      <w:r w:rsidRPr="00CD6C84">
        <w:t xml:space="preserve">’ uygulamasıyla önce burada fonksiyonların testlerini yapmaya çalıştık. Bu uygulamayı kullanmamızdaki amaç; servisin doğru çalıştıktan sonra </w:t>
      </w:r>
      <w:proofErr w:type="spellStart"/>
      <w:r w:rsidRPr="00CD6C84">
        <w:t>arayüz</w:t>
      </w:r>
      <w:proofErr w:type="spellEnd"/>
      <w:r w:rsidRPr="00CD6C84">
        <w:t xml:space="preserve"> kısmındaki testleri yapmanın daha doğru olmasıdır. Çünkü servis kısmı, </w:t>
      </w:r>
      <w:proofErr w:type="spellStart"/>
      <w:r w:rsidRPr="00CD6C84">
        <w:t>arayüz</w:t>
      </w:r>
      <w:proofErr w:type="spellEnd"/>
      <w:r w:rsidRPr="00CD6C84">
        <w:t xml:space="preserve"> ile veri tabanı arasındaki köprü görevi görmektedir.</w:t>
      </w:r>
    </w:p>
    <w:p w14:paraId="574429F9" w14:textId="044C5FD0" w:rsidR="00D16CA4" w:rsidRPr="00CD6C84" w:rsidRDefault="00D42772" w:rsidP="00D42772">
      <w:r w:rsidRPr="00CD6C84">
        <w:tab/>
        <w:t>Projenin web tarafında ASP.NET dilini kullanmaya karar verdik. Web tarafının tasarımını yaparken</w:t>
      </w:r>
      <w:r w:rsidR="00343EB1" w:rsidRPr="00CD6C84">
        <w:t xml:space="preserve">, internetteki hazır </w:t>
      </w:r>
      <w:proofErr w:type="spellStart"/>
      <w:r w:rsidR="00343EB1" w:rsidRPr="00CD6C84">
        <w:t>css</w:t>
      </w:r>
      <w:proofErr w:type="spellEnd"/>
      <w:r w:rsidR="004824C5" w:rsidRPr="00CD6C84">
        <w:t xml:space="preserve"> kodlarını </w:t>
      </w:r>
      <w:r w:rsidR="00343EB1" w:rsidRPr="00CD6C84">
        <w:t>kullandık ve projemize uyguladık. Bu kısımda sitenin içeriğiyle ilgili ola</w:t>
      </w:r>
      <w:r w:rsidR="00D16CA4" w:rsidRPr="00CD6C84">
        <w:t>n</w:t>
      </w:r>
      <w:r w:rsidR="00343EB1" w:rsidRPr="00CD6C84">
        <w:t xml:space="preserve"> soruları ve sorulara ait bazı </w:t>
      </w:r>
      <w:r w:rsidR="00D16CA4" w:rsidRPr="00CD6C84">
        <w:t>spesifik özellikleri</w:t>
      </w:r>
      <w:r w:rsidR="00343EB1" w:rsidRPr="00CD6C84">
        <w:t xml:space="preserve"> belirtmeye çalıştık. </w:t>
      </w:r>
      <w:r w:rsidR="00D16CA4" w:rsidRPr="00CD6C84">
        <w:t>Bu sırada demin belirttiğimiz gibi servis kısmına eklediğimiz yeni fonksiyonları önce ‘</w:t>
      </w:r>
      <w:proofErr w:type="spellStart"/>
      <w:r w:rsidR="00D16CA4" w:rsidRPr="00CD6C84">
        <w:t>Soap’ta</w:t>
      </w:r>
      <w:proofErr w:type="spellEnd"/>
      <w:r w:rsidR="00D16CA4" w:rsidRPr="00CD6C84">
        <w:t xml:space="preserve"> test ettik daha sonra web ortamda test etmeye çalıştık.</w:t>
      </w:r>
    </w:p>
    <w:p w14:paraId="01045E72" w14:textId="08E90DFA" w:rsidR="00C03E11" w:rsidRPr="00CD6C84" w:rsidRDefault="00C03E11" w:rsidP="00D42772">
      <w:r w:rsidRPr="00CD6C84">
        <w:tab/>
        <w:t>Sitenin kullanımında kayıtlı kullanıcı sisteme her girdiğinde kullanıcıya özgü farklı ‘</w:t>
      </w:r>
      <w:proofErr w:type="spellStart"/>
      <w:r w:rsidRPr="00CD6C84">
        <w:t>sessionkey</w:t>
      </w:r>
      <w:proofErr w:type="spellEnd"/>
      <w:r w:rsidRPr="00CD6C84">
        <w:t xml:space="preserve">’ üretimini </w:t>
      </w:r>
      <w:proofErr w:type="spellStart"/>
      <w:r w:rsidRPr="00CD6C84">
        <w:t>random</w:t>
      </w:r>
      <w:proofErr w:type="spellEnd"/>
      <w:r w:rsidRPr="00CD6C84">
        <w:t xml:space="preserve"> şekilde ürettik. Bunu yapmamızdaki amaç; servisteki birçok fonksiyonun ‘</w:t>
      </w:r>
      <w:proofErr w:type="spellStart"/>
      <w:r w:rsidRPr="00CD6C84">
        <w:t>sessionkey</w:t>
      </w:r>
      <w:proofErr w:type="spellEnd"/>
      <w:r w:rsidRPr="00CD6C84">
        <w:t>’ üzerinden ilerlemesidir. Yani örnek olarak kullanıcı şifresini değiştirmek istediği zaman giriş yaptıktan sonra üretilen ‘</w:t>
      </w:r>
      <w:proofErr w:type="spellStart"/>
      <w:r w:rsidRPr="00CD6C84">
        <w:t>sessionkey</w:t>
      </w:r>
      <w:proofErr w:type="spellEnd"/>
      <w:r w:rsidRPr="00CD6C84">
        <w:t>’ ve eski şifresinin girilmesi istenip, şifre değişikliği yapılabilmektedir.</w:t>
      </w:r>
    </w:p>
    <w:p w14:paraId="7CAFCB1D" w14:textId="5EEA38C0" w:rsidR="00D16CA4" w:rsidRPr="00CD6C84" w:rsidRDefault="00D16CA4" w:rsidP="00D42772">
      <w:r w:rsidRPr="00CD6C84">
        <w:t xml:space="preserve">              Proje</w:t>
      </w:r>
      <w:r w:rsidR="00EB6CB4" w:rsidRPr="00CD6C84">
        <w:t>de</w:t>
      </w:r>
      <w:r w:rsidRPr="00CD6C84">
        <w:t xml:space="preserve"> ilerlerken diğer gruptaki arkadaşlarımızın yaptığı çalışmaları göz</w:t>
      </w:r>
      <w:r w:rsidR="00EB6CB4" w:rsidRPr="00CD6C84">
        <w:t xml:space="preserve"> </w:t>
      </w:r>
      <w:r w:rsidRPr="00CD6C84">
        <w:t>önünde bulu</w:t>
      </w:r>
      <w:r w:rsidR="00EB6CB4" w:rsidRPr="00CD6C84">
        <w:t xml:space="preserve">ndurarak </w:t>
      </w:r>
      <w:r w:rsidRPr="00CD6C84">
        <w:t>eksiklerimizi görmeyi hedefledi</w:t>
      </w:r>
      <w:r w:rsidR="00EB6CB4" w:rsidRPr="00CD6C84">
        <w:t>k</w:t>
      </w:r>
      <w:r w:rsidRPr="00CD6C84">
        <w:t>.</w:t>
      </w:r>
      <w:r w:rsidR="00CD6C84" w:rsidRPr="00CD6C84">
        <w:t xml:space="preserve"> Grup içinde toplandığımız zaman genelde test işlemlerini gözden geçiriyorduk.</w:t>
      </w:r>
      <w:r w:rsidR="00CD6C84">
        <w:t xml:space="preserve"> </w:t>
      </w:r>
      <w:r w:rsidR="00EB6CB4" w:rsidRPr="00CD6C84">
        <w:t>Bu projeyle birlikte grup çalışmasının önemini ve projeyi parçalara nasıl ayırmamız gerektiğini öğrenme fırsatında bulunduk</w:t>
      </w:r>
      <w:r w:rsidR="00CD6C84">
        <w:t>.</w:t>
      </w:r>
    </w:p>
    <w:p w14:paraId="322B394D" w14:textId="0C219354" w:rsidR="00C03E11" w:rsidRDefault="00CD6C84" w:rsidP="00D42772">
      <w:pPr>
        <w:rPr>
          <w:sz w:val="24"/>
          <w:szCs w:val="24"/>
        </w:rPr>
      </w:pPr>
      <w:r w:rsidRPr="00CD6C84">
        <w:rPr>
          <w:b/>
          <w:noProof/>
          <w:u w:val="single"/>
        </w:rPr>
        <w:lastRenderedPageBreak/>
        <w:drawing>
          <wp:anchor distT="0" distB="0" distL="114300" distR="114300" simplePos="0" relativeHeight="251666432" behindDoc="0" locked="0" layoutInCell="1" allowOverlap="1" wp14:anchorId="1DF26FB1" wp14:editId="23C298E3">
            <wp:simplePos x="0" y="0"/>
            <wp:positionH relativeFrom="margin">
              <wp:posOffset>893972</wp:posOffset>
            </wp:positionH>
            <wp:positionV relativeFrom="paragraph">
              <wp:posOffset>118074</wp:posOffset>
            </wp:positionV>
            <wp:extent cx="3415665" cy="2153920"/>
            <wp:effectExtent l="0" t="0" r="0" b="0"/>
            <wp:wrapSquare wrapText="bothSides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5665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8F4C19" w14:textId="44A49B87" w:rsidR="00691910" w:rsidRPr="00691910" w:rsidRDefault="00691910" w:rsidP="00D42772">
      <w:pPr>
        <w:rPr>
          <w:sz w:val="24"/>
          <w:szCs w:val="24"/>
        </w:rPr>
      </w:pPr>
      <w:r w:rsidRPr="00691910">
        <w:rPr>
          <w:b/>
          <w:sz w:val="40"/>
          <w:szCs w:val="40"/>
          <w:u w:val="single"/>
        </w:rPr>
        <w:br/>
      </w:r>
      <w:r w:rsidRPr="00691910">
        <w:rPr>
          <w:b/>
          <w:sz w:val="40"/>
          <w:szCs w:val="40"/>
          <w:u w:val="single"/>
        </w:rPr>
        <w:br/>
      </w:r>
    </w:p>
    <w:p w14:paraId="1D940A11" w14:textId="77777777" w:rsidR="00691910" w:rsidRDefault="00691910" w:rsidP="00691910">
      <w:pPr>
        <w:ind w:firstLine="708"/>
        <w:rPr>
          <w:b/>
          <w:sz w:val="40"/>
          <w:szCs w:val="40"/>
          <w:u w:val="single"/>
        </w:rPr>
      </w:pPr>
    </w:p>
    <w:sectPr w:rsidR="006919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D79"/>
    <w:rsid w:val="000E338A"/>
    <w:rsid w:val="0032322E"/>
    <w:rsid w:val="00343EB1"/>
    <w:rsid w:val="00426699"/>
    <w:rsid w:val="004824C5"/>
    <w:rsid w:val="0066456D"/>
    <w:rsid w:val="00684DFF"/>
    <w:rsid w:val="00691910"/>
    <w:rsid w:val="006C360F"/>
    <w:rsid w:val="008A7D79"/>
    <w:rsid w:val="00A92A6D"/>
    <w:rsid w:val="00C03E11"/>
    <w:rsid w:val="00CD6C84"/>
    <w:rsid w:val="00D16CA4"/>
    <w:rsid w:val="00D42772"/>
    <w:rsid w:val="00DA34C1"/>
    <w:rsid w:val="00E12CAB"/>
    <w:rsid w:val="00E96822"/>
    <w:rsid w:val="00EB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BD87B"/>
  <w15:chartTrackingRefBased/>
  <w15:docId w15:val="{31E5A033-0364-46F8-9DE1-F4235633E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338A"/>
    <w:pPr>
      <w:spacing w:after="200" w:line="276" w:lineRule="auto"/>
    </w:pPr>
    <w:rPr>
      <w:rFonts w:ascii="Calibri" w:eastAsia="Times New Roman" w:hAnsi="Calibri" w:cs="Times New Roman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39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6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hakan aksoy</dc:creator>
  <cp:keywords/>
  <dc:description/>
  <cp:lastModifiedBy>hakan aksoy</cp:lastModifiedBy>
  <cp:revision>5</cp:revision>
  <dcterms:created xsi:type="dcterms:W3CDTF">2017-12-24T19:57:00Z</dcterms:created>
  <dcterms:modified xsi:type="dcterms:W3CDTF">2017-12-25T13:43:00Z</dcterms:modified>
</cp:coreProperties>
</file>