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федра МО ЭВМ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360" w:before="0" w:after="0"/>
        <w:ind w:left="0" w:right="0" w:firstLine="737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 №1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Параллельные алгоритмы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Основы работы с процессами и потоками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Студент гр.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Попов Д.С.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firstLine="709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Сергеева Е.И.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22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Ознакомиться с работой с процессами и потоками в языке программирования C++.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Выполнить поэлементное сложение 2х матриц M*N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Входные данные: Две матрицы вводятся из файла или генерируются.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Результат: Сумма двух матриц записывается в файл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144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Выполнить задачу, разбив её на 3 процесса. Выбрать механизм обмена данными между процессами.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Процесс 1: заполняет данными входные матрицы (читает из файла или генерирует их некоторым образом).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Процесс 2: выполняет сложение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216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Процесс 3: выводит результат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Выполнить задачу, разбив её на 3 потока.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Поток 1: заполняет данными входные матрицы (читает из файла или генерирует их некоторым образом).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Поток 2: выполняет сложение</w:t>
      </w:r>
    </w:p>
    <w:p>
      <w:pPr>
        <w:pStyle w:val="Normal1"/>
        <w:numPr>
          <w:ilvl w:val="1"/>
          <w:numId w:val="1"/>
        </w:numPr>
        <w:spacing w:lineRule="auto" w:line="360"/>
        <w:ind w:left="216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Поток 3: выводит результат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Разбить сложение на P потоков.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Исследовать зависимость между количеством потоков, размерами входных данных и параметрами целевой вычислительной системы.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2"/>
        <w:spacing w:lineRule="auto" w:line="360"/>
        <w:rPr/>
      </w:pPr>
      <w:r>
        <w:rPr/>
        <w:t>Выполнение работы.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Сложение матриц с помощью 3 процессов.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помощью fork() порождаются процессы-потомки, которые почти идентичны потоку-родителю (не наследуются pid процесса, израсходованное время ЦП и т.п.).  Весь код после fork() выполняется дважды, как в процессе-потомке, так и в процессе-родителе (чтобы не было дублирования, используется switch по pid процесса).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передачи данными между процессами использовалась разделяемая память, так как он самый быстрый (не приводит к переключению контекста между процессом и ядром).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 xml:space="preserve">Для создание общей памяти использовалась функция </w:t>
      </w:r>
      <w:r>
        <w:rPr>
          <w:sz w:val="28"/>
          <w:szCs w:val="28"/>
        </w:rPr>
        <w:t>mmap</w:t>
      </w:r>
      <w:r>
        <w:rPr>
          <w:sz w:val="28"/>
          <w:szCs w:val="28"/>
        </w:rPr>
        <w:t>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Сложение матриц с помощью 3 потоков.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Создание потоков происходит с помощью конструктора thread(), в который передается функция и необходимые параметры.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Примитивом синхронизации выступает </w:t>
      </w:r>
      <w:r>
        <w:rPr>
          <w:rFonts w:ascii="Times New Roman" w:hAnsi="Times New Roman"/>
          <w:sz w:val="28"/>
          <w:szCs w:val="28"/>
          <w:lang w:val="en-US"/>
        </w:rPr>
        <w:t xml:space="preserve">condition_variable </w:t>
      </w:r>
      <w:r>
        <w:rPr>
          <w:rFonts w:ascii="Times New Roman" w:hAnsi="Times New Roman"/>
          <w:sz w:val="28"/>
          <w:szCs w:val="28"/>
          <w:lang w:val="ru-RU"/>
        </w:rPr>
        <w:t xml:space="preserve">в связке с </w:t>
      </w:r>
      <w:r>
        <w:rPr>
          <w:rFonts w:ascii="Times New Roman" w:hAnsi="Times New Roman"/>
          <w:sz w:val="28"/>
          <w:szCs w:val="28"/>
          <w:lang w:val="en-US"/>
        </w:rPr>
        <w:t xml:space="preserve">mutex, </w:t>
      </w:r>
      <w:r>
        <w:rPr>
          <w:rFonts w:ascii="Times New Roman" w:hAnsi="Times New Roman"/>
          <w:sz w:val="28"/>
          <w:szCs w:val="28"/>
          <w:lang w:val="ru-RU"/>
        </w:rPr>
        <w:t>которые обеспечивают поочередное выполнение потоков.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Сложение матриц с помощью N процессов.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Для сложения с помощью N потоков используется массив потоков. Каждый поток суммирует </w:t>
      </w:r>
      <w:r>
        <w:rPr>
          <w:rFonts w:eastAsia="Times New Roman" w:cs="Times New Roman" w:ascii="Times New Roman" w:hAnsi="Times New Roman"/>
          <w:sz w:val="28"/>
          <w:szCs w:val="28"/>
        </w:rPr>
        <w:t>определенный диапазон значений.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зависимости между количеством потоком, размерами входных данных и параметрами вычислительной системы.</w:t>
      </w:r>
    </w:p>
    <w:p>
      <w:pPr>
        <w:pStyle w:val="Normal1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таблице 1 представлено сравнение размера входных данных и времени вычисления при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выполнении в одном потоке: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1 - Сравнение размера входных данных и времени вычисления</w:t>
      </w:r>
    </w:p>
    <w:tbl>
      <w:tblPr>
        <w:tblStyle w:val="Table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Время вычисления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милисек.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Размер входных данных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x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1000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000 x 500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806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10000 x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000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1843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000 x 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000</w:t>
            </w:r>
          </w:p>
        </w:tc>
      </w:tr>
    </w:tbl>
    <w:p>
      <w:pPr>
        <w:pStyle w:val="Normal1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таблице 2 представлено сравнение размера входных данных и времени вычисления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при распределении на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потоков.</w:t>
      </w:r>
    </w:p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2 - Сравнение размера входных данных и времени вычисления</w:t>
      </w:r>
    </w:p>
    <w:tbl>
      <w:tblPr>
        <w:tblStyle w:val="Table3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Время вычисления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милисек.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Размер входных данных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x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1000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000 x 500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323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10000 x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000</w:t>
            </w:r>
          </w:p>
        </w:tc>
      </w:tr>
      <w:tr>
        <w:trPr/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635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15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000 x 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000</w:t>
            </w:r>
          </w:p>
        </w:tc>
      </w:tr>
    </w:tbl>
    <w:p>
      <w:pPr>
        <w:pStyle w:val="Normal1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Выводы.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выполнения лабораторной работы был</w:t>
      </w:r>
      <w:r>
        <w:rPr>
          <w:rFonts w:eastAsia="Times New Roman" w:cs="Times New Roman" w:ascii="Times New Roman" w:hAnsi="Times New Roman"/>
          <w:sz w:val="28"/>
          <w:szCs w:val="28"/>
        </w:rPr>
        <w:t>а реализована программа на языке программировании С++, получены навыки работы с потоками и процессами, а так же было установлено, что разбиение вычислительных задач на несколько потоков, положительно сказывается на скорости выполнения программы.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36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Style10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0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0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8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9" w:customStyle="1">
    <w:name w:val="Символ нумерации"/>
    <w:qFormat/>
    <w:rPr/>
  </w:style>
  <w:style w:type="paragraph" w:styleId="Style1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Textbody"/>
    <w:pPr/>
    <w:rPr>
      <w:rFonts w:cs="Mangal"/>
      <w:sz w:val="24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0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0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Style2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u0mks8a5op7gLSyOiL+XbsuXHBA==">AMUW2mXVcniDP1doUqFueOgaaFC8p6iF0twa2QMrn7WMPDvjrS1i0j4cEQgjZp5R7QwOUS51pfE1tJpAqJxoDq7lRz/RZPtT5hYkisXVOoFTKuItZU0o6qY9xXlvFF47XAGDsAgwcHTe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LibreOffice/7.4.0.3$Windows_X86_64 LibreOffice_project/f85e47c08ddd19c015c0114a68350214f7066f5a</Application>
  <AppVersion>15.0000</AppVersion>
  <Pages>4</Pages>
  <Words>443</Words>
  <Characters>2782</Characters>
  <CharactersWithSpaces>3150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2021-11-09T18:16:00Z</dcterms:created>
  <dc:creator/>
  <dc:description/>
  <dc:language>ru-RU</dc:language>
  <cp:lastModifiedBy/>
  <dcterms:modified xsi:type="dcterms:W3CDTF">2022-09-26T23:46:16Z</dcterms:modified>
  <cp:revision>1</cp:revision>
  <dc:subject/>
  <dc:title/>
</cp:coreProperties>
</file>