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52485724"/>
        <w:docPartObj>
          <w:docPartGallery w:val="Cover Pages"/>
          <w:docPartUnique/>
        </w:docPartObj>
      </w:sdtPr>
      <w:sdtEndPr/>
      <w:sdtContent>
        <w:p w:rsidR="006549D2" w:rsidRDefault="00A00C34">
          <w:r>
            <w:rPr>
              <w:noProof/>
            </w:rPr>
            <w:pict>
              <v:group id="Group 4" o:spid="_x0000_s1026" style="position:absolute;margin-left:427.6pt;margin-top:.4pt;width:244.8pt;height:11in;z-index:251659264;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" o:allowincell="f">
                <v:group id="Group 3"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4" o:spid="_x0000_s1028" style="position:absolute;left:7755;width:4505;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YArMMA&#10;AADaAAAADwAAAGRycy9kb3ducmV2LnhtbESPwWrDMBBE74X+g9hCb42cHkJxrIQQCJTmUOwmEN82&#10;1sY2kVZGUmP376tCIcdhZt4wxXqyRtzIh96xgvksA0HcON1zq+DwtXt5AxEiskbjmBT8UID16vGh&#10;wFy7kUu6VbEVCcIhRwVdjEMuZWg6shhmbiBO3sV5izFJ30rtcUxwa+Rrli2kxZ7TQocDbTtqrtW3&#10;VVDyqaa9MafRb8/HetPjfP/5odTz07RZgog0xXv4v/2uFSzg70q6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YArMMAAADaAAAADwAAAAAAAAAAAAAAAACYAgAAZHJzL2Rv&#10;d25yZXYueG1sUEsFBgAAAAAEAAQA9QAAAIgDAAAAAA==&#10;" fillcolor="#9bbb59" stroked="f" strokecolor="#d8d8d8 [2732]"/>
                  <v:rect id="Rectangle 5" o:spid="_x0000_s1029" alt="Light vertical" style="position:absolute;left:7560;top:8;width:195;height:158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FdhMEA&#10;AADaAAAADwAAAGRycy9kb3ducmV2LnhtbESPT4vCMBTE78J+h/AWvGmqhypdY5GCrAcvW/+cH82z&#10;Ldu8lCRb67c3C4LHYWZ+w2zy0XRiIOdbywoW8wQEcWV1y7WC82k/W4PwAVljZ5kUPMhDvv2YbDDT&#10;9s4/NJShFhHCPkMFTQh9JqWvGjLo57Ynjt7NOoMhSldL7fAe4aaTyyRJpcGW40KDPRUNVb/ln1EQ&#10;TkXVDbdrejkev8v92aWleaRKTT/H3ReIQGN4h1/tg1awgv8r8Qb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BXYTBAAAA2gAAAA8AAAAAAAAAAAAAAAAAmAIAAGRycy9kb3du&#10;cmV2LnhtbFBLBQYAAAAABAAEAPUAAACGAwAAAAA=&#10;" fillcolor="#9bbb59" stroked="f" strokecolor="white [3212]" strokeweight="1pt">
                    <v:fill r:id="rId9" o:title="" opacity="52428f" o:opacity2="52428f" type="pattern"/>
                    <v:shadow color="#d8d8d8 [2732]" offset="3pt,3pt"/>
                  </v:rect>
                </v:group>
                <v:rect id="Rectangle 6" o:spid="_x0000_s1030" style="position:absolute;left:7344;width:4896;height:395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UssMA&#10;AADaAAAADwAAAGRycy9kb3ducmV2LnhtbESPwWrCQBCG7wXfYRmhl6KbeigSXUWFitBSWhs8D9kx&#10;G83Ohuxq0rfvHAo9Dv/838y3XA++UXfqYh3YwPM0A0VcBltzZaD4fp3MQcWEbLEJTAZ+KMJ6NXpY&#10;Ym5Dz190P6ZKCYRjjgZcSm2udSwdeYzT0BJLdg6dxyRjV2nbYS9w3+hZlr1ojzXLBYct7RyV1+PN&#10;C8UXPb654fK53dL7/GNPp0I/GfM4HjYLUImG9L/81z5YA/KrqIgG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UssMAAADaAAAADwAAAAAAAAAAAAAAAACYAgAAZHJzL2Rv&#10;d25yZXYueG1sUEsFBgAAAAAEAAQA9QAAAIgDAAAAAA==&#10;" filled="f" fillcolor="white [3212]" stroked="f" strokecolor="white [3212]" strokeweight="1pt">
                  <v:fill opacity="52428f"/>
                  <v:textbox style="mso-next-textbox:#Rectangle 6" inset="28.8pt,14.4pt,14.4pt,14.4pt">
                    <w:txbxContent>
                      <w:p w:rsidR="004B4883" w:rsidRDefault="004B4883">
                        <w:pPr>
                          <w:pStyle w:val="NoSpacing"/>
                          <w:rPr>
                            <w:rFonts w:asciiTheme="majorHAnsi" w:eastAsiaTheme="majorEastAsia" w:hAnsiTheme="majorHAnsi" w:cstheme="majorBidi"/>
                            <w:b/>
                            <w:bCs/>
                            <w:color w:val="FFFFFF" w:themeColor="background1"/>
                            <w:sz w:val="96"/>
                            <w:szCs w:val="96"/>
                          </w:rPr>
                        </w:pPr>
                      </w:p>
                    </w:txbxContent>
                  </v:textbox>
                </v:rect>
                <v:rect id="Rectangle 7" o:spid="_x0000_s1031" style="position:absolute;left:7329;top:10658;width:4889;height:446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xKcMA&#10;AADaAAAADwAAAGRycy9kb3ducmV2LnhtbESPQWvCQBSE70L/w/IEL1I37aHYNBvRQougiNrQ8yP7&#10;mk2bfRuyq0n/vSsIHoeZ+YbJFoNtxJk6XztW8DRLQBCXTtdcKSi+Ph7nIHxA1tg4JgX/5GGRP4wy&#10;TLXr+UDnY6hEhLBPUYEJoU2l9KUhi37mWuLo/bjOYoiyq6TusI9w28jnJHmRFmuOCwZbejdU/h1P&#10;NlJs0ePGDL/71Yq2890nfRdyqtRkPCzfQAQawj18a6+1gle4Xok3QO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FxKcMAAADaAAAADwAAAAAAAAAAAAAAAACYAgAAZHJzL2Rv&#10;d25yZXYueG1sUEsFBgAAAAAEAAQA9QAAAIgDAAAAAA==&#10;" filled="f" fillcolor="white [3212]" stroked="f" strokecolor="white [3212]" strokeweight="1pt">
                  <v:fill opacity="52428f"/>
                  <v:textbox style="mso-next-textbox:#Rectangle 7" inset="28.8pt,14.4pt,14.4pt,14.4pt">
                    <w:txbxContent>
                      <w:p w:rsidR="004B4883" w:rsidRDefault="00DF7B80">
                        <w:pPr>
                          <w:pStyle w:val="NoSpacing"/>
                          <w:spacing w:line="360" w:lineRule="auto"/>
                          <w:rPr>
                            <w:color w:val="FFFFFF" w:themeColor="background1"/>
                          </w:rPr>
                        </w:pPr>
                        <w:r>
                          <w:rPr>
                            <w:color w:val="FFFFFF" w:themeColor="background1"/>
                          </w:rPr>
                          <w:t>-Aniket Randive</w:t>
                        </w:r>
                      </w:p>
                      <w:sdt>
                        <w:sdtPr>
                          <w:rPr>
                            <w:color w:val="FFFFFF" w:themeColor="background1"/>
                          </w:rPr>
                          <w:alias w:val="Company"/>
                          <w:id w:val="103676099"/>
                          <w:dataBinding w:prefixMappings="xmlns:ns0='http://schemas.openxmlformats.org/officeDocument/2006/extended-properties'" w:xpath="/ns0:Properties[1]/ns0:Company[1]" w:storeItemID="{6668398D-A668-4E3E-A5EB-62B293D839F1}"/>
                          <w:text/>
                        </w:sdtPr>
                        <w:sdtEndPr/>
                        <w:sdtContent>
                          <w:p w:rsidR="004B4883" w:rsidRDefault="00DF7B80">
                            <w:pPr>
                              <w:pStyle w:val="NoSpacing"/>
                              <w:spacing w:line="360" w:lineRule="auto"/>
                              <w:rPr>
                                <w:color w:val="FFFFFF" w:themeColor="background1"/>
                              </w:rPr>
                            </w:pPr>
                            <w:r>
                              <w:rPr>
                                <w:color w:val="FFFFFF" w:themeColor="background1"/>
                              </w:rPr>
                              <w:t>APT IT Solutions</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23-03-18T00:00:00Z">
                            <w:dateFormat w:val="M/d/yyyy"/>
                            <w:lid w:val="en-US"/>
                            <w:storeMappedDataAs w:val="dateTime"/>
                            <w:calendar w:val="gregorian"/>
                          </w:date>
                        </w:sdtPr>
                        <w:sdtEndPr/>
                        <w:sdtContent>
                          <w:p w:rsidR="004B4883" w:rsidRDefault="00DF7B80">
                            <w:pPr>
                              <w:pStyle w:val="NoSpacing"/>
                              <w:spacing w:line="360" w:lineRule="auto"/>
                              <w:rPr>
                                <w:color w:val="FFFFFF" w:themeColor="background1"/>
                              </w:rPr>
                            </w:pPr>
                            <w:r>
                              <w:rPr>
                                <w:color w:val="FFFFFF" w:themeColor="background1"/>
                              </w:rPr>
                              <w:t>3/18/2023</w:t>
                            </w:r>
                          </w:p>
                        </w:sdtContent>
                      </w:sdt>
                    </w:txbxContent>
                  </v:textbox>
                </v:rect>
                <w10:wrap anchorx="page" anchory="page"/>
              </v:group>
            </w:pict>
          </w:r>
          <w:r>
            <w:rPr>
              <w:noProof/>
            </w:rPr>
            <w:pict>
              <v:rect id="Rectangle 10" o:spid="_x0000_s1032" style="position:absolute;margin-left:0;margin-top:0;width:549.75pt;height:50.4pt;z-index:251661312;visibility:visible;mso-width-percent:900;mso-height-percent:73;mso-top-percent:250;mso-position-horizontal:left;mso-position-horizontal-relative:page;mso-position-vertical-relative:page;mso-width-percent:900;mso-height-percent:73;mso-top-percent:2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" o:allowincell="f" fillcolor="#4f81bd" strokecolor="white [3212]" strokeweight="1pt">
                <v:shadow color="#d8d8d8 [2732]" offset="3pt,3pt"/>
                <v:textbox style="mso-next-textbox:#Rectangle 10;mso-fit-shape-to-text:t" inset="14.4pt,,14.4pt">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p w:rsidR="004B4883" w:rsidRDefault="004B4883">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Business Requirement Document</w:t>
                          </w:r>
                        </w:p>
                      </w:sdtContent>
                    </w:sdt>
                  </w:txbxContent>
                </v:textbox>
                <w10:wrap anchorx="page" anchory="page"/>
              </v:rect>
            </w:pict>
          </w:r>
        </w:p>
        <w:p w:rsidR="00DF7B80" w:rsidRDefault="0056489A">
          <w:r>
            <w:rPr>
              <w:noProof/>
            </w:rPr>
            <w:drawing>
              <wp:anchor distT="0" distB="0" distL="114300" distR="114300" simplePos="0" relativeHeight="251662336" behindDoc="1" locked="0" layoutInCell="1" allowOverlap="1">
                <wp:simplePos x="0" y="0"/>
                <wp:positionH relativeFrom="column">
                  <wp:posOffset>-859155</wp:posOffset>
                </wp:positionH>
                <wp:positionV relativeFrom="paragraph">
                  <wp:posOffset>2067560</wp:posOffset>
                </wp:positionV>
                <wp:extent cx="5384165" cy="4275455"/>
                <wp:effectExtent l="0" t="0" r="6985" b="0"/>
                <wp:wrapTight wrapText="bothSides">
                  <wp:wrapPolygon edited="0">
                    <wp:start x="0" y="0"/>
                    <wp:lineTo x="0" y="21462"/>
                    <wp:lineTo x="21552" y="21462"/>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_magazineBRD LOGO.jpg"/>
                        <pic:cNvPicPr/>
                      </pic:nvPicPr>
                      <pic:blipFill>
                        <a:blip r:embed="rId10">
                          <a:extLst>
                            <a:ext uri="{28A0092B-C50C-407E-A947-70E740481C1C}">
                              <a14:useLocalDpi xmlns:a14="http://schemas.microsoft.com/office/drawing/2010/main" val="0"/>
                            </a:ext>
                          </a:extLst>
                        </a:blip>
                        <a:stretch>
                          <a:fillRect/>
                        </a:stretch>
                      </pic:blipFill>
                      <pic:spPr>
                        <a:xfrm>
                          <a:off x="0" y="0"/>
                          <a:ext cx="5384165" cy="4275455"/>
                        </a:xfrm>
                        <a:prstGeom prst="rect">
                          <a:avLst/>
                        </a:prstGeom>
                      </pic:spPr>
                    </pic:pic>
                  </a:graphicData>
                </a:graphic>
              </wp:anchor>
            </w:drawing>
          </w:r>
          <w:r w:rsidR="006549D2">
            <w:br w:type="page"/>
          </w:r>
        </w:p>
      </w:sdtContent>
    </w:sdt>
    <w:p w:rsidR="00587E68" w:rsidRPr="00DF7B80" w:rsidRDefault="00587E68">
      <w:r>
        <w:rPr>
          <w:sz w:val="48"/>
        </w:rPr>
        <w:lastRenderedPageBreak/>
        <w:t xml:space="preserve">          </w:t>
      </w:r>
    </w:p>
    <w:p w:rsidR="00587E68" w:rsidRPr="00DF7B80" w:rsidRDefault="00DF7B80">
      <w:pPr>
        <w:rPr>
          <w:b/>
        </w:rPr>
      </w:pPr>
      <w:r>
        <w:rPr>
          <w:sz w:val="48"/>
        </w:rPr>
        <w:t xml:space="preserve">            </w:t>
      </w:r>
      <w:r>
        <w:rPr>
          <w:b/>
          <w:sz w:val="48"/>
        </w:rPr>
        <w:t>Online Agriculture Products Store</w:t>
      </w:r>
    </w:p>
    <w:sdt>
      <w:sdtPr>
        <w:rPr>
          <w:rFonts w:asciiTheme="minorHAnsi" w:eastAsiaTheme="minorHAnsi" w:hAnsiTheme="minorHAnsi" w:cstheme="minorBidi"/>
          <w:color w:val="auto"/>
          <w:sz w:val="22"/>
          <w:szCs w:val="22"/>
        </w:rPr>
        <w:id w:val="409588524"/>
        <w:docPartObj>
          <w:docPartGallery w:val="Table of Contents"/>
          <w:docPartUnique/>
        </w:docPartObj>
      </w:sdtPr>
      <w:sdtEndPr>
        <w:rPr>
          <w:b/>
          <w:bCs/>
          <w:noProof/>
        </w:rPr>
      </w:sdtEndPr>
      <w:sdtContent>
        <w:p w:rsidR="00C52EE7" w:rsidRDefault="00C52EE7">
          <w:pPr>
            <w:pStyle w:val="TOCHeading"/>
          </w:pPr>
          <w:r>
            <w:t>Contents</w:t>
          </w:r>
        </w:p>
        <w:p w:rsidR="005F2366" w:rsidRDefault="00CC2709">
          <w:pPr>
            <w:pStyle w:val="TOC1"/>
            <w:tabs>
              <w:tab w:val="left" w:pos="440"/>
              <w:tab w:val="right" w:leader="dot" w:pos="9350"/>
            </w:tabs>
            <w:rPr>
              <w:rFonts w:eastAsiaTheme="minorEastAsia"/>
              <w:noProof/>
            </w:rPr>
          </w:pPr>
          <w:r>
            <w:fldChar w:fldCharType="begin"/>
          </w:r>
          <w:r w:rsidR="00C52EE7">
            <w:instrText xml:space="preserve"> TOC \o "1-3" \h \z \u </w:instrText>
          </w:r>
          <w:r>
            <w:fldChar w:fldCharType="separate"/>
          </w:r>
          <w:hyperlink w:anchor="_Toc454914111" w:history="1">
            <w:r w:rsidR="005F2366" w:rsidRPr="00FB1CBB">
              <w:rPr>
                <w:rStyle w:val="Hyperlink"/>
                <w:noProof/>
              </w:rPr>
              <w:t>1.</w:t>
            </w:r>
            <w:r w:rsidR="005F2366">
              <w:rPr>
                <w:rFonts w:eastAsiaTheme="minorEastAsia"/>
                <w:noProof/>
              </w:rPr>
              <w:tab/>
            </w:r>
            <w:r w:rsidR="005F2366" w:rsidRPr="00FB1CBB">
              <w:rPr>
                <w:rStyle w:val="Hyperlink"/>
                <w:noProof/>
              </w:rPr>
              <w:t>Document Revisions</w:t>
            </w:r>
            <w:r w:rsidR="005F2366">
              <w:rPr>
                <w:noProof/>
                <w:webHidden/>
              </w:rPr>
              <w:tab/>
            </w:r>
            <w:r>
              <w:rPr>
                <w:noProof/>
                <w:webHidden/>
              </w:rPr>
              <w:fldChar w:fldCharType="begin"/>
            </w:r>
            <w:r w:rsidR="005F2366">
              <w:rPr>
                <w:noProof/>
                <w:webHidden/>
              </w:rPr>
              <w:instrText xml:space="preserve"> PAGEREF _Toc454914111 \h </w:instrText>
            </w:r>
            <w:r>
              <w:rPr>
                <w:noProof/>
                <w:webHidden/>
              </w:rPr>
            </w:r>
            <w:r>
              <w:rPr>
                <w:noProof/>
                <w:webHidden/>
              </w:rPr>
              <w:fldChar w:fldCharType="separate"/>
            </w:r>
            <w:r w:rsidR="005F2366">
              <w:rPr>
                <w:noProof/>
                <w:webHidden/>
              </w:rPr>
              <w:t>4</w:t>
            </w:r>
            <w:r>
              <w:rPr>
                <w:noProof/>
                <w:webHidden/>
              </w:rPr>
              <w:fldChar w:fldCharType="end"/>
            </w:r>
          </w:hyperlink>
        </w:p>
        <w:p w:rsidR="005F2366" w:rsidRDefault="00A00C34">
          <w:pPr>
            <w:pStyle w:val="TOC1"/>
            <w:tabs>
              <w:tab w:val="left" w:pos="440"/>
              <w:tab w:val="right" w:leader="dot" w:pos="9350"/>
            </w:tabs>
            <w:rPr>
              <w:rFonts w:eastAsiaTheme="minorEastAsia"/>
              <w:noProof/>
            </w:rPr>
          </w:pPr>
          <w:hyperlink w:anchor="_Toc454914112" w:history="1">
            <w:r w:rsidR="005F2366" w:rsidRPr="00FB1CBB">
              <w:rPr>
                <w:rStyle w:val="Hyperlink"/>
                <w:noProof/>
              </w:rPr>
              <w:t>2.</w:t>
            </w:r>
            <w:r w:rsidR="005F2366">
              <w:rPr>
                <w:rFonts w:eastAsiaTheme="minorEastAsia"/>
                <w:noProof/>
              </w:rPr>
              <w:tab/>
            </w:r>
            <w:r w:rsidR="005F2366" w:rsidRPr="00FB1CBB">
              <w:rPr>
                <w:rStyle w:val="Hyperlink"/>
                <w:noProof/>
              </w:rPr>
              <w:t>Approvals</w:t>
            </w:r>
            <w:r w:rsidR="005F2366">
              <w:rPr>
                <w:noProof/>
                <w:webHidden/>
              </w:rPr>
              <w:tab/>
            </w:r>
            <w:r w:rsidR="00CC2709">
              <w:rPr>
                <w:noProof/>
                <w:webHidden/>
              </w:rPr>
              <w:fldChar w:fldCharType="begin"/>
            </w:r>
            <w:r w:rsidR="005F2366">
              <w:rPr>
                <w:noProof/>
                <w:webHidden/>
              </w:rPr>
              <w:instrText xml:space="preserve"> PAGEREF _Toc454914112 \h </w:instrText>
            </w:r>
            <w:r w:rsidR="00CC2709">
              <w:rPr>
                <w:noProof/>
                <w:webHidden/>
              </w:rPr>
            </w:r>
            <w:r w:rsidR="00CC2709">
              <w:rPr>
                <w:noProof/>
                <w:webHidden/>
              </w:rPr>
              <w:fldChar w:fldCharType="separate"/>
            </w:r>
            <w:r w:rsidR="005F2366">
              <w:rPr>
                <w:noProof/>
                <w:webHidden/>
              </w:rPr>
              <w:t>4</w:t>
            </w:r>
            <w:r w:rsidR="00CC2709">
              <w:rPr>
                <w:noProof/>
                <w:webHidden/>
              </w:rPr>
              <w:fldChar w:fldCharType="end"/>
            </w:r>
          </w:hyperlink>
        </w:p>
        <w:p w:rsidR="005F2366" w:rsidRDefault="00A00C34">
          <w:pPr>
            <w:pStyle w:val="TOC1"/>
            <w:tabs>
              <w:tab w:val="left" w:pos="440"/>
              <w:tab w:val="right" w:leader="dot" w:pos="9350"/>
            </w:tabs>
            <w:rPr>
              <w:rFonts w:eastAsiaTheme="minorEastAsia"/>
              <w:noProof/>
            </w:rPr>
          </w:pPr>
          <w:hyperlink w:anchor="_Toc454914113" w:history="1">
            <w:r w:rsidR="005F2366" w:rsidRPr="00FB1CBB">
              <w:rPr>
                <w:rStyle w:val="Hyperlink"/>
                <w:noProof/>
              </w:rPr>
              <w:t>3.</w:t>
            </w:r>
            <w:r w:rsidR="005F2366">
              <w:rPr>
                <w:rFonts w:eastAsiaTheme="minorEastAsia"/>
                <w:noProof/>
              </w:rPr>
              <w:tab/>
            </w:r>
            <w:r w:rsidR="005F2366" w:rsidRPr="00FB1CBB">
              <w:rPr>
                <w:rStyle w:val="Hyperlink"/>
                <w:noProof/>
              </w:rPr>
              <w:t>RACI Chart for This Document</w:t>
            </w:r>
            <w:r w:rsidR="005F2366">
              <w:rPr>
                <w:noProof/>
                <w:webHidden/>
              </w:rPr>
              <w:tab/>
            </w:r>
            <w:r w:rsidR="00CC2709">
              <w:rPr>
                <w:noProof/>
                <w:webHidden/>
              </w:rPr>
              <w:fldChar w:fldCharType="begin"/>
            </w:r>
            <w:r w:rsidR="005F2366">
              <w:rPr>
                <w:noProof/>
                <w:webHidden/>
              </w:rPr>
              <w:instrText xml:space="preserve"> PAGEREF _Toc454914113 \h </w:instrText>
            </w:r>
            <w:r w:rsidR="00CC2709">
              <w:rPr>
                <w:noProof/>
                <w:webHidden/>
              </w:rPr>
            </w:r>
            <w:r w:rsidR="00CC2709">
              <w:rPr>
                <w:noProof/>
                <w:webHidden/>
              </w:rPr>
              <w:fldChar w:fldCharType="separate"/>
            </w:r>
            <w:r w:rsidR="005F2366">
              <w:rPr>
                <w:noProof/>
                <w:webHidden/>
              </w:rPr>
              <w:t>5</w:t>
            </w:r>
            <w:r w:rsidR="00CC2709">
              <w:rPr>
                <w:noProof/>
                <w:webHidden/>
              </w:rPr>
              <w:fldChar w:fldCharType="end"/>
            </w:r>
          </w:hyperlink>
        </w:p>
        <w:p w:rsidR="005F2366" w:rsidRDefault="00A00C34">
          <w:pPr>
            <w:pStyle w:val="TOC3"/>
            <w:tabs>
              <w:tab w:val="right" w:leader="dot" w:pos="9350"/>
            </w:tabs>
            <w:rPr>
              <w:rFonts w:eastAsiaTheme="minorEastAsia"/>
              <w:noProof/>
            </w:rPr>
          </w:pPr>
          <w:hyperlink w:anchor="_Toc454914114" w:history="1">
            <w:r w:rsidR="005F2366" w:rsidRPr="00FB1CBB">
              <w:rPr>
                <w:rStyle w:val="Hyperlink"/>
                <w:noProof/>
              </w:rPr>
              <w:t>Codes Used in RACI Chart</w:t>
            </w:r>
            <w:r w:rsidR="005F2366">
              <w:rPr>
                <w:noProof/>
                <w:webHidden/>
              </w:rPr>
              <w:tab/>
            </w:r>
            <w:r w:rsidR="00CC2709">
              <w:rPr>
                <w:noProof/>
                <w:webHidden/>
              </w:rPr>
              <w:fldChar w:fldCharType="begin"/>
            </w:r>
            <w:r w:rsidR="005F2366">
              <w:rPr>
                <w:noProof/>
                <w:webHidden/>
              </w:rPr>
              <w:instrText xml:space="preserve"> PAGEREF _Toc454914114 \h </w:instrText>
            </w:r>
            <w:r w:rsidR="00CC2709">
              <w:rPr>
                <w:noProof/>
                <w:webHidden/>
              </w:rPr>
            </w:r>
            <w:r w:rsidR="00CC2709">
              <w:rPr>
                <w:noProof/>
                <w:webHidden/>
              </w:rPr>
              <w:fldChar w:fldCharType="separate"/>
            </w:r>
            <w:r w:rsidR="005F2366">
              <w:rPr>
                <w:noProof/>
                <w:webHidden/>
              </w:rPr>
              <w:t>5</w:t>
            </w:r>
            <w:r w:rsidR="00CC2709">
              <w:rPr>
                <w:noProof/>
                <w:webHidden/>
              </w:rPr>
              <w:fldChar w:fldCharType="end"/>
            </w:r>
          </w:hyperlink>
        </w:p>
        <w:p w:rsidR="005F2366" w:rsidRDefault="00A00C34">
          <w:pPr>
            <w:pStyle w:val="TOC3"/>
            <w:tabs>
              <w:tab w:val="right" w:leader="dot" w:pos="9350"/>
            </w:tabs>
            <w:rPr>
              <w:rFonts w:eastAsiaTheme="minorEastAsia"/>
              <w:noProof/>
            </w:rPr>
          </w:pPr>
          <w:hyperlink w:anchor="_Toc454914115" w:history="1">
            <w:r w:rsidR="005F2366" w:rsidRPr="00FB1CBB">
              <w:rPr>
                <w:rStyle w:val="Hyperlink"/>
                <w:noProof/>
              </w:rPr>
              <w:t>RACI Chart</w:t>
            </w:r>
            <w:r w:rsidR="005F2366">
              <w:rPr>
                <w:noProof/>
                <w:webHidden/>
              </w:rPr>
              <w:tab/>
            </w:r>
            <w:r w:rsidR="00CC2709">
              <w:rPr>
                <w:noProof/>
                <w:webHidden/>
              </w:rPr>
              <w:fldChar w:fldCharType="begin"/>
            </w:r>
            <w:r w:rsidR="005F2366">
              <w:rPr>
                <w:noProof/>
                <w:webHidden/>
              </w:rPr>
              <w:instrText xml:space="preserve"> PAGEREF _Toc454914115 \h </w:instrText>
            </w:r>
            <w:r w:rsidR="00CC2709">
              <w:rPr>
                <w:noProof/>
                <w:webHidden/>
              </w:rPr>
            </w:r>
            <w:r w:rsidR="00CC2709">
              <w:rPr>
                <w:noProof/>
                <w:webHidden/>
              </w:rPr>
              <w:fldChar w:fldCharType="separate"/>
            </w:r>
            <w:r w:rsidR="005F2366">
              <w:rPr>
                <w:noProof/>
                <w:webHidden/>
              </w:rPr>
              <w:t>5</w:t>
            </w:r>
            <w:r w:rsidR="00CC2709">
              <w:rPr>
                <w:noProof/>
                <w:webHidden/>
              </w:rPr>
              <w:fldChar w:fldCharType="end"/>
            </w:r>
          </w:hyperlink>
        </w:p>
        <w:p w:rsidR="005F2366" w:rsidRDefault="00A00C34">
          <w:pPr>
            <w:pStyle w:val="TOC1"/>
            <w:tabs>
              <w:tab w:val="left" w:pos="440"/>
              <w:tab w:val="right" w:leader="dot" w:pos="9350"/>
            </w:tabs>
            <w:rPr>
              <w:rFonts w:eastAsiaTheme="minorEastAsia"/>
              <w:noProof/>
            </w:rPr>
          </w:pPr>
          <w:hyperlink w:anchor="_Toc454914116" w:history="1">
            <w:r w:rsidR="005F2366" w:rsidRPr="00FB1CBB">
              <w:rPr>
                <w:rStyle w:val="Hyperlink"/>
                <w:noProof/>
              </w:rPr>
              <w:t>4.</w:t>
            </w:r>
            <w:r w:rsidR="005F2366">
              <w:rPr>
                <w:rFonts w:eastAsiaTheme="minorEastAsia"/>
                <w:noProof/>
              </w:rPr>
              <w:tab/>
            </w:r>
            <w:r w:rsidR="005F2366" w:rsidRPr="00FB1CBB">
              <w:rPr>
                <w:rStyle w:val="Hyperlink"/>
                <w:noProof/>
              </w:rPr>
              <w:t>Introduction</w:t>
            </w:r>
            <w:r w:rsidR="005F2366">
              <w:rPr>
                <w:noProof/>
                <w:webHidden/>
              </w:rPr>
              <w:tab/>
            </w:r>
            <w:r w:rsidR="00CC2709">
              <w:rPr>
                <w:noProof/>
                <w:webHidden/>
              </w:rPr>
              <w:fldChar w:fldCharType="begin"/>
            </w:r>
            <w:r w:rsidR="005F2366">
              <w:rPr>
                <w:noProof/>
                <w:webHidden/>
              </w:rPr>
              <w:instrText xml:space="preserve"> PAGEREF _Toc454914116 \h </w:instrText>
            </w:r>
            <w:r w:rsidR="00CC2709">
              <w:rPr>
                <w:noProof/>
                <w:webHidden/>
              </w:rPr>
            </w:r>
            <w:r w:rsidR="00CC2709">
              <w:rPr>
                <w:noProof/>
                <w:webHidden/>
              </w:rPr>
              <w:fldChar w:fldCharType="separate"/>
            </w:r>
            <w:r w:rsidR="005F2366">
              <w:rPr>
                <w:noProof/>
                <w:webHidden/>
              </w:rPr>
              <w:t>6</w:t>
            </w:r>
            <w:r w:rsidR="00CC2709">
              <w:rPr>
                <w:noProof/>
                <w:webHidden/>
              </w:rPr>
              <w:fldChar w:fldCharType="end"/>
            </w:r>
          </w:hyperlink>
        </w:p>
        <w:p w:rsidR="005F2366" w:rsidRDefault="00A00C34">
          <w:pPr>
            <w:pStyle w:val="TOC2"/>
            <w:tabs>
              <w:tab w:val="left" w:pos="880"/>
              <w:tab w:val="right" w:leader="dot" w:pos="9350"/>
            </w:tabs>
            <w:rPr>
              <w:rFonts w:eastAsiaTheme="minorEastAsia"/>
              <w:noProof/>
            </w:rPr>
          </w:pPr>
          <w:hyperlink w:anchor="_Toc454914117" w:history="1">
            <w:r w:rsidR="005F2366" w:rsidRPr="00FB1CBB">
              <w:rPr>
                <w:rStyle w:val="Hyperlink"/>
                <w:noProof/>
              </w:rPr>
              <w:t>4.1.</w:t>
            </w:r>
            <w:r w:rsidR="005F2366">
              <w:rPr>
                <w:rFonts w:eastAsiaTheme="minorEastAsia"/>
                <w:noProof/>
              </w:rPr>
              <w:tab/>
            </w:r>
            <w:r w:rsidR="005F2366" w:rsidRPr="00FB1CBB">
              <w:rPr>
                <w:rStyle w:val="Hyperlink"/>
                <w:noProof/>
              </w:rPr>
              <w:t>Business Goals</w:t>
            </w:r>
            <w:r w:rsidR="005F2366">
              <w:rPr>
                <w:noProof/>
                <w:webHidden/>
              </w:rPr>
              <w:tab/>
            </w:r>
            <w:r w:rsidR="00CC2709">
              <w:rPr>
                <w:noProof/>
                <w:webHidden/>
              </w:rPr>
              <w:fldChar w:fldCharType="begin"/>
            </w:r>
            <w:r w:rsidR="005F2366">
              <w:rPr>
                <w:noProof/>
                <w:webHidden/>
              </w:rPr>
              <w:instrText xml:space="preserve"> PAGEREF _Toc454914117 \h </w:instrText>
            </w:r>
            <w:r w:rsidR="00CC2709">
              <w:rPr>
                <w:noProof/>
                <w:webHidden/>
              </w:rPr>
            </w:r>
            <w:r w:rsidR="00CC2709">
              <w:rPr>
                <w:noProof/>
                <w:webHidden/>
              </w:rPr>
              <w:fldChar w:fldCharType="separate"/>
            </w:r>
            <w:r w:rsidR="005F2366">
              <w:rPr>
                <w:noProof/>
                <w:webHidden/>
              </w:rPr>
              <w:t>6</w:t>
            </w:r>
            <w:r w:rsidR="00CC2709">
              <w:rPr>
                <w:noProof/>
                <w:webHidden/>
              </w:rPr>
              <w:fldChar w:fldCharType="end"/>
            </w:r>
          </w:hyperlink>
        </w:p>
        <w:p w:rsidR="005F2366" w:rsidRDefault="00A00C34">
          <w:pPr>
            <w:pStyle w:val="TOC2"/>
            <w:tabs>
              <w:tab w:val="left" w:pos="880"/>
              <w:tab w:val="right" w:leader="dot" w:pos="9350"/>
            </w:tabs>
            <w:rPr>
              <w:rFonts w:eastAsiaTheme="minorEastAsia"/>
              <w:noProof/>
            </w:rPr>
          </w:pPr>
          <w:hyperlink w:anchor="_Toc454914118" w:history="1">
            <w:r w:rsidR="005F2366" w:rsidRPr="00FB1CBB">
              <w:rPr>
                <w:rStyle w:val="Hyperlink"/>
                <w:noProof/>
              </w:rPr>
              <w:t>4.2.</w:t>
            </w:r>
            <w:r w:rsidR="005F2366">
              <w:rPr>
                <w:rFonts w:eastAsiaTheme="minorEastAsia"/>
                <w:noProof/>
              </w:rPr>
              <w:tab/>
            </w:r>
            <w:r w:rsidR="005F2366" w:rsidRPr="00FB1CBB">
              <w:rPr>
                <w:rStyle w:val="Hyperlink"/>
                <w:noProof/>
              </w:rPr>
              <w:t>Business Objectives</w:t>
            </w:r>
            <w:r w:rsidR="005F2366">
              <w:rPr>
                <w:noProof/>
                <w:webHidden/>
              </w:rPr>
              <w:tab/>
            </w:r>
            <w:r w:rsidR="00CC2709">
              <w:rPr>
                <w:noProof/>
                <w:webHidden/>
              </w:rPr>
              <w:fldChar w:fldCharType="begin"/>
            </w:r>
            <w:r w:rsidR="005F2366">
              <w:rPr>
                <w:noProof/>
                <w:webHidden/>
              </w:rPr>
              <w:instrText xml:space="preserve"> PAGEREF _Toc454914118 \h </w:instrText>
            </w:r>
            <w:r w:rsidR="00CC2709">
              <w:rPr>
                <w:noProof/>
                <w:webHidden/>
              </w:rPr>
            </w:r>
            <w:r w:rsidR="00CC2709">
              <w:rPr>
                <w:noProof/>
                <w:webHidden/>
              </w:rPr>
              <w:fldChar w:fldCharType="separate"/>
            </w:r>
            <w:r w:rsidR="005F2366">
              <w:rPr>
                <w:noProof/>
                <w:webHidden/>
              </w:rPr>
              <w:t>6</w:t>
            </w:r>
            <w:r w:rsidR="00CC2709">
              <w:rPr>
                <w:noProof/>
                <w:webHidden/>
              </w:rPr>
              <w:fldChar w:fldCharType="end"/>
            </w:r>
          </w:hyperlink>
        </w:p>
        <w:p w:rsidR="005F2366" w:rsidRDefault="00A00C34">
          <w:pPr>
            <w:pStyle w:val="TOC2"/>
            <w:tabs>
              <w:tab w:val="left" w:pos="880"/>
              <w:tab w:val="right" w:leader="dot" w:pos="9350"/>
            </w:tabs>
            <w:rPr>
              <w:rFonts w:eastAsiaTheme="minorEastAsia"/>
              <w:noProof/>
            </w:rPr>
          </w:pPr>
          <w:hyperlink w:anchor="_Toc454914119" w:history="1">
            <w:r w:rsidR="005F2366" w:rsidRPr="00FB1CBB">
              <w:rPr>
                <w:rStyle w:val="Hyperlink"/>
                <w:noProof/>
              </w:rPr>
              <w:t>4.3.</w:t>
            </w:r>
            <w:r w:rsidR="005F2366">
              <w:rPr>
                <w:rFonts w:eastAsiaTheme="minorEastAsia"/>
                <w:noProof/>
              </w:rPr>
              <w:tab/>
            </w:r>
            <w:r w:rsidR="005F2366" w:rsidRPr="00FB1CBB">
              <w:rPr>
                <w:rStyle w:val="Hyperlink"/>
                <w:noProof/>
              </w:rPr>
              <w:t>Business Rules</w:t>
            </w:r>
            <w:r w:rsidR="005F2366">
              <w:rPr>
                <w:noProof/>
                <w:webHidden/>
              </w:rPr>
              <w:tab/>
            </w:r>
            <w:r w:rsidR="00CC2709">
              <w:rPr>
                <w:noProof/>
                <w:webHidden/>
              </w:rPr>
              <w:fldChar w:fldCharType="begin"/>
            </w:r>
            <w:r w:rsidR="005F2366">
              <w:rPr>
                <w:noProof/>
                <w:webHidden/>
              </w:rPr>
              <w:instrText xml:space="preserve"> PAGEREF _Toc454914119 \h </w:instrText>
            </w:r>
            <w:r w:rsidR="00CC2709">
              <w:rPr>
                <w:noProof/>
                <w:webHidden/>
              </w:rPr>
            </w:r>
            <w:r w:rsidR="00CC2709">
              <w:rPr>
                <w:noProof/>
                <w:webHidden/>
              </w:rPr>
              <w:fldChar w:fldCharType="separate"/>
            </w:r>
            <w:r w:rsidR="005F2366">
              <w:rPr>
                <w:noProof/>
                <w:webHidden/>
              </w:rPr>
              <w:t>6</w:t>
            </w:r>
            <w:r w:rsidR="00CC2709">
              <w:rPr>
                <w:noProof/>
                <w:webHidden/>
              </w:rPr>
              <w:fldChar w:fldCharType="end"/>
            </w:r>
          </w:hyperlink>
        </w:p>
        <w:p w:rsidR="005F2366" w:rsidRDefault="00A00C34">
          <w:pPr>
            <w:pStyle w:val="TOC2"/>
            <w:tabs>
              <w:tab w:val="left" w:pos="880"/>
              <w:tab w:val="right" w:leader="dot" w:pos="9350"/>
            </w:tabs>
            <w:rPr>
              <w:rFonts w:eastAsiaTheme="minorEastAsia"/>
              <w:noProof/>
            </w:rPr>
          </w:pPr>
          <w:hyperlink w:anchor="_Toc454914120" w:history="1">
            <w:r w:rsidR="005F2366" w:rsidRPr="00FB1CBB">
              <w:rPr>
                <w:rStyle w:val="Hyperlink"/>
                <w:noProof/>
              </w:rPr>
              <w:t>4.4.</w:t>
            </w:r>
            <w:r w:rsidR="005F2366">
              <w:rPr>
                <w:rFonts w:eastAsiaTheme="minorEastAsia"/>
                <w:noProof/>
              </w:rPr>
              <w:tab/>
            </w:r>
            <w:r w:rsidR="005F2366" w:rsidRPr="00FB1CBB">
              <w:rPr>
                <w:rStyle w:val="Hyperlink"/>
                <w:noProof/>
              </w:rPr>
              <w:t>Background</w:t>
            </w:r>
            <w:r w:rsidR="005F2366">
              <w:rPr>
                <w:noProof/>
                <w:webHidden/>
              </w:rPr>
              <w:tab/>
            </w:r>
            <w:r w:rsidR="00CC2709">
              <w:rPr>
                <w:noProof/>
                <w:webHidden/>
              </w:rPr>
              <w:fldChar w:fldCharType="begin"/>
            </w:r>
            <w:r w:rsidR="005F2366">
              <w:rPr>
                <w:noProof/>
                <w:webHidden/>
              </w:rPr>
              <w:instrText xml:space="preserve"> PAGEREF _Toc454914120 \h </w:instrText>
            </w:r>
            <w:r w:rsidR="00CC2709">
              <w:rPr>
                <w:noProof/>
                <w:webHidden/>
              </w:rPr>
            </w:r>
            <w:r w:rsidR="00CC2709">
              <w:rPr>
                <w:noProof/>
                <w:webHidden/>
              </w:rPr>
              <w:fldChar w:fldCharType="separate"/>
            </w:r>
            <w:r w:rsidR="005F2366">
              <w:rPr>
                <w:noProof/>
                <w:webHidden/>
              </w:rPr>
              <w:t>6</w:t>
            </w:r>
            <w:r w:rsidR="00CC2709">
              <w:rPr>
                <w:noProof/>
                <w:webHidden/>
              </w:rPr>
              <w:fldChar w:fldCharType="end"/>
            </w:r>
          </w:hyperlink>
        </w:p>
        <w:p w:rsidR="005F2366" w:rsidRDefault="00A00C34">
          <w:pPr>
            <w:pStyle w:val="TOC2"/>
            <w:tabs>
              <w:tab w:val="left" w:pos="880"/>
              <w:tab w:val="right" w:leader="dot" w:pos="9350"/>
            </w:tabs>
            <w:rPr>
              <w:rFonts w:eastAsiaTheme="minorEastAsia"/>
              <w:noProof/>
            </w:rPr>
          </w:pPr>
          <w:hyperlink w:anchor="_Toc454914121" w:history="1">
            <w:r w:rsidR="005F2366" w:rsidRPr="00FB1CBB">
              <w:rPr>
                <w:rStyle w:val="Hyperlink"/>
                <w:noProof/>
              </w:rPr>
              <w:t>4.5.</w:t>
            </w:r>
            <w:r w:rsidR="005F2366">
              <w:rPr>
                <w:rFonts w:eastAsiaTheme="minorEastAsia"/>
                <w:noProof/>
              </w:rPr>
              <w:tab/>
            </w:r>
            <w:r w:rsidR="005F2366" w:rsidRPr="00FB1CBB">
              <w:rPr>
                <w:rStyle w:val="Hyperlink"/>
                <w:noProof/>
              </w:rPr>
              <w:t>Project Objective</w:t>
            </w:r>
            <w:r w:rsidR="005F2366">
              <w:rPr>
                <w:noProof/>
                <w:webHidden/>
              </w:rPr>
              <w:tab/>
            </w:r>
            <w:r w:rsidR="00CC2709">
              <w:rPr>
                <w:noProof/>
                <w:webHidden/>
              </w:rPr>
              <w:fldChar w:fldCharType="begin"/>
            </w:r>
            <w:r w:rsidR="005F2366">
              <w:rPr>
                <w:noProof/>
                <w:webHidden/>
              </w:rPr>
              <w:instrText xml:space="preserve"> PAGEREF _Toc454914121 \h </w:instrText>
            </w:r>
            <w:r w:rsidR="00CC2709">
              <w:rPr>
                <w:noProof/>
                <w:webHidden/>
              </w:rPr>
            </w:r>
            <w:r w:rsidR="00CC2709">
              <w:rPr>
                <w:noProof/>
                <w:webHidden/>
              </w:rPr>
              <w:fldChar w:fldCharType="separate"/>
            </w:r>
            <w:r w:rsidR="005F2366">
              <w:rPr>
                <w:noProof/>
                <w:webHidden/>
              </w:rPr>
              <w:t>6</w:t>
            </w:r>
            <w:r w:rsidR="00CC2709">
              <w:rPr>
                <w:noProof/>
                <w:webHidden/>
              </w:rPr>
              <w:fldChar w:fldCharType="end"/>
            </w:r>
          </w:hyperlink>
        </w:p>
        <w:p w:rsidR="005F2366" w:rsidRDefault="00A00C34">
          <w:pPr>
            <w:pStyle w:val="TOC2"/>
            <w:tabs>
              <w:tab w:val="left" w:pos="880"/>
              <w:tab w:val="right" w:leader="dot" w:pos="9350"/>
            </w:tabs>
            <w:rPr>
              <w:rFonts w:eastAsiaTheme="minorEastAsia"/>
              <w:noProof/>
            </w:rPr>
          </w:pPr>
          <w:hyperlink w:anchor="_Toc454914122" w:history="1">
            <w:r w:rsidR="005F2366" w:rsidRPr="00FB1CBB">
              <w:rPr>
                <w:rStyle w:val="Hyperlink"/>
                <w:noProof/>
              </w:rPr>
              <w:t>4.6.</w:t>
            </w:r>
            <w:r w:rsidR="005F2366">
              <w:rPr>
                <w:rFonts w:eastAsiaTheme="minorEastAsia"/>
                <w:noProof/>
              </w:rPr>
              <w:tab/>
            </w:r>
            <w:r w:rsidR="005F2366" w:rsidRPr="00FB1CBB">
              <w:rPr>
                <w:rStyle w:val="Hyperlink"/>
                <w:noProof/>
              </w:rPr>
              <w:t>Project Scope</w:t>
            </w:r>
            <w:r w:rsidR="005F2366">
              <w:rPr>
                <w:noProof/>
                <w:webHidden/>
              </w:rPr>
              <w:tab/>
            </w:r>
            <w:r w:rsidR="00CC2709">
              <w:rPr>
                <w:noProof/>
                <w:webHidden/>
              </w:rPr>
              <w:fldChar w:fldCharType="begin"/>
            </w:r>
            <w:r w:rsidR="005F2366">
              <w:rPr>
                <w:noProof/>
                <w:webHidden/>
              </w:rPr>
              <w:instrText xml:space="preserve"> PAGEREF _Toc454914122 \h </w:instrText>
            </w:r>
            <w:r w:rsidR="00CC2709">
              <w:rPr>
                <w:noProof/>
                <w:webHidden/>
              </w:rPr>
            </w:r>
            <w:r w:rsidR="00CC2709">
              <w:rPr>
                <w:noProof/>
                <w:webHidden/>
              </w:rPr>
              <w:fldChar w:fldCharType="separate"/>
            </w:r>
            <w:r w:rsidR="005F2366">
              <w:rPr>
                <w:noProof/>
                <w:webHidden/>
              </w:rPr>
              <w:t>6</w:t>
            </w:r>
            <w:r w:rsidR="00CC2709">
              <w:rPr>
                <w:noProof/>
                <w:webHidden/>
              </w:rPr>
              <w:fldChar w:fldCharType="end"/>
            </w:r>
          </w:hyperlink>
        </w:p>
        <w:p w:rsidR="005F2366" w:rsidRDefault="00A00C34">
          <w:pPr>
            <w:pStyle w:val="TOC3"/>
            <w:tabs>
              <w:tab w:val="left" w:pos="1320"/>
              <w:tab w:val="right" w:leader="dot" w:pos="9350"/>
            </w:tabs>
            <w:rPr>
              <w:rFonts w:eastAsiaTheme="minorEastAsia"/>
              <w:noProof/>
            </w:rPr>
          </w:pPr>
          <w:hyperlink w:anchor="_Toc454914123" w:history="1">
            <w:r w:rsidR="005F2366" w:rsidRPr="00FB1CBB">
              <w:rPr>
                <w:rStyle w:val="Hyperlink"/>
                <w:noProof/>
              </w:rPr>
              <w:t>4.6.1.</w:t>
            </w:r>
            <w:r w:rsidR="005F2366">
              <w:rPr>
                <w:rFonts w:eastAsiaTheme="minorEastAsia"/>
                <w:noProof/>
              </w:rPr>
              <w:tab/>
            </w:r>
            <w:r w:rsidR="005F2366" w:rsidRPr="00FB1CBB">
              <w:rPr>
                <w:rStyle w:val="Hyperlink"/>
                <w:noProof/>
              </w:rPr>
              <w:t>In Scope Functionality</w:t>
            </w:r>
            <w:r w:rsidR="005F2366">
              <w:rPr>
                <w:noProof/>
                <w:webHidden/>
              </w:rPr>
              <w:tab/>
            </w:r>
            <w:r w:rsidR="00CC2709">
              <w:rPr>
                <w:noProof/>
                <w:webHidden/>
              </w:rPr>
              <w:fldChar w:fldCharType="begin"/>
            </w:r>
            <w:r w:rsidR="005F2366">
              <w:rPr>
                <w:noProof/>
                <w:webHidden/>
              </w:rPr>
              <w:instrText xml:space="preserve"> PAGEREF _Toc454914123 \h </w:instrText>
            </w:r>
            <w:r w:rsidR="00CC2709">
              <w:rPr>
                <w:noProof/>
                <w:webHidden/>
              </w:rPr>
            </w:r>
            <w:r w:rsidR="00CC2709">
              <w:rPr>
                <w:noProof/>
                <w:webHidden/>
              </w:rPr>
              <w:fldChar w:fldCharType="separate"/>
            </w:r>
            <w:r w:rsidR="005F2366">
              <w:rPr>
                <w:noProof/>
                <w:webHidden/>
              </w:rPr>
              <w:t>6</w:t>
            </w:r>
            <w:r w:rsidR="00CC2709">
              <w:rPr>
                <w:noProof/>
                <w:webHidden/>
              </w:rPr>
              <w:fldChar w:fldCharType="end"/>
            </w:r>
          </w:hyperlink>
        </w:p>
        <w:p w:rsidR="005F2366" w:rsidRDefault="00A00C34">
          <w:pPr>
            <w:pStyle w:val="TOC3"/>
            <w:tabs>
              <w:tab w:val="left" w:pos="1320"/>
              <w:tab w:val="right" w:leader="dot" w:pos="9350"/>
            </w:tabs>
            <w:rPr>
              <w:rFonts w:eastAsiaTheme="minorEastAsia"/>
              <w:noProof/>
            </w:rPr>
          </w:pPr>
          <w:hyperlink w:anchor="_Toc454914124" w:history="1">
            <w:r w:rsidR="005F2366" w:rsidRPr="00FB1CBB">
              <w:rPr>
                <w:rStyle w:val="Hyperlink"/>
                <w:noProof/>
              </w:rPr>
              <w:t>4.6.2.</w:t>
            </w:r>
            <w:r w:rsidR="005F2366">
              <w:rPr>
                <w:rFonts w:eastAsiaTheme="minorEastAsia"/>
                <w:noProof/>
              </w:rPr>
              <w:tab/>
            </w:r>
            <w:r w:rsidR="005F2366" w:rsidRPr="00FB1CBB">
              <w:rPr>
                <w:rStyle w:val="Hyperlink"/>
                <w:noProof/>
              </w:rPr>
              <w:t>Out Scope Functionality</w:t>
            </w:r>
            <w:r w:rsidR="005F2366">
              <w:rPr>
                <w:noProof/>
                <w:webHidden/>
              </w:rPr>
              <w:tab/>
            </w:r>
            <w:r w:rsidR="00CC2709">
              <w:rPr>
                <w:noProof/>
                <w:webHidden/>
              </w:rPr>
              <w:fldChar w:fldCharType="begin"/>
            </w:r>
            <w:r w:rsidR="005F2366">
              <w:rPr>
                <w:noProof/>
                <w:webHidden/>
              </w:rPr>
              <w:instrText xml:space="preserve"> PAGEREF _Toc454914124 \h </w:instrText>
            </w:r>
            <w:r w:rsidR="00CC2709">
              <w:rPr>
                <w:noProof/>
                <w:webHidden/>
              </w:rPr>
            </w:r>
            <w:r w:rsidR="00CC2709">
              <w:rPr>
                <w:noProof/>
                <w:webHidden/>
              </w:rPr>
              <w:fldChar w:fldCharType="separate"/>
            </w:r>
            <w:r w:rsidR="005F2366">
              <w:rPr>
                <w:noProof/>
                <w:webHidden/>
              </w:rPr>
              <w:t>6</w:t>
            </w:r>
            <w:r w:rsidR="00CC2709">
              <w:rPr>
                <w:noProof/>
                <w:webHidden/>
              </w:rPr>
              <w:fldChar w:fldCharType="end"/>
            </w:r>
          </w:hyperlink>
        </w:p>
        <w:p w:rsidR="005F2366" w:rsidRDefault="00A00C34">
          <w:pPr>
            <w:pStyle w:val="TOC1"/>
            <w:tabs>
              <w:tab w:val="left" w:pos="440"/>
              <w:tab w:val="right" w:leader="dot" w:pos="9350"/>
            </w:tabs>
            <w:rPr>
              <w:rFonts w:eastAsiaTheme="minorEastAsia"/>
              <w:noProof/>
            </w:rPr>
          </w:pPr>
          <w:hyperlink w:anchor="_Toc454914125" w:history="1">
            <w:r w:rsidR="005F2366" w:rsidRPr="00FB1CBB">
              <w:rPr>
                <w:rStyle w:val="Hyperlink"/>
                <w:noProof/>
              </w:rPr>
              <w:t>5.</w:t>
            </w:r>
            <w:r w:rsidR="005F2366">
              <w:rPr>
                <w:rFonts w:eastAsiaTheme="minorEastAsia"/>
                <w:noProof/>
              </w:rPr>
              <w:tab/>
            </w:r>
            <w:r w:rsidR="005F2366" w:rsidRPr="00FB1CBB">
              <w:rPr>
                <w:rStyle w:val="Hyperlink"/>
                <w:noProof/>
              </w:rPr>
              <w:t>Assumptions</w:t>
            </w:r>
            <w:r w:rsidR="005F2366">
              <w:rPr>
                <w:noProof/>
                <w:webHidden/>
              </w:rPr>
              <w:tab/>
            </w:r>
            <w:r w:rsidR="00CC2709">
              <w:rPr>
                <w:noProof/>
                <w:webHidden/>
              </w:rPr>
              <w:fldChar w:fldCharType="begin"/>
            </w:r>
            <w:r w:rsidR="005F2366">
              <w:rPr>
                <w:noProof/>
                <w:webHidden/>
              </w:rPr>
              <w:instrText xml:space="preserve"> PAGEREF _Toc454914125 \h </w:instrText>
            </w:r>
            <w:r w:rsidR="00CC2709">
              <w:rPr>
                <w:noProof/>
                <w:webHidden/>
              </w:rPr>
            </w:r>
            <w:r w:rsidR="00CC2709">
              <w:rPr>
                <w:noProof/>
                <w:webHidden/>
              </w:rPr>
              <w:fldChar w:fldCharType="separate"/>
            </w:r>
            <w:r w:rsidR="005F2366">
              <w:rPr>
                <w:noProof/>
                <w:webHidden/>
              </w:rPr>
              <w:t>7</w:t>
            </w:r>
            <w:r w:rsidR="00CC2709">
              <w:rPr>
                <w:noProof/>
                <w:webHidden/>
              </w:rPr>
              <w:fldChar w:fldCharType="end"/>
            </w:r>
          </w:hyperlink>
        </w:p>
        <w:p w:rsidR="005F2366" w:rsidRDefault="00A00C34">
          <w:pPr>
            <w:pStyle w:val="TOC1"/>
            <w:tabs>
              <w:tab w:val="left" w:pos="440"/>
              <w:tab w:val="right" w:leader="dot" w:pos="9350"/>
            </w:tabs>
            <w:rPr>
              <w:rFonts w:eastAsiaTheme="minorEastAsia"/>
              <w:noProof/>
            </w:rPr>
          </w:pPr>
          <w:hyperlink w:anchor="_Toc454914126" w:history="1">
            <w:r w:rsidR="005F2366" w:rsidRPr="00FB1CBB">
              <w:rPr>
                <w:rStyle w:val="Hyperlink"/>
                <w:noProof/>
              </w:rPr>
              <w:t>6.</w:t>
            </w:r>
            <w:r w:rsidR="005F2366">
              <w:rPr>
                <w:rFonts w:eastAsiaTheme="minorEastAsia"/>
                <w:noProof/>
              </w:rPr>
              <w:tab/>
            </w:r>
            <w:r w:rsidR="005F2366" w:rsidRPr="00FB1CBB">
              <w:rPr>
                <w:rStyle w:val="Hyperlink"/>
                <w:noProof/>
              </w:rPr>
              <w:t>Constraints</w:t>
            </w:r>
            <w:r w:rsidR="005F2366">
              <w:rPr>
                <w:noProof/>
                <w:webHidden/>
              </w:rPr>
              <w:tab/>
            </w:r>
            <w:r w:rsidR="00CC2709">
              <w:rPr>
                <w:noProof/>
                <w:webHidden/>
              </w:rPr>
              <w:fldChar w:fldCharType="begin"/>
            </w:r>
            <w:r w:rsidR="005F2366">
              <w:rPr>
                <w:noProof/>
                <w:webHidden/>
              </w:rPr>
              <w:instrText xml:space="preserve"> PAGEREF _Toc454914126 \h </w:instrText>
            </w:r>
            <w:r w:rsidR="00CC2709">
              <w:rPr>
                <w:noProof/>
                <w:webHidden/>
              </w:rPr>
            </w:r>
            <w:r w:rsidR="00CC2709">
              <w:rPr>
                <w:noProof/>
                <w:webHidden/>
              </w:rPr>
              <w:fldChar w:fldCharType="separate"/>
            </w:r>
            <w:r w:rsidR="005F2366">
              <w:rPr>
                <w:noProof/>
                <w:webHidden/>
              </w:rPr>
              <w:t>7</w:t>
            </w:r>
            <w:r w:rsidR="00CC2709">
              <w:rPr>
                <w:noProof/>
                <w:webHidden/>
              </w:rPr>
              <w:fldChar w:fldCharType="end"/>
            </w:r>
          </w:hyperlink>
        </w:p>
        <w:p w:rsidR="005F2366" w:rsidRDefault="00A00C34">
          <w:pPr>
            <w:pStyle w:val="TOC1"/>
            <w:tabs>
              <w:tab w:val="left" w:pos="440"/>
              <w:tab w:val="right" w:leader="dot" w:pos="9350"/>
            </w:tabs>
            <w:rPr>
              <w:rFonts w:eastAsiaTheme="minorEastAsia"/>
              <w:noProof/>
            </w:rPr>
          </w:pPr>
          <w:hyperlink w:anchor="_Toc454914127" w:history="1">
            <w:r w:rsidR="005F2366" w:rsidRPr="00FB1CBB">
              <w:rPr>
                <w:rStyle w:val="Hyperlink"/>
                <w:noProof/>
              </w:rPr>
              <w:t>7.</w:t>
            </w:r>
            <w:r w:rsidR="005F2366">
              <w:rPr>
                <w:rFonts w:eastAsiaTheme="minorEastAsia"/>
                <w:noProof/>
              </w:rPr>
              <w:tab/>
            </w:r>
            <w:r w:rsidR="005F2366" w:rsidRPr="00FB1CBB">
              <w:rPr>
                <w:rStyle w:val="Hyperlink"/>
                <w:noProof/>
              </w:rPr>
              <w:t>Risks</w:t>
            </w:r>
            <w:r w:rsidR="005F2366">
              <w:rPr>
                <w:noProof/>
                <w:webHidden/>
              </w:rPr>
              <w:tab/>
            </w:r>
            <w:r w:rsidR="00CC2709">
              <w:rPr>
                <w:noProof/>
                <w:webHidden/>
              </w:rPr>
              <w:fldChar w:fldCharType="begin"/>
            </w:r>
            <w:r w:rsidR="005F2366">
              <w:rPr>
                <w:noProof/>
                <w:webHidden/>
              </w:rPr>
              <w:instrText xml:space="preserve"> PAGEREF _Toc454914127 \h </w:instrText>
            </w:r>
            <w:r w:rsidR="00CC2709">
              <w:rPr>
                <w:noProof/>
                <w:webHidden/>
              </w:rPr>
            </w:r>
            <w:r w:rsidR="00CC2709">
              <w:rPr>
                <w:noProof/>
                <w:webHidden/>
              </w:rPr>
              <w:fldChar w:fldCharType="separate"/>
            </w:r>
            <w:r w:rsidR="005F2366">
              <w:rPr>
                <w:noProof/>
                <w:webHidden/>
              </w:rPr>
              <w:t>7</w:t>
            </w:r>
            <w:r w:rsidR="00CC2709">
              <w:rPr>
                <w:noProof/>
                <w:webHidden/>
              </w:rPr>
              <w:fldChar w:fldCharType="end"/>
            </w:r>
          </w:hyperlink>
        </w:p>
        <w:p w:rsidR="005F2366" w:rsidRDefault="00A00C34">
          <w:pPr>
            <w:pStyle w:val="TOC2"/>
            <w:tabs>
              <w:tab w:val="right" w:leader="dot" w:pos="9350"/>
            </w:tabs>
            <w:rPr>
              <w:rFonts w:eastAsiaTheme="minorEastAsia"/>
              <w:noProof/>
            </w:rPr>
          </w:pPr>
          <w:hyperlink w:anchor="_Toc454914128" w:history="1">
            <w:r w:rsidR="005F2366" w:rsidRPr="00FB1CBB">
              <w:rPr>
                <w:rStyle w:val="Hyperlink"/>
                <w:noProof/>
              </w:rPr>
              <w:t>Technological Risks</w:t>
            </w:r>
            <w:r w:rsidR="005F2366">
              <w:rPr>
                <w:noProof/>
                <w:webHidden/>
              </w:rPr>
              <w:tab/>
            </w:r>
            <w:r w:rsidR="00CC2709">
              <w:rPr>
                <w:noProof/>
                <w:webHidden/>
              </w:rPr>
              <w:fldChar w:fldCharType="begin"/>
            </w:r>
            <w:r w:rsidR="005F2366">
              <w:rPr>
                <w:noProof/>
                <w:webHidden/>
              </w:rPr>
              <w:instrText xml:space="preserve"> PAGEREF _Toc454914128 \h </w:instrText>
            </w:r>
            <w:r w:rsidR="00CC2709">
              <w:rPr>
                <w:noProof/>
                <w:webHidden/>
              </w:rPr>
            </w:r>
            <w:r w:rsidR="00CC2709">
              <w:rPr>
                <w:noProof/>
                <w:webHidden/>
              </w:rPr>
              <w:fldChar w:fldCharType="separate"/>
            </w:r>
            <w:r w:rsidR="005F2366">
              <w:rPr>
                <w:noProof/>
                <w:webHidden/>
              </w:rPr>
              <w:t>7</w:t>
            </w:r>
            <w:r w:rsidR="00CC2709">
              <w:rPr>
                <w:noProof/>
                <w:webHidden/>
              </w:rPr>
              <w:fldChar w:fldCharType="end"/>
            </w:r>
          </w:hyperlink>
        </w:p>
        <w:p w:rsidR="005F2366" w:rsidRDefault="00A00C34">
          <w:pPr>
            <w:pStyle w:val="TOC2"/>
            <w:tabs>
              <w:tab w:val="right" w:leader="dot" w:pos="9350"/>
            </w:tabs>
            <w:rPr>
              <w:rFonts w:eastAsiaTheme="minorEastAsia"/>
              <w:noProof/>
            </w:rPr>
          </w:pPr>
          <w:hyperlink w:anchor="_Toc454914129" w:history="1">
            <w:r w:rsidR="005F2366" w:rsidRPr="00FB1CBB">
              <w:rPr>
                <w:rStyle w:val="Hyperlink"/>
                <w:noProof/>
              </w:rPr>
              <w:t>Skills Risks</w:t>
            </w:r>
            <w:r w:rsidR="005F2366">
              <w:rPr>
                <w:noProof/>
                <w:webHidden/>
              </w:rPr>
              <w:tab/>
            </w:r>
            <w:r w:rsidR="00CC2709">
              <w:rPr>
                <w:noProof/>
                <w:webHidden/>
              </w:rPr>
              <w:fldChar w:fldCharType="begin"/>
            </w:r>
            <w:r w:rsidR="005F2366">
              <w:rPr>
                <w:noProof/>
                <w:webHidden/>
              </w:rPr>
              <w:instrText xml:space="preserve"> PAGEREF _Toc454914129 \h </w:instrText>
            </w:r>
            <w:r w:rsidR="00CC2709">
              <w:rPr>
                <w:noProof/>
                <w:webHidden/>
              </w:rPr>
            </w:r>
            <w:r w:rsidR="00CC2709">
              <w:rPr>
                <w:noProof/>
                <w:webHidden/>
              </w:rPr>
              <w:fldChar w:fldCharType="separate"/>
            </w:r>
            <w:r w:rsidR="005F2366">
              <w:rPr>
                <w:noProof/>
                <w:webHidden/>
              </w:rPr>
              <w:t>7</w:t>
            </w:r>
            <w:r w:rsidR="00CC2709">
              <w:rPr>
                <w:noProof/>
                <w:webHidden/>
              </w:rPr>
              <w:fldChar w:fldCharType="end"/>
            </w:r>
          </w:hyperlink>
        </w:p>
        <w:p w:rsidR="005F2366" w:rsidRDefault="00A00C34">
          <w:pPr>
            <w:pStyle w:val="TOC2"/>
            <w:tabs>
              <w:tab w:val="right" w:leader="dot" w:pos="9350"/>
            </w:tabs>
            <w:rPr>
              <w:rFonts w:eastAsiaTheme="minorEastAsia"/>
              <w:noProof/>
            </w:rPr>
          </w:pPr>
          <w:hyperlink w:anchor="_Toc454914130" w:history="1">
            <w:r w:rsidR="005F2366" w:rsidRPr="00FB1CBB">
              <w:rPr>
                <w:rStyle w:val="Hyperlink"/>
                <w:noProof/>
              </w:rPr>
              <w:t>Political Risks</w:t>
            </w:r>
            <w:r w:rsidR="005F2366">
              <w:rPr>
                <w:noProof/>
                <w:webHidden/>
              </w:rPr>
              <w:tab/>
            </w:r>
            <w:r w:rsidR="00CC2709">
              <w:rPr>
                <w:noProof/>
                <w:webHidden/>
              </w:rPr>
              <w:fldChar w:fldCharType="begin"/>
            </w:r>
            <w:r w:rsidR="005F2366">
              <w:rPr>
                <w:noProof/>
                <w:webHidden/>
              </w:rPr>
              <w:instrText xml:space="preserve"> PAGEREF _Toc454914130 \h </w:instrText>
            </w:r>
            <w:r w:rsidR="00CC2709">
              <w:rPr>
                <w:noProof/>
                <w:webHidden/>
              </w:rPr>
            </w:r>
            <w:r w:rsidR="00CC2709">
              <w:rPr>
                <w:noProof/>
                <w:webHidden/>
              </w:rPr>
              <w:fldChar w:fldCharType="separate"/>
            </w:r>
            <w:r w:rsidR="005F2366">
              <w:rPr>
                <w:noProof/>
                <w:webHidden/>
              </w:rPr>
              <w:t>7</w:t>
            </w:r>
            <w:r w:rsidR="00CC2709">
              <w:rPr>
                <w:noProof/>
                <w:webHidden/>
              </w:rPr>
              <w:fldChar w:fldCharType="end"/>
            </w:r>
          </w:hyperlink>
        </w:p>
        <w:p w:rsidR="005F2366" w:rsidRDefault="00A00C34">
          <w:pPr>
            <w:pStyle w:val="TOC2"/>
            <w:tabs>
              <w:tab w:val="right" w:leader="dot" w:pos="9350"/>
            </w:tabs>
            <w:rPr>
              <w:rFonts w:eastAsiaTheme="minorEastAsia"/>
              <w:noProof/>
            </w:rPr>
          </w:pPr>
          <w:hyperlink w:anchor="_Toc454914131" w:history="1">
            <w:r w:rsidR="005F2366" w:rsidRPr="00FB1CBB">
              <w:rPr>
                <w:rStyle w:val="Hyperlink"/>
                <w:noProof/>
              </w:rPr>
              <w:t>Business Risks</w:t>
            </w:r>
            <w:r w:rsidR="005F2366">
              <w:rPr>
                <w:noProof/>
                <w:webHidden/>
              </w:rPr>
              <w:tab/>
            </w:r>
            <w:r w:rsidR="00CC2709">
              <w:rPr>
                <w:noProof/>
                <w:webHidden/>
              </w:rPr>
              <w:fldChar w:fldCharType="begin"/>
            </w:r>
            <w:r w:rsidR="005F2366">
              <w:rPr>
                <w:noProof/>
                <w:webHidden/>
              </w:rPr>
              <w:instrText xml:space="preserve"> PAGEREF _Toc454914131 \h </w:instrText>
            </w:r>
            <w:r w:rsidR="00CC2709">
              <w:rPr>
                <w:noProof/>
                <w:webHidden/>
              </w:rPr>
            </w:r>
            <w:r w:rsidR="00CC2709">
              <w:rPr>
                <w:noProof/>
                <w:webHidden/>
              </w:rPr>
              <w:fldChar w:fldCharType="separate"/>
            </w:r>
            <w:r w:rsidR="005F2366">
              <w:rPr>
                <w:noProof/>
                <w:webHidden/>
              </w:rPr>
              <w:t>7</w:t>
            </w:r>
            <w:r w:rsidR="00CC2709">
              <w:rPr>
                <w:noProof/>
                <w:webHidden/>
              </w:rPr>
              <w:fldChar w:fldCharType="end"/>
            </w:r>
          </w:hyperlink>
        </w:p>
        <w:p w:rsidR="005F2366" w:rsidRDefault="00A00C34">
          <w:pPr>
            <w:pStyle w:val="TOC2"/>
            <w:tabs>
              <w:tab w:val="right" w:leader="dot" w:pos="9350"/>
            </w:tabs>
            <w:rPr>
              <w:rFonts w:eastAsiaTheme="minorEastAsia"/>
              <w:noProof/>
            </w:rPr>
          </w:pPr>
          <w:hyperlink w:anchor="_Toc454914132" w:history="1">
            <w:r w:rsidR="005F2366" w:rsidRPr="00FB1CBB">
              <w:rPr>
                <w:rStyle w:val="Hyperlink"/>
                <w:noProof/>
              </w:rPr>
              <w:t>Requirements Risks</w:t>
            </w:r>
            <w:r w:rsidR="005F2366">
              <w:rPr>
                <w:noProof/>
                <w:webHidden/>
              </w:rPr>
              <w:tab/>
            </w:r>
            <w:r w:rsidR="00CC2709">
              <w:rPr>
                <w:noProof/>
                <w:webHidden/>
              </w:rPr>
              <w:fldChar w:fldCharType="begin"/>
            </w:r>
            <w:r w:rsidR="005F2366">
              <w:rPr>
                <w:noProof/>
                <w:webHidden/>
              </w:rPr>
              <w:instrText xml:space="preserve"> PAGEREF _Toc454914132 \h </w:instrText>
            </w:r>
            <w:r w:rsidR="00CC2709">
              <w:rPr>
                <w:noProof/>
                <w:webHidden/>
              </w:rPr>
            </w:r>
            <w:r w:rsidR="00CC2709">
              <w:rPr>
                <w:noProof/>
                <w:webHidden/>
              </w:rPr>
              <w:fldChar w:fldCharType="separate"/>
            </w:r>
            <w:r w:rsidR="005F2366">
              <w:rPr>
                <w:noProof/>
                <w:webHidden/>
              </w:rPr>
              <w:t>7</w:t>
            </w:r>
            <w:r w:rsidR="00CC2709">
              <w:rPr>
                <w:noProof/>
                <w:webHidden/>
              </w:rPr>
              <w:fldChar w:fldCharType="end"/>
            </w:r>
          </w:hyperlink>
        </w:p>
        <w:p w:rsidR="005F2366" w:rsidRDefault="00A00C34">
          <w:pPr>
            <w:pStyle w:val="TOC2"/>
            <w:tabs>
              <w:tab w:val="right" w:leader="dot" w:pos="9350"/>
            </w:tabs>
            <w:rPr>
              <w:rFonts w:eastAsiaTheme="minorEastAsia"/>
              <w:noProof/>
            </w:rPr>
          </w:pPr>
          <w:hyperlink w:anchor="_Toc454914133" w:history="1">
            <w:r w:rsidR="005F2366" w:rsidRPr="00FB1CBB">
              <w:rPr>
                <w:rStyle w:val="Hyperlink"/>
                <w:noProof/>
              </w:rPr>
              <w:t>Other Risks</w:t>
            </w:r>
            <w:r w:rsidR="005F2366">
              <w:rPr>
                <w:noProof/>
                <w:webHidden/>
              </w:rPr>
              <w:tab/>
            </w:r>
            <w:r w:rsidR="00CC2709">
              <w:rPr>
                <w:noProof/>
                <w:webHidden/>
              </w:rPr>
              <w:fldChar w:fldCharType="begin"/>
            </w:r>
            <w:r w:rsidR="005F2366">
              <w:rPr>
                <w:noProof/>
                <w:webHidden/>
              </w:rPr>
              <w:instrText xml:space="preserve"> PAGEREF _Toc454914133 \h </w:instrText>
            </w:r>
            <w:r w:rsidR="00CC2709">
              <w:rPr>
                <w:noProof/>
                <w:webHidden/>
              </w:rPr>
            </w:r>
            <w:r w:rsidR="00CC2709">
              <w:rPr>
                <w:noProof/>
                <w:webHidden/>
              </w:rPr>
              <w:fldChar w:fldCharType="separate"/>
            </w:r>
            <w:r w:rsidR="005F2366">
              <w:rPr>
                <w:noProof/>
                <w:webHidden/>
              </w:rPr>
              <w:t>7</w:t>
            </w:r>
            <w:r w:rsidR="00CC2709">
              <w:rPr>
                <w:noProof/>
                <w:webHidden/>
              </w:rPr>
              <w:fldChar w:fldCharType="end"/>
            </w:r>
          </w:hyperlink>
        </w:p>
        <w:p w:rsidR="005F2366" w:rsidRDefault="00A00C34">
          <w:pPr>
            <w:pStyle w:val="TOC1"/>
            <w:tabs>
              <w:tab w:val="left" w:pos="440"/>
              <w:tab w:val="right" w:leader="dot" w:pos="9350"/>
            </w:tabs>
            <w:rPr>
              <w:rFonts w:eastAsiaTheme="minorEastAsia"/>
              <w:noProof/>
            </w:rPr>
          </w:pPr>
          <w:hyperlink w:anchor="_Toc454914134" w:history="1">
            <w:r w:rsidR="005F2366" w:rsidRPr="00FB1CBB">
              <w:rPr>
                <w:rStyle w:val="Hyperlink"/>
                <w:noProof/>
              </w:rPr>
              <w:t>8.</w:t>
            </w:r>
            <w:r w:rsidR="005F2366">
              <w:rPr>
                <w:rFonts w:eastAsiaTheme="minorEastAsia"/>
                <w:noProof/>
              </w:rPr>
              <w:tab/>
            </w:r>
            <w:r w:rsidR="005F2366" w:rsidRPr="00FB1CBB">
              <w:rPr>
                <w:rStyle w:val="Hyperlink"/>
                <w:noProof/>
              </w:rPr>
              <w:t>Business Process Overview</w:t>
            </w:r>
            <w:r w:rsidR="005F2366">
              <w:rPr>
                <w:noProof/>
                <w:webHidden/>
              </w:rPr>
              <w:tab/>
            </w:r>
            <w:r w:rsidR="00CC2709">
              <w:rPr>
                <w:noProof/>
                <w:webHidden/>
              </w:rPr>
              <w:fldChar w:fldCharType="begin"/>
            </w:r>
            <w:r w:rsidR="005F2366">
              <w:rPr>
                <w:noProof/>
                <w:webHidden/>
              </w:rPr>
              <w:instrText xml:space="preserve"> PAGEREF _Toc454914134 \h </w:instrText>
            </w:r>
            <w:r w:rsidR="00CC2709">
              <w:rPr>
                <w:noProof/>
                <w:webHidden/>
              </w:rPr>
            </w:r>
            <w:r w:rsidR="00CC2709">
              <w:rPr>
                <w:noProof/>
                <w:webHidden/>
              </w:rPr>
              <w:fldChar w:fldCharType="separate"/>
            </w:r>
            <w:r w:rsidR="005F2366">
              <w:rPr>
                <w:noProof/>
                <w:webHidden/>
              </w:rPr>
              <w:t>8</w:t>
            </w:r>
            <w:r w:rsidR="00CC2709">
              <w:rPr>
                <w:noProof/>
                <w:webHidden/>
              </w:rPr>
              <w:fldChar w:fldCharType="end"/>
            </w:r>
          </w:hyperlink>
        </w:p>
        <w:p w:rsidR="005F2366" w:rsidRDefault="00A00C34">
          <w:pPr>
            <w:pStyle w:val="TOC2"/>
            <w:tabs>
              <w:tab w:val="left" w:pos="880"/>
              <w:tab w:val="right" w:leader="dot" w:pos="9350"/>
            </w:tabs>
            <w:rPr>
              <w:rFonts w:eastAsiaTheme="minorEastAsia"/>
              <w:noProof/>
            </w:rPr>
          </w:pPr>
          <w:hyperlink w:anchor="_Toc454914135" w:history="1">
            <w:r w:rsidR="005F2366" w:rsidRPr="00FB1CBB">
              <w:rPr>
                <w:rStyle w:val="Hyperlink"/>
                <w:noProof/>
              </w:rPr>
              <w:t>8.1.</w:t>
            </w:r>
            <w:r w:rsidR="005F2366">
              <w:rPr>
                <w:rFonts w:eastAsiaTheme="minorEastAsia"/>
                <w:noProof/>
              </w:rPr>
              <w:tab/>
            </w:r>
            <w:r w:rsidR="005F2366" w:rsidRPr="00FB1CBB">
              <w:rPr>
                <w:rStyle w:val="Hyperlink"/>
                <w:noProof/>
              </w:rPr>
              <w:t>Legacy System (AS-IS)</w:t>
            </w:r>
            <w:r w:rsidR="005F2366">
              <w:rPr>
                <w:noProof/>
                <w:webHidden/>
              </w:rPr>
              <w:tab/>
            </w:r>
            <w:r w:rsidR="00CC2709">
              <w:rPr>
                <w:noProof/>
                <w:webHidden/>
              </w:rPr>
              <w:fldChar w:fldCharType="begin"/>
            </w:r>
            <w:r w:rsidR="005F2366">
              <w:rPr>
                <w:noProof/>
                <w:webHidden/>
              </w:rPr>
              <w:instrText xml:space="preserve"> PAGEREF _Toc454914135 \h </w:instrText>
            </w:r>
            <w:r w:rsidR="00CC2709">
              <w:rPr>
                <w:noProof/>
                <w:webHidden/>
              </w:rPr>
            </w:r>
            <w:r w:rsidR="00CC2709">
              <w:rPr>
                <w:noProof/>
                <w:webHidden/>
              </w:rPr>
              <w:fldChar w:fldCharType="separate"/>
            </w:r>
            <w:r w:rsidR="005F2366">
              <w:rPr>
                <w:noProof/>
                <w:webHidden/>
              </w:rPr>
              <w:t>8</w:t>
            </w:r>
            <w:r w:rsidR="00CC2709">
              <w:rPr>
                <w:noProof/>
                <w:webHidden/>
              </w:rPr>
              <w:fldChar w:fldCharType="end"/>
            </w:r>
          </w:hyperlink>
        </w:p>
        <w:p w:rsidR="005F2366" w:rsidRDefault="00A00C34">
          <w:pPr>
            <w:pStyle w:val="TOC2"/>
            <w:tabs>
              <w:tab w:val="left" w:pos="880"/>
              <w:tab w:val="right" w:leader="dot" w:pos="9350"/>
            </w:tabs>
            <w:rPr>
              <w:rFonts w:eastAsiaTheme="minorEastAsia"/>
              <w:noProof/>
            </w:rPr>
          </w:pPr>
          <w:hyperlink w:anchor="_Toc454914136" w:history="1">
            <w:r w:rsidR="005F2366" w:rsidRPr="00FB1CBB">
              <w:rPr>
                <w:rStyle w:val="Hyperlink"/>
                <w:noProof/>
              </w:rPr>
              <w:t>8.2.</w:t>
            </w:r>
            <w:r w:rsidR="005F2366">
              <w:rPr>
                <w:rFonts w:eastAsiaTheme="minorEastAsia"/>
                <w:noProof/>
              </w:rPr>
              <w:tab/>
            </w:r>
            <w:r w:rsidR="005F2366" w:rsidRPr="00FB1CBB">
              <w:rPr>
                <w:rStyle w:val="Hyperlink"/>
                <w:noProof/>
              </w:rPr>
              <w:t>Proposed Recommendations (TO-BE)</w:t>
            </w:r>
            <w:r w:rsidR="005F2366">
              <w:rPr>
                <w:noProof/>
                <w:webHidden/>
              </w:rPr>
              <w:tab/>
            </w:r>
            <w:r w:rsidR="00CC2709">
              <w:rPr>
                <w:noProof/>
                <w:webHidden/>
              </w:rPr>
              <w:fldChar w:fldCharType="begin"/>
            </w:r>
            <w:r w:rsidR="005F2366">
              <w:rPr>
                <w:noProof/>
                <w:webHidden/>
              </w:rPr>
              <w:instrText xml:space="preserve"> PAGEREF _Toc454914136 \h </w:instrText>
            </w:r>
            <w:r w:rsidR="00CC2709">
              <w:rPr>
                <w:noProof/>
                <w:webHidden/>
              </w:rPr>
            </w:r>
            <w:r w:rsidR="00CC2709">
              <w:rPr>
                <w:noProof/>
                <w:webHidden/>
              </w:rPr>
              <w:fldChar w:fldCharType="separate"/>
            </w:r>
            <w:r w:rsidR="005F2366">
              <w:rPr>
                <w:noProof/>
                <w:webHidden/>
              </w:rPr>
              <w:t>8</w:t>
            </w:r>
            <w:r w:rsidR="00CC2709">
              <w:rPr>
                <w:noProof/>
                <w:webHidden/>
              </w:rPr>
              <w:fldChar w:fldCharType="end"/>
            </w:r>
          </w:hyperlink>
        </w:p>
        <w:p w:rsidR="005F2366" w:rsidRDefault="00A00C34">
          <w:pPr>
            <w:pStyle w:val="TOC1"/>
            <w:tabs>
              <w:tab w:val="left" w:pos="440"/>
              <w:tab w:val="right" w:leader="dot" w:pos="9350"/>
            </w:tabs>
            <w:rPr>
              <w:rFonts w:eastAsiaTheme="minorEastAsia"/>
              <w:noProof/>
            </w:rPr>
          </w:pPr>
          <w:hyperlink w:anchor="_Toc454914137" w:history="1">
            <w:r w:rsidR="005F2366" w:rsidRPr="00FB1CBB">
              <w:rPr>
                <w:rStyle w:val="Hyperlink"/>
                <w:noProof/>
              </w:rPr>
              <w:t>9.</w:t>
            </w:r>
            <w:r w:rsidR="005F2366">
              <w:rPr>
                <w:rFonts w:eastAsiaTheme="minorEastAsia"/>
                <w:noProof/>
              </w:rPr>
              <w:tab/>
            </w:r>
            <w:r w:rsidR="005F2366" w:rsidRPr="00FB1CBB">
              <w:rPr>
                <w:rStyle w:val="Hyperlink"/>
                <w:noProof/>
              </w:rPr>
              <w:t>Business Requirements</w:t>
            </w:r>
            <w:r w:rsidR="005F2366">
              <w:rPr>
                <w:noProof/>
                <w:webHidden/>
              </w:rPr>
              <w:tab/>
            </w:r>
            <w:r w:rsidR="00CC2709">
              <w:rPr>
                <w:noProof/>
                <w:webHidden/>
              </w:rPr>
              <w:fldChar w:fldCharType="begin"/>
            </w:r>
            <w:r w:rsidR="005F2366">
              <w:rPr>
                <w:noProof/>
                <w:webHidden/>
              </w:rPr>
              <w:instrText xml:space="preserve"> PAGEREF _Toc454914137 \h </w:instrText>
            </w:r>
            <w:r w:rsidR="00CC2709">
              <w:rPr>
                <w:noProof/>
                <w:webHidden/>
              </w:rPr>
            </w:r>
            <w:r w:rsidR="00CC2709">
              <w:rPr>
                <w:noProof/>
                <w:webHidden/>
              </w:rPr>
              <w:fldChar w:fldCharType="separate"/>
            </w:r>
            <w:r w:rsidR="005F2366">
              <w:rPr>
                <w:noProof/>
                <w:webHidden/>
              </w:rPr>
              <w:t>8</w:t>
            </w:r>
            <w:r w:rsidR="00CC2709">
              <w:rPr>
                <w:noProof/>
                <w:webHidden/>
              </w:rPr>
              <w:fldChar w:fldCharType="end"/>
            </w:r>
          </w:hyperlink>
        </w:p>
        <w:p w:rsidR="005F2366" w:rsidRDefault="00A00C34">
          <w:pPr>
            <w:pStyle w:val="TOC1"/>
            <w:tabs>
              <w:tab w:val="left" w:pos="660"/>
              <w:tab w:val="right" w:leader="dot" w:pos="9350"/>
            </w:tabs>
            <w:rPr>
              <w:rFonts w:eastAsiaTheme="minorEastAsia"/>
              <w:noProof/>
            </w:rPr>
          </w:pPr>
          <w:hyperlink w:anchor="_Toc454914138" w:history="1">
            <w:r w:rsidR="005F2366" w:rsidRPr="00FB1CBB">
              <w:rPr>
                <w:rStyle w:val="Hyperlink"/>
                <w:noProof/>
              </w:rPr>
              <w:t>10.</w:t>
            </w:r>
            <w:r w:rsidR="005F2366">
              <w:rPr>
                <w:rFonts w:eastAsiaTheme="minorEastAsia"/>
                <w:noProof/>
              </w:rPr>
              <w:tab/>
            </w:r>
            <w:r w:rsidR="005F2366" w:rsidRPr="00FB1CBB">
              <w:rPr>
                <w:rStyle w:val="Hyperlink"/>
                <w:noProof/>
              </w:rPr>
              <w:t>Appendices</w:t>
            </w:r>
            <w:r w:rsidR="005F2366">
              <w:rPr>
                <w:noProof/>
                <w:webHidden/>
              </w:rPr>
              <w:tab/>
            </w:r>
            <w:r w:rsidR="00CC2709">
              <w:rPr>
                <w:noProof/>
                <w:webHidden/>
              </w:rPr>
              <w:fldChar w:fldCharType="begin"/>
            </w:r>
            <w:r w:rsidR="005F2366">
              <w:rPr>
                <w:noProof/>
                <w:webHidden/>
              </w:rPr>
              <w:instrText xml:space="preserve"> PAGEREF _Toc454914138 \h </w:instrText>
            </w:r>
            <w:r w:rsidR="00CC2709">
              <w:rPr>
                <w:noProof/>
                <w:webHidden/>
              </w:rPr>
            </w:r>
            <w:r w:rsidR="00CC2709">
              <w:rPr>
                <w:noProof/>
                <w:webHidden/>
              </w:rPr>
              <w:fldChar w:fldCharType="separate"/>
            </w:r>
            <w:r w:rsidR="005F2366">
              <w:rPr>
                <w:noProof/>
                <w:webHidden/>
              </w:rPr>
              <w:t>8</w:t>
            </w:r>
            <w:r w:rsidR="00CC2709">
              <w:rPr>
                <w:noProof/>
                <w:webHidden/>
              </w:rPr>
              <w:fldChar w:fldCharType="end"/>
            </w:r>
          </w:hyperlink>
        </w:p>
        <w:p w:rsidR="005F2366" w:rsidRDefault="00A00C34">
          <w:pPr>
            <w:pStyle w:val="TOC2"/>
            <w:tabs>
              <w:tab w:val="left" w:pos="1100"/>
              <w:tab w:val="right" w:leader="dot" w:pos="9350"/>
            </w:tabs>
            <w:rPr>
              <w:rFonts w:eastAsiaTheme="minorEastAsia"/>
              <w:noProof/>
            </w:rPr>
          </w:pPr>
          <w:hyperlink w:anchor="_Toc454914139" w:history="1">
            <w:r w:rsidR="005F2366" w:rsidRPr="00FB1CBB">
              <w:rPr>
                <w:rStyle w:val="Hyperlink"/>
                <w:noProof/>
              </w:rPr>
              <w:t>10.1.</w:t>
            </w:r>
            <w:r w:rsidR="005F2366">
              <w:rPr>
                <w:rFonts w:eastAsiaTheme="minorEastAsia"/>
                <w:noProof/>
              </w:rPr>
              <w:tab/>
            </w:r>
            <w:r w:rsidR="005F2366" w:rsidRPr="00FB1CBB">
              <w:rPr>
                <w:rStyle w:val="Hyperlink"/>
                <w:noProof/>
              </w:rPr>
              <w:t>List of Acronyms</w:t>
            </w:r>
            <w:r w:rsidR="005F2366">
              <w:rPr>
                <w:noProof/>
                <w:webHidden/>
              </w:rPr>
              <w:tab/>
            </w:r>
            <w:r w:rsidR="00CC2709">
              <w:rPr>
                <w:noProof/>
                <w:webHidden/>
              </w:rPr>
              <w:fldChar w:fldCharType="begin"/>
            </w:r>
            <w:r w:rsidR="005F2366">
              <w:rPr>
                <w:noProof/>
                <w:webHidden/>
              </w:rPr>
              <w:instrText xml:space="preserve"> PAGEREF _Toc454914139 \h </w:instrText>
            </w:r>
            <w:r w:rsidR="00CC2709">
              <w:rPr>
                <w:noProof/>
                <w:webHidden/>
              </w:rPr>
            </w:r>
            <w:r w:rsidR="00CC2709">
              <w:rPr>
                <w:noProof/>
                <w:webHidden/>
              </w:rPr>
              <w:fldChar w:fldCharType="separate"/>
            </w:r>
            <w:r w:rsidR="005F2366">
              <w:rPr>
                <w:noProof/>
                <w:webHidden/>
              </w:rPr>
              <w:t>8</w:t>
            </w:r>
            <w:r w:rsidR="00CC2709">
              <w:rPr>
                <w:noProof/>
                <w:webHidden/>
              </w:rPr>
              <w:fldChar w:fldCharType="end"/>
            </w:r>
          </w:hyperlink>
        </w:p>
        <w:p w:rsidR="005F2366" w:rsidRDefault="00A00C34">
          <w:pPr>
            <w:pStyle w:val="TOC2"/>
            <w:tabs>
              <w:tab w:val="left" w:pos="1100"/>
              <w:tab w:val="right" w:leader="dot" w:pos="9350"/>
            </w:tabs>
            <w:rPr>
              <w:rFonts w:eastAsiaTheme="minorEastAsia"/>
              <w:noProof/>
            </w:rPr>
          </w:pPr>
          <w:hyperlink w:anchor="_Toc454914140" w:history="1">
            <w:r w:rsidR="005F2366" w:rsidRPr="00FB1CBB">
              <w:rPr>
                <w:rStyle w:val="Hyperlink"/>
                <w:noProof/>
              </w:rPr>
              <w:t>10.2.</w:t>
            </w:r>
            <w:r w:rsidR="005F2366">
              <w:rPr>
                <w:rFonts w:eastAsiaTheme="minorEastAsia"/>
                <w:noProof/>
              </w:rPr>
              <w:tab/>
            </w:r>
            <w:r w:rsidR="005F2366" w:rsidRPr="00FB1CBB">
              <w:rPr>
                <w:rStyle w:val="Hyperlink"/>
                <w:noProof/>
              </w:rPr>
              <w:t>Glossary of Terms</w:t>
            </w:r>
            <w:r w:rsidR="005F2366">
              <w:rPr>
                <w:noProof/>
                <w:webHidden/>
              </w:rPr>
              <w:tab/>
            </w:r>
            <w:r w:rsidR="00CC2709">
              <w:rPr>
                <w:noProof/>
                <w:webHidden/>
              </w:rPr>
              <w:fldChar w:fldCharType="begin"/>
            </w:r>
            <w:r w:rsidR="005F2366">
              <w:rPr>
                <w:noProof/>
                <w:webHidden/>
              </w:rPr>
              <w:instrText xml:space="preserve"> PAGEREF _Toc454914140 \h </w:instrText>
            </w:r>
            <w:r w:rsidR="00CC2709">
              <w:rPr>
                <w:noProof/>
                <w:webHidden/>
              </w:rPr>
            </w:r>
            <w:r w:rsidR="00CC2709">
              <w:rPr>
                <w:noProof/>
                <w:webHidden/>
              </w:rPr>
              <w:fldChar w:fldCharType="separate"/>
            </w:r>
            <w:r w:rsidR="005F2366">
              <w:rPr>
                <w:noProof/>
                <w:webHidden/>
              </w:rPr>
              <w:t>8</w:t>
            </w:r>
            <w:r w:rsidR="00CC2709">
              <w:rPr>
                <w:noProof/>
                <w:webHidden/>
              </w:rPr>
              <w:fldChar w:fldCharType="end"/>
            </w:r>
          </w:hyperlink>
        </w:p>
        <w:p w:rsidR="005F2366" w:rsidRDefault="00A00C34">
          <w:pPr>
            <w:pStyle w:val="TOC2"/>
            <w:tabs>
              <w:tab w:val="left" w:pos="1100"/>
              <w:tab w:val="right" w:leader="dot" w:pos="9350"/>
            </w:tabs>
            <w:rPr>
              <w:rFonts w:eastAsiaTheme="minorEastAsia"/>
              <w:noProof/>
            </w:rPr>
          </w:pPr>
          <w:hyperlink w:anchor="_Toc454914141" w:history="1">
            <w:r w:rsidR="005F2366" w:rsidRPr="00FB1CBB">
              <w:rPr>
                <w:rStyle w:val="Hyperlink"/>
                <w:noProof/>
              </w:rPr>
              <w:t>10.3.</w:t>
            </w:r>
            <w:r w:rsidR="005F2366">
              <w:rPr>
                <w:rFonts w:eastAsiaTheme="minorEastAsia"/>
                <w:noProof/>
              </w:rPr>
              <w:tab/>
            </w:r>
            <w:r w:rsidR="005F2366" w:rsidRPr="00FB1CBB">
              <w:rPr>
                <w:rStyle w:val="Hyperlink"/>
                <w:noProof/>
              </w:rPr>
              <w:t>Related Documents</w:t>
            </w:r>
            <w:r w:rsidR="005F2366">
              <w:rPr>
                <w:noProof/>
                <w:webHidden/>
              </w:rPr>
              <w:tab/>
            </w:r>
            <w:r w:rsidR="00CC2709">
              <w:rPr>
                <w:noProof/>
                <w:webHidden/>
              </w:rPr>
              <w:fldChar w:fldCharType="begin"/>
            </w:r>
            <w:r w:rsidR="005F2366">
              <w:rPr>
                <w:noProof/>
                <w:webHidden/>
              </w:rPr>
              <w:instrText xml:space="preserve"> PAGEREF _Toc454914141 \h </w:instrText>
            </w:r>
            <w:r w:rsidR="00CC2709">
              <w:rPr>
                <w:noProof/>
                <w:webHidden/>
              </w:rPr>
            </w:r>
            <w:r w:rsidR="00CC2709">
              <w:rPr>
                <w:noProof/>
                <w:webHidden/>
              </w:rPr>
              <w:fldChar w:fldCharType="separate"/>
            </w:r>
            <w:r w:rsidR="005F2366">
              <w:rPr>
                <w:noProof/>
                <w:webHidden/>
              </w:rPr>
              <w:t>8</w:t>
            </w:r>
            <w:r w:rsidR="00CC2709">
              <w:rPr>
                <w:noProof/>
                <w:webHidden/>
              </w:rPr>
              <w:fldChar w:fldCharType="end"/>
            </w:r>
          </w:hyperlink>
        </w:p>
        <w:p w:rsidR="00C52EE7" w:rsidRDefault="00CC2709">
          <w:r>
            <w:rPr>
              <w:b/>
              <w:bCs/>
              <w:noProof/>
            </w:rPr>
            <w:fldChar w:fldCharType="end"/>
          </w:r>
        </w:p>
      </w:sdtContent>
    </w:sdt>
    <w:p w:rsidR="00C52EE7" w:rsidRDefault="00C52EE7">
      <w:r>
        <w:br w:type="page"/>
      </w:r>
    </w:p>
    <w:p w:rsidR="0049005A" w:rsidRDefault="00DE575C" w:rsidP="00870890">
      <w:pPr>
        <w:pStyle w:val="Heading1"/>
        <w:numPr>
          <w:ilvl w:val="0"/>
          <w:numId w:val="2"/>
        </w:numPr>
      </w:pPr>
      <w:bookmarkStart w:id="0" w:name="_Toc454914111"/>
      <w:r>
        <w:lastRenderedPageBreak/>
        <w:t>Document Revisions</w:t>
      </w:r>
      <w:bookmarkEnd w:id="0"/>
    </w:p>
    <w:tbl>
      <w:tblPr>
        <w:tblpPr w:leftFromText="180" w:rightFromText="180" w:vertAnchor="page" w:horzAnchor="margin" w:tblpY="2806"/>
        <w:tblW w:w="5000"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674"/>
        <w:gridCol w:w="1557"/>
        <w:gridCol w:w="6345"/>
      </w:tblGrid>
      <w:tr w:rsidR="00870890" w:rsidRPr="00BE134F" w:rsidTr="00870890">
        <w:tc>
          <w:tcPr>
            <w:tcW w:w="874" w:type="pct"/>
            <w:shd w:val="clear" w:color="auto" w:fill="F2F2F2" w:themeFill="background1" w:themeFillShade="F2"/>
            <w:vAlign w:val="center"/>
          </w:tcPr>
          <w:p w:rsidR="00870890" w:rsidRPr="000419F2" w:rsidRDefault="00870890" w:rsidP="00870890">
            <w:pPr>
              <w:pStyle w:val="ChartHeaderInformation"/>
              <w:framePr w:hSpace="0" w:wrap="auto" w:vAnchor="margin" w:hAnchor="text" w:yAlign="inline"/>
            </w:pPr>
            <w:r w:rsidRPr="000419F2">
              <w:t>Date</w:t>
            </w:r>
          </w:p>
        </w:tc>
        <w:tc>
          <w:tcPr>
            <w:tcW w:w="813" w:type="pct"/>
            <w:shd w:val="clear" w:color="auto" w:fill="F2F2F2" w:themeFill="background1" w:themeFillShade="F2"/>
            <w:vAlign w:val="center"/>
          </w:tcPr>
          <w:p w:rsidR="00870890" w:rsidRPr="000419F2" w:rsidRDefault="00870890" w:rsidP="00870890">
            <w:pPr>
              <w:pStyle w:val="ChartHeaderInformation"/>
              <w:framePr w:hSpace="0" w:wrap="auto" w:vAnchor="margin" w:hAnchor="text" w:yAlign="inline"/>
            </w:pPr>
            <w:r w:rsidRPr="000419F2">
              <w:t>Version Number</w:t>
            </w:r>
          </w:p>
        </w:tc>
        <w:tc>
          <w:tcPr>
            <w:tcW w:w="3313" w:type="pct"/>
            <w:shd w:val="clear" w:color="auto" w:fill="F2F2F2" w:themeFill="background1" w:themeFillShade="F2"/>
            <w:vAlign w:val="center"/>
          </w:tcPr>
          <w:p w:rsidR="00870890" w:rsidRPr="000419F2" w:rsidRDefault="00870890" w:rsidP="00870890">
            <w:pPr>
              <w:pStyle w:val="ChartHeaderInformation"/>
              <w:framePr w:hSpace="0" w:wrap="auto" w:vAnchor="margin" w:hAnchor="text" w:yAlign="inline"/>
            </w:pPr>
            <w:r w:rsidRPr="000419F2">
              <w:t>Document Changes</w:t>
            </w:r>
          </w:p>
        </w:tc>
      </w:tr>
      <w:tr w:rsidR="00870890" w:rsidRPr="00CE2F89" w:rsidTr="00870890">
        <w:tc>
          <w:tcPr>
            <w:tcW w:w="874" w:type="pct"/>
            <w:shd w:val="clear" w:color="auto" w:fill="F2F2F2" w:themeFill="background1" w:themeFillShade="F2"/>
          </w:tcPr>
          <w:p w:rsidR="00870890" w:rsidRPr="00CE2F89" w:rsidRDefault="00DF7B80" w:rsidP="00870890">
            <w:pPr>
              <w:pStyle w:val="ChartBodyCopy"/>
            </w:pPr>
            <w:r>
              <w:t>19/03/2023</w:t>
            </w:r>
          </w:p>
        </w:tc>
        <w:tc>
          <w:tcPr>
            <w:tcW w:w="813" w:type="pct"/>
            <w:shd w:val="clear" w:color="auto" w:fill="F2F2F2" w:themeFill="background1" w:themeFillShade="F2"/>
          </w:tcPr>
          <w:p w:rsidR="00870890" w:rsidRPr="00CE2F89" w:rsidRDefault="00870890" w:rsidP="00870890">
            <w:pPr>
              <w:pStyle w:val="ChartBodyCopy"/>
            </w:pPr>
            <w:r w:rsidRPr="00CE2F89">
              <w:t>0.1</w:t>
            </w:r>
          </w:p>
        </w:tc>
        <w:tc>
          <w:tcPr>
            <w:tcW w:w="3313" w:type="pct"/>
            <w:shd w:val="clear" w:color="auto" w:fill="F2F2F2" w:themeFill="background1" w:themeFillShade="F2"/>
          </w:tcPr>
          <w:p w:rsidR="00870890" w:rsidRPr="00CE2F89" w:rsidRDefault="00870890" w:rsidP="00870890">
            <w:pPr>
              <w:pStyle w:val="ChartBodyCopy"/>
            </w:pPr>
            <w:r w:rsidRPr="00CE2F89">
              <w:t>Initial Draft</w:t>
            </w:r>
          </w:p>
        </w:tc>
      </w:tr>
      <w:tr w:rsidR="00870890" w:rsidRPr="00F26F22" w:rsidTr="00870890">
        <w:tc>
          <w:tcPr>
            <w:tcW w:w="874" w:type="pct"/>
            <w:shd w:val="clear" w:color="auto" w:fill="F2F2F2" w:themeFill="background1" w:themeFillShade="F2"/>
          </w:tcPr>
          <w:p w:rsidR="00870890" w:rsidRPr="00F26F22" w:rsidRDefault="00870890" w:rsidP="00870890">
            <w:pPr>
              <w:pStyle w:val="ChartBodyCopy"/>
            </w:pPr>
          </w:p>
        </w:tc>
        <w:tc>
          <w:tcPr>
            <w:tcW w:w="813" w:type="pct"/>
            <w:shd w:val="clear" w:color="auto" w:fill="F2F2F2" w:themeFill="background1" w:themeFillShade="F2"/>
          </w:tcPr>
          <w:p w:rsidR="00870890" w:rsidRPr="00F26F22" w:rsidRDefault="00870890" w:rsidP="00870890">
            <w:pPr>
              <w:pStyle w:val="ChartBodyCopy"/>
            </w:pPr>
          </w:p>
        </w:tc>
        <w:tc>
          <w:tcPr>
            <w:tcW w:w="3313" w:type="pct"/>
            <w:shd w:val="clear" w:color="auto" w:fill="F2F2F2" w:themeFill="background1" w:themeFillShade="F2"/>
          </w:tcPr>
          <w:p w:rsidR="00870890" w:rsidRPr="00F26F22" w:rsidRDefault="00870890" w:rsidP="00870890">
            <w:pPr>
              <w:pStyle w:val="ChartBodyCopy"/>
            </w:pPr>
          </w:p>
        </w:tc>
      </w:tr>
      <w:tr w:rsidR="00870890" w:rsidRPr="00F26F22" w:rsidTr="00870890">
        <w:tc>
          <w:tcPr>
            <w:tcW w:w="874" w:type="pct"/>
            <w:shd w:val="clear" w:color="auto" w:fill="F2F2F2" w:themeFill="background1" w:themeFillShade="F2"/>
          </w:tcPr>
          <w:p w:rsidR="00870890" w:rsidRPr="00F26F22" w:rsidRDefault="00870890" w:rsidP="00870890">
            <w:pPr>
              <w:pStyle w:val="ChartBodyCopy"/>
            </w:pPr>
          </w:p>
        </w:tc>
        <w:tc>
          <w:tcPr>
            <w:tcW w:w="813" w:type="pct"/>
            <w:shd w:val="clear" w:color="auto" w:fill="F2F2F2" w:themeFill="background1" w:themeFillShade="F2"/>
          </w:tcPr>
          <w:p w:rsidR="00870890" w:rsidRPr="00F26F22" w:rsidRDefault="00870890" w:rsidP="00870890">
            <w:pPr>
              <w:pStyle w:val="ChartBodyCopy"/>
            </w:pPr>
          </w:p>
        </w:tc>
        <w:tc>
          <w:tcPr>
            <w:tcW w:w="3313" w:type="pct"/>
            <w:shd w:val="clear" w:color="auto" w:fill="F2F2F2" w:themeFill="background1" w:themeFillShade="F2"/>
          </w:tcPr>
          <w:p w:rsidR="00870890" w:rsidRPr="00F26F22" w:rsidRDefault="00870890" w:rsidP="00870890">
            <w:pPr>
              <w:pStyle w:val="ChartBodyCopy"/>
            </w:pPr>
          </w:p>
        </w:tc>
      </w:tr>
      <w:tr w:rsidR="00870890" w:rsidRPr="00F26F22" w:rsidTr="00870890">
        <w:tc>
          <w:tcPr>
            <w:tcW w:w="874" w:type="pct"/>
            <w:shd w:val="clear" w:color="auto" w:fill="F2F2F2" w:themeFill="background1" w:themeFillShade="F2"/>
          </w:tcPr>
          <w:p w:rsidR="00870890" w:rsidRPr="00F26F22" w:rsidRDefault="00870890" w:rsidP="00870890">
            <w:pPr>
              <w:pStyle w:val="ChartBodyCopy"/>
            </w:pPr>
          </w:p>
        </w:tc>
        <w:tc>
          <w:tcPr>
            <w:tcW w:w="813" w:type="pct"/>
            <w:shd w:val="clear" w:color="auto" w:fill="F2F2F2" w:themeFill="background1" w:themeFillShade="F2"/>
          </w:tcPr>
          <w:p w:rsidR="00870890" w:rsidRPr="00F26F22" w:rsidRDefault="00870890" w:rsidP="00870890">
            <w:pPr>
              <w:pStyle w:val="ChartBodyCopy"/>
            </w:pPr>
          </w:p>
        </w:tc>
        <w:tc>
          <w:tcPr>
            <w:tcW w:w="3313" w:type="pct"/>
            <w:shd w:val="clear" w:color="auto" w:fill="F2F2F2" w:themeFill="background1" w:themeFillShade="F2"/>
          </w:tcPr>
          <w:p w:rsidR="00870890" w:rsidRPr="00F26F22" w:rsidRDefault="00870890" w:rsidP="00870890">
            <w:pPr>
              <w:pStyle w:val="ChartBodyCopy"/>
            </w:pPr>
          </w:p>
        </w:tc>
      </w:tr>
      <w:tr w:rsidR="00870890" w:rsidRPr="00F26F22" w:rsidTr="00870890">
        <w:tc>
          <w:tcPr>
            <w:tcW w:w="874" w:type="pct"/>
            <w:shd w:val="clear" w:color="auto" w:fill="F2F2F2" w:themeFill="background1" w:themeFillShade="F2"/>
          </w:tcPr>
          <w:p w:rsidR="00870890" w:rsidRPr="00F26F22" w:rsidRDefault="00870890" w:rsidP="00870890">
            <w:pPr>
              <w:pStyle w:val="ChartBodyCopy"/>
            </w:pPr>
          </w:p>
        </w:tc>
        <w:tc>
          <w:tcPr>
            <w:tcW w:w="813" w:type="pct"/>
            <w:shd w:val="clear" w:color="auto" w:fill="F2F2F2" w:themeFill="background1" w:themeFillShade="F2"/>
          </w:tcPr>
          <w:p w:rsidR="00870890" w:rsidRPr="00F26F22" w:rsidRDefault="00870890" w:rsidP="00870890">
            <w:pPr>
              <w:pStyle w:val="ChartBodyCopy"/>
            </w:pPr>
          </w:p>
        </w:tc>
        <w:tc>
          <w:tcPr>
            <w:tcW w:w="3313" w:type="pct"/>
            <w:shd w:val="clear" w:color="auto" w:fill="F2F2F2" w:themeFill="background1" w:themeFillShade="F2"/>
          </w:tcPr>
          <w:p w:rsidR="00870890" w:rsidRPr="00F26F22" w:rsidRDefault="00870890" w:rsidP="00870890">
            <w:pPr>
              <w:pStyle w:val="ChartBodyCopy"/>
            </w:pPr>
          </w:p>
        </w:tc>
      </w:tr>
      <w:tr w:rsidR="00870890" w:rsidRPr="00F26F22" w:rsidTr="00870890">
        <w:tc>
          <w:tcPr>
            <w:tcW w:w="874" w:type="pct"/>
            <w:shd w:val="clear" w:color="auto" w:fill="F2F2F2" w:themeFill="background1" w:themeFillShade="F2"/>
          </w:tcPr>
          <w:p w:rsidR="00870890" w:rsidRDefault="00870890" w:rsidP="00870890">
            <w:pPr>
              <w:pStyle w:val="ChartBodyCopy"/>
            </w:pPr>
          </w:p>
        </w:tc>
        <w:tc>
          <w:tcPr>
            <w:tcW w:w="813" w:type="pct"/>
            <w:shd w:val="clear" w:color="auto" w:fill="F2F2F2" w:themeFill="background1" w:themeFillShade="F2"/>
          </w:tcPr>
          <w:p w:rsidR="00870890" w:rsidRDefault="00870890" w:rsidP="00870890">
            <w:pPr>
              <w:pStyle w:val="ChartBodyCopy"/>
            </w:pPr>
          </w:p>
        </w:tc>
        <w:tc>
          <w:tcPr>
            <w:tcW w:w="3313" w:type="pct"/>
            <w:shd w:val="clear" w:color="auto" w:fill="F2F2F2" w:themeFill="background1" w:themeFillShade="F2"/>
          </w:tcPr>
          <w:p w:rsidR="00870890" w:rsidRDefault="00870890" w:rsidP="00870890">
            <w:pPr>
              <w:pStyle w:val="ChartBodyCopy"/>
            </w:pPr>
          </w:p>
        </w:tc>
      </w:tr>
      <w:tr w:rsidR="00870890" w:rsidRPr="00F26F22" w:rsidTr="00870890">
        <w:tc>
          <w:tcPr>
            <w:tcW w:w="874" w:type="pct"/>
            <w:shd w:val="clear" w:color="auto" w:fill="F2F2F2" w:themeFill="background1" w:themeFillShade="F2"/>
          </w:tcPr>
          <w:p w:rsidR="00870890" w:rsidRDefault="00870890" w:rsidP="00870890">
            <w:pPr>
              <w:pStyle w:val="ChartBodyCopy"/>
            </w:pPr>
          </w:p>
        </w:tc>
        <w:tc>
          <w:tcPr>
            <w:tcW w:w="813" w:type="pct"/>
            <w:shd w:val="clear" w:color="auto" w:fill="F2F2F2" w:themeFill="background1" w:themeFillShade="F2"/>
          </w:tcPr>
          <w:p w:rsidR="00870890" w:rsidRDefault="00870890" w:rsidP="00870890">
            <w:pPr>
              <w:pStyle w:val="ChartBodyCopy"/>
            </w:pPr>
          </w:p>
        </w:tc>
        <w:tc>
          <w:tcPr>
            <w:tcW w:w="3313" w:type="pct"/>
            <w:shd w:val="clear" w:color="auto" w:fill="F2F2F2" w:themeFill="background1" w:themeFillShade="F2"/>
          </w:tcPr>
          <w:p w:rsidR="00870890" w:rsidRDefault="00870890" w:rsidP="00870890">
            <w:pPr>
              <w:pStyle w:val="ChartBodyCopy"/>
            </w:pPr>
          </w:p>
        </w:tc>
      </w:tr>
      <w:tr w:rsidR="00870890" w:rsidRPr="00F26F22" w:rsidTr="00870890">
        <w:tc>
          <w:tcPr>
            <w:tcW w:w="874" w:type="pct"/>
            <w:shd w:val="clear" w:color="auto" w:fill="F2F2F2" w:themeFill="background1" w:themeFillShade="F2"/>
          </w:tcPr>
          <w:p w:rsidR="00870890" w:rsidRDefault="00870890" w:rsidP="00870890">
            <w:pPr>
              <w:pStyle w:val="ChartBodyCopy"/>
            </w:pPr>
          </w:p>
        </w:tc>
        <w:tc>
          <w:tcPr>
            <w:tcW w:w="813" w:type="pct"/>
            <w:shd w:val="clear" w:color="auto" w:fill="F2F2F2" w:themeFill="background1" w:themeFillShade="F2"/>
          </w:tcPr>
          <w:p w:rsidR="00870890" w:rsidRDefault="00870890" w:rsidP="00870890">
            <w:pPr>
              <w:pStyle w:val="ChartBodyCopy"/>
            </w:pPr>
          </w:p>
        </w:tc>
        <w:tc>
          <w:tcPr>
            <w:tcW w:w="3313" w:type="pct"/>
            <w:shd w:val="clear" w:color="auto" w:fill="F2F2F2" w:themeFill="background1" w:themeFillShade="F2"/>
          </w:tcPr>
          <w:p w:rsidR="00870890" w:rsidRDefault="00870890" w:rsidP="00870890">
            <w:pPr>
              <w:pStyle w:val="ChartBodyCopy"/>
            </w:pPr>
          </w:p>
        </w:tc>
      </w:tr>
      <w:tr w:rsidR="00870890" w:rsidRPr="00F26F22" w:rsidTr="00870890">
        <w:tc>
          <w:tcPr>
            <w:tcW w:w="874" w:type="pct"/>
            <w:shd w:val="clear" w:color="auto" w:fill="F2F2F2" w:themeFill="background1" w:themeFillShade="F2"/>
          </w:tcPr>
          <w:p w:rsidR="00870890" w:rsidRDefault="00870890" w:rsidP="00870890">
            <w:pPr>
              <w:pStyle w:val="ChartBodyCopy"/>
            </w:pPr>
          </w:p>
        </w:tc>
        <w:tc>
          <w:tcPr>
            <w:tcW w:w="813" w:type="pct"/>
            <w:shd w:val="clear" w:color="auto" w:fill="F2F2F2" w:themeFill="background1" w:themeFillShade="F2"/>
          </w:tcPr>
          <w:p w:rsidR="00870890" w:rsidRDefault="00870890" w:rsidP="00870890">
            <w:pPr>
              <w:pStyle w:val="ChartBodyCopy"/>
            </w:pPr>
          </w:p>
        </w:tc>
        <w:tc>
          <w:tcPr>
            <w:tcW w:w="3313" w:type="pct"/>
            <w:shd w:val="clear" w:color="auto" w:fill="F2F2F2" w:themeFill="background1" w:themeFillShade="F2"/>
          </w:tcPr>
          <w:p w:rsidR="00870890" w:rsidRDefault="00870890" w:rsidP="00870890">
            <w:pPr>
              <w:pStyle w:val="ChartBodyCopy"/>
            </w:pPr>
          </w:p>
        </w:tc>
      </w:tr>
    </w:tbl>
    <w:p w:rsidR="0049005A" w:rsidRDefault="0049005A" w:rsidP="00870890"/>
    <w:p w:rsidR="00CE59B5" w:rsidRDefault="00CE59B5" w:rsidP="00870890"/>
    <w:p w:rsidR="00870890" w:rsidRDefault="00870890" w:rsidP="00870890">
      <w:pPr>
        <w:pStyle w:val="Heading1"/>
        <w:numPr>
          <w:ilvl w:val="0"/>
          <w:numId w:val="2"/>
        </w:numPr>
      </w:pPr>
      <w:bookmarkStart w:id="1" w:name="_Toc454914112"/>
      <w:r>
        <w:t>Approvals</w:t>
      </w:r>
      <w:bookmarkEnd w:id="1"/>
    </w:p>
    <w:p w:rsidR="002C7C5C" w:rsidRPr="002C7C5C" w:rsidRDefault="002C7C5C" w:rsidP="002C7C5C"/>
    <w:tbl>
      <w:tblPr>
        <w:tblStyle w:val="TableGrid"/>
        <w:tblW w:w="0" w:type="auto"/>
        <w:tblLook w:val="04A0" w:firstRow="1" w:lastRow="0" w:firstColumn="1" w:lastColumn="0" w:noHBand="0" w:noVBand="1"/>
      </w:tblPr>
      <w:tblGrid>
        <w:gridCol w:w="2111"/>
        <w:gridCol w:w="1822"/>
        <w:gridCol w:w="1793"/>
        <w:gridCol w:w="2565"/>
        <w:gridCol w:w="1285"/>
      </w:tblGrid>
      <w:tr w:rsidR="00B86AD9" w:rsidRPr="004E50E2" w:rsidTr="007F71A0">
        <w:tc>
          <w:tcPr>
            <w:tcW w:w="2129" w:type="dxa"/>
          </w:tcPr>
          <w:p w:rsidR="00B86AD9" w:rsidRPr="004E50E2" w:rsidRDefault="00B86AD9" w:rsidP="004B4883">
            <w:pPr>
              <w:jc w:val="center"/>
              <w:rPr>
                <w:b/>
                <w:color w:val="2E74B5" w:themeColor="accent1" w:themeShade="BF"/>
                <w:sz w:val="22"/>
              </w:rPr>
            </w:pPr>
            <w:r w:rsidRPr="004E50E2">
              <w:rPr>
                <w:b/>
                <w:color w:val="2E74B5" w:themeColor="accent1" w:themeShade="BF"/>
                <w:sz w:val="22"/>
              </w:rPr>
              <w:t>Role</w:t>
            </w:r>
          </w:p>
        </w:tc>
        <w:tc>
          <w:tcPr>
            <w:tcW w:w="1838" w:type="dxa"/>
          </w:tcPr>
          <w:p w:rsidR="00B86AD9" w:rsidRPr="004E50E2" w:rsidRDefault="00B86AD9" w:rsidP="004B4883">
            <w:pPr>
              <w:jc w:val="center"/>
              <w:rPr>
                <w:b/>
                <w:color w:val="2E74B5" w:themeColor="accent1" w:themeShade="BF"/>
                <w:sz w:val="22"/>
              </w:rPr>
            </w:pPr>
            <w:r w:rsidRPr="004E50E2">
              <w:rPr>
                <w:b/>
                <w:color w:val="2E74B5" w:themeColor="accent1" w:themeShade="BF"/>
                <w:sz w:val="22"/>
              </w:rPr>
              <w:t>Name</w:t>
            </w:r>
          </w:p>
        </w:tc>
        <w:tc>
          <w:tcPr>
            <w:tcW w:w="1823" w:type="dxa"/>
          </w:tcPr>
          <w:p w:rsidR="00B86AD9" w:rsidRPr="004E50E2" w:rsidRDefault="00B86AD9" w:rsidP="004B4883">
            <w:pPr>
              <w:jc w:val="center"/>
              <w:rPr>
                <w:b/>
                <w:color w:val="2E74B5" w:themeColor="accent1" w:themeShade="BF"/>
                <w:sz w:val="22"/>
              </w:rPr>
            </w:pPr>
            <w:r w:rsidRPr="004E50E2">
              <w:rPr>
                <w:b/>
                <w:color w:val="2E74B5" w:themeColor="accent1" w:themeShade="BF"/>
                <w:sz w:val="22"/>
              </w:rPr>
              <w:t>Title</w:t>
            </w:r>
          </w:p>
        </w:tc>
        <w:tc>
          <w:tcPr>
            <w:tcW w:w="2602" w:type="dxa"/>
          </w:tcPr>
          <w:p w:rsidR="00B86AD9" w:rsidRPr="004E50E2" w:rsidRDefault="00B86AD9" w:rsidP="004B4883">
            <w:pPr>
              <w:jc w:val="center"/>
              <w:rPr>
                <w:b/>
                <w:color w:val="2E74B5" w:themeColor="accent1" w:themeShade="BF"/>
                <w:sz w:val="22"/>
              </w:rPr>
            </w:pPr>
            <w:r w:rsidRPr="004E50E2">
              <w:rPr>
                <w:b/>
                <w:color w:val="2E74B5" w:themeColor="accent1" w:themeShade="BF"/>
                <w:sz w:val="22"/>
              </w:rPr>
              <w:t>Signature</w:t>
            </w:r>
          </w:p>
        </w:tc>
        <w:tc>
          <w:tcPr>
            <w:tcW w:w="1184" w:type="dxa"/>
          </w:tcPr>
          <w:p w:rsidR="00B86AD9" w:rsidRPr="004E50E2" w:rsidRDefault="00B86AD9" w:rsidP="004B4883">
            <w:pPr>
              <w:jc w:val="center"/>
              <w:rPr>
                <w:b/>
                <w:color w:val="2E74B5" w:themeColor="accent1" w:themeShade="BF"/>
                <w:sz w:val="22"/>
              </w:rPr>
            </w:pPr>
            <w:r w:rsidRPr="004E50E2">
              <w:rPr>
                <w:b/>
                <w:color w:val="2E74B5" w:themeColor="accent1" w:themeShade="BF"/>
                <w:sz w:val="22"/>
              </w:rPr>
              <w:t>Date</w:t>
            </w:r>
          </w:p>
        </w:tc>
      </w:tr>
      <w:tr w:rsidR="00B86AD9" w:rsidRPr="004E50E2" w:rsidTr="007F71A0">
        <w:tc>
          <w:tcPr>
            <w:tcW w:w="2129" w:type="dxa"/>
          </w:tcPr>
          <w:p w:rsidR="00B86AD9" w:rsidRPr="004E50E2" w:rsidRDefault="00B86AD9" w:rsidP="004B4883">
            <w:pPr>
              <w:rPr>
                <w:sz w:val="22"/>
              </w:rPr>
            </w:pPr>
            <w:r w:rsidRPr="004E50E2">
              <w:rPr>
                <w:sz w:val="22"/>
              </w:rPr>
              <w:t>Project Sponsor</w:t>
            </w:r>
          </w:p>
        </w:tc>
        <w:tc>
          <w:tcPr>
            <w:tcW w:w="1838" w:type="dxa"/>
          </w:tcPr>
          <w:p w:rsidR="00B86AD9" w:rsidRPr="004E50E2" w:rsidRDefault="00C6330A" w:rsidP="007F71A0">
            <w:pPr>
              <w:jc w:val="center"/>
              <w:rPr>
                <w:sz w:val="22"/>
              </w:rPr>
            </w:pPr>
            <w:r>
              <w:rPr>
                <w:sz w:val="22"/>
              </w:rPr>
              <w:t>Mr. Henry</w:t>
            </w:r>
          </w:p>
        </w:tc>
        <w:tc>
          <w:tcPr>
            <w:tcW w:w="1823" w:type="dxa"/>
          </w:tcPr>
          <w:p w:rsidR="00B86AD9" w:rsidRPr="004E50E2" w:rsidRDefault="00C6330A" w:rsidP="00C6330A">
            <w:pPr>
              <w:jc w:val="center"/>
              <w:rPr>
                <w:sz w:val="22"/>
              </w:rPr>
            </w:pPr>
            <w:r>
              <w:rPr>
                <w:sz w:val="22"/>
              </w:rPr>
              <w:t>BRD</w:t>
            </w:r>
          </w:p>
        </w:tc>
        <w:tc>
          <w:tcPr>
            <w:tcW w:w="2602" w:type="dxa"/>
          </w:tcPr>
          <w:p w:rsidR="00B86AD9" w:rsidRPr="004E50E2" w:rsidRDefault="00C6330A" w:rsidP="004B4883">
            <w:pPr>
              <w:rPr>
                <w:sz w:val="22"/>
              </w:rPr>
            </w:pPr>
            <w:r>
              <w:rPr>
                <w:sz w:val="22"/>
              </w:rPr>
              <w:t>Mr. Henry</w:t>
            </w:r>
          </w:p>
        </w:tc>
        <w:tc>
          <w:tcPr>
            <w:tcW w:w="1184" w:type="dxa"/>
          </w:tcPr>
          <w:p w:rsidR="00B86AD9" w:rsidRPr="004E50E2" w:rsidRDefault="00C6330A" w:rsidP="004B4883">
            <w:pPr>
              <w:rPr>
                <w:sz w:val="22"/>
              </w:rPr>
            </w:pPr>
            <w:r>
              <w:rPr>
                <w:sz w:val="22"/>
              </w:rPr>
              <w:t>18/3/2023</w:t>
            </w:r>
          </w:p>
        </w:tc>
      </w:tr>
      <w:tr w:rsidR="007F71A0" w:rsidRPr="004E50E2" w:rsidTr="007F71A0">
        <w:tc>
          <w:tcPr>
            <w:tcW w:w="2129" w:type="dxa"/>
          </w:tcPr>
          <w:p w:rsidR="007F71A0" w:rsidRPr="004E50E2" w:rsidRDefault="00DF7B80" w:rsidP="004B4883">
            <w:pPr>
              <w:rPr>
                <w:sz w:val="22"/>
              </w:rPr>
            </w:pPr>
            <w:r w:rsidRPr="00DF7B80">
              <w:rPr>
                <w:sz w:val="22"/>
              </w:rPr>
              <w:t>Financial Head</w:t>
            </w:r>
          </w:p>
        </w:tc>
        <w:tc>
          <w:tcPr>
            <w:tcW w:w="1838" w:type="dxa"/>
          </w:tcPr>
          <w:p w:rsidR="007F71A0" w:rsidRPr="00C6330A" w:rsidRDefault="00C6330A" w:rsidP="007F71A0">
            <w:pPr>
              <w:jc w:val="center"/>
              <w:rPr>
                <w:sz w:val="24"/>
                <w:szCs w:val="24"/>
              </w:rPr>
            </w:pPr>
            <w:r w:rsidRPr="00C6330A">
              <w:rPr>
                <w:sz w:val="24"/>
                <w:szCs w:val="24"/>
              </w:rPr>
              <w:t>Mr. Pandu</w:t>
            </w:r>
          </w:p>
        </w:tc>
        <w:tc>
          <w:tcPr>
            <w:tcW w:w="1823" w:type="dxa"/>
          </w:tcPr>
          <w:p w:rsidR="007F71A0" w:rsidRPr="004E50E2" w:rsidRDefault="00C6330A" w:rsidP="00C6330A">
            <w:pPr>
              <w:jc w:val="center"/>
              <w:rPr>
                <w:sz w:val="22"/>
              </w:rPr>
            </w:pPr>
            <w:r>
              <w:rPr>
                <w:sz w:val="22"/>
              </w:rPr>
              <w:t>BRD</w:t>
            </w:r>
          </w:p>
        </w:tc>
        <w:tc>
          <w:tcPr>
            <w:tcW w:w="2602" w:type="dxa"/>
          </w:tcPr>
          <w:p w:rsidR="007F71A0" w:rsidRPr="004E50E2" w:rsidRDefault="00C6330A" w:rsidP="004B4883">
            <w:pPr>
              <w:rPr>
                <w:sz w:val="22"/>
              </w:rPr>
            </w:pPr>
            <w:r w:rsidRPr="00C6330A">
              <w:rPr>
                <w:sz w:val="24"/>
                <w:szCs w:val="24"/>
              </w:rPr>
              <w:t>Mr. Pandu</w:t>
            </w:r>
          </w:p>
        </w:tc>
        <w:tc>
          <w:tcPr>
            <w:tcW w:w="1184" w:type="dxa"/>
          </w:tcPr>
          <w:p w:rsidR="007F71A0" w:rsidRPr="004E50E2" w:rsidRDefault="00C6330A" w:rsidP="006757BD">
            <w:pPr>
              <w:rPr>
                <w:sz w:val="22"/>
              </w:rPr>
            </w:pPr>
            <w:r>
              <w:rPr>
                <w:sz w:val="22"/>
              </w:rPr>
              <w:t>18/3/2023</w:t>
            </w:r>
          </w:p>
        </w:tc>
      </w:tr>
      <w:tr w:rsidR="007F71A0" w:rsidRPr="004E50E2" w:rsidTr="007F71A0">
        <w:tc>
          <w:tcPr>
            <w:tcW w:w="2129" w:type="dxa"/>
          </w:tcPr>
          <w:p w:rsidR="007F71A0" w:rsidRPr="004E50E2" w:rsidRDefault="00DF7B80" w:rsidP="004B4883">
            <w:pPr>
              <w:rPr>
                <w:sz w:val="22"/>
              </w:rPr>
            </w:pPr>
            <w:r w:rsidRPr="00DF7B80">
              <w:rPr>
                <w:sz w:val="22"/>
              </w:rPr>
              <w:t>Project Coordinator</w:t>
            </w:r>
          </w:p>
        </w:tc>
        <w:tc>
          <w:tcPr>
            <w:tcW w:w="1838" w:type="dxa"/>
          </w:tcPr>
          <w:p w:rsidR="007F71A0" w:rsidRDefault="00C6330A" w:rsidP="007F71A0">
            <w:pPr>
              <w:jc w:val="center"/>
            </w:pPr>
            <w:r>
              <w:rPr>
                <w:sz w:val="22"/>
              </w:rPr>
              <w:t>Mr. Dooku</w:t>
            </w:r>
          </w:p>
        </w:tc>
        <w:tc>
          <w:tcPr>
            <w:tcW w:w="1823" w:type="dxa"/>
          </w:tcPr>
          <w:p w:rsidR="007F71A0" w:rsidRPr="004E50E2" w:rsidRDefault="00C6330A" w:rsidP="00C6330A">
            <w:pPr>
              <w:jc w:val="center"/>
              <w:rPr>
                <w:sz w:val="22"/>
              </w:rPr>
            </w:pPr>
            <w:r>
              <w:rPr>
                <w:sz w:val="22"/>
              </w:rPr>
              <w:t>BRD</w:t>
            </w:r>
          </w:p>
        </w:tc>
        <w:tc>
          <w:tcPr>
            <w:tcW w:w="2602" w:type="dxa"/>
          </w:tcPr>
          <w:p w:rsidR="007F71A0" w:rsidRPr="004E50E2" w:rsidRDefault="00C6330A" w:rsidP="004B4883">
            <w:pPr>
              <w:rPr>
                <w:sz w:val="22"/>
              </w:rPr>
            </w:pPr>
            <w:r>
              <w:rPr>
                <w:sz w:val="22"/>
              </w:rPr>
              <w:t>Mr. Dooku</w:t>
            </w:r>
          </w:p>
        </w:tc>
        <w:tc>
          <w:tcPr>
            <w:tcW w:w="1184" w:type="dxa"/>
          </w:tcPr>
          <w:p w:rsidR="007F71A0" w:rsidRPr="004E50E2" w:rsidRDefault="00C6330A" w:rsidP="006757BD">
            <w:pPr>
              <w:rPr>
                <w:sz w:val="22"/>
              </w:rPr>
            </w:pPr>
            <w:r>
              <w:rPr>
                <w:sz w:val="22"/>
              </w:rPr>
              <w:t>18/3/2023</w:t>
            </w:r>
          </w:p>
        </w:tc>
      </w:tr>
      <w:tr w:rsidR="007F71A0" w:rsidRPr="004E50E2" w:rsidTr="007F71A0">
        <w:tc>
          <w:tcPr>
            <w:tcW w:w="2129" w:type="dxa"/>
          </w:tcPr>
          <w:p w:rsidR="007F71A0" w:rsidRPr="004E50E2" w:rsidRDefault="00DF7B80" w:rsidP="004B4883">
            <w:pPr>
              <w:rPr>
                <w:sz w:val="22"/>
              </w:rPr>
            </w:pPr>
            <w:r w:rsidRPr="004E50E2">
              <w:rPr>
                <w:sz w:val="22"/>
              </w:rPr>
              <w:t>Project Manager</w:t>
            </w:r>
          </w:p>
        </w:tc>
        <w:tc>
          <w:tcPr>
            <w:tcW w:w="1838" w:type="dxa"/>
          </w:tcPr>
          <w:p w:rsidR="007F71A0" w:rsidRDefault="00C6330A" w:rsidP="007F71A0">
            <w:pPr>
              <w:jc w:val="center"/>
            </w:pPr>
            <w:r>
              <w:rPr>
                <w:sz w:val="22"/>
              </w:rPr>
              <w:t>Mr. Vandanam</w:t>
            </w:r>
          </w:p>
        </w:tc>
        <w:tc>
          <w:tcPr>
            <w:tcW w:w="1823" w:type="dxa"/>
          </w:tcPr>
          <w:p w:rsidR="007F71A0" w:rsidRPr="004E50E2" w:rsidRDefault="00C6330A" w:rsidP="00C6330A">
            <w:pPr>
              <w:jc w:val="center"/>
              <w:rPr>
                <w:sz w:val="22"/>
              </w:rPr>
            </w:pPr>
            <w:r>
              <w:rPr>
                <w:sz w:val="22"/>
              </w:rPr>
              <w:t>BRD</w:t>
            </w:r>
          </w:p>
        </w:tc>
        <w:tc>
          <w:tcPr>
            <w:tcW w:w="2602" w:type="dxa"/>
          </w:tcPr>
          <w:p w:rsidR="007F71A0" w:rsidRPr="004E50E2" w:rsidRDefault="00C6330A" w:rsidP="004B4883">
            <w:pPr>
              <w:rPr>
                <w:sz w:val="22"/>
              </w:rPr>
            </w:pPr>
            <w:r>
              <w:rPr>
                <w:sz w:val="22"/>
              </w:rPr>
              <w:t>Mr. Vandanam</w:t>
            </w:r>
          </w:p>
        </w:tc>
        <w:tc>
          <w:tcPr>
            <w:tcW w:w="1184" w:type="dxa"/>
          </w:tcPr>
          <w:p w:rsidR="007F71A0" w:rsidRPr="004E50E2" w:rsidRDefault="00C6330A" w:rsidP="006757BD">
            <w:pPr>
              <w:rPr>
                <w:sz w:val="22"/>
              </w:rPr>
            </w:pPr>
            <w:r>
              <w:rPr>
                <w:sz w:val="22"/>
              </w:rPr>
              <w:t>18/3/2023</w:t>
            </w:r>
          </w:p>
        </w:tc>
      </w:tr>
      <w:tr w:rsidR="007F71A0" w:rsidRPr="004E50E2" w:rsidTr="007F71A0">
        <w:tc>
          <w:tcPr>
            <w:tcW w:w="2129" w:type="dxa"/>
          </w:tcPr>
          <w:p w:rsidR="007F71A0" w:rsidRPr="004E50E2" w:rsidRDefault="007F71A0" w:rsidP="004B4883">
            <w:pPr>
              <w:rPr>
                <w:sz w:val="22"/>
              </w:rPr>
            </w:pPr>
            <w:r>
              <w:rPr>
                <w:sz w:val="22"/>
              </w:rPr>
              <w:t>Development</w:t>
            </w:r>
            <w:r w:rsidRPr="004E50E2">
              <w:rPr>
                <w:sz w:val="22"/>
              </w:rPr>
              <w:t xml:space="preserve"> Lead</w:t>
            </w:r>
          </w:p>
        </w:tc>
        <w:tc>
          <w:tcPr>
            <w:tcW w:w="1838" w:type="dxa"/>
          </w:tcPr>
          <w:p w:rsidR="007F71A0" w:rsidRDefault="00C6330A" w:rsidP="007F71A0">
            <w:pPr>
              <w:jc w:val="center"/>
            </w:pPr>
            <w:r>
              <w:rPr>
                <w:sz w:val="22"/>
              </w:rPr>
              <w:t>Ms. Juhi</w:t>
            </w:r>
          </w:p>
        </w:tc>
        <w:tc>
          <w:tcPr>
            <w:tcW w:w="1823" w:type="dxa"/>
          </w:tcPr>
          <w:p w:rsidR="007F71A0" w:rsidRPr="004E50E2" w:rsidRDefault="00C6330A" w:rsidP="00C6330A">
            <w:pPr>
              <w:jc w:val="center"/>
              <w:rPr>
                <w:sz w:val="22"/>
              </w:rPr>
            </w:pPr>
            <w:r>
              <w:rPr>
                <w:sz w:val="22"/>
              </w:rPr>
              <w:t>BRD</w:t>
            </w:r>
          </w:p>
        </w:tc>
        <w:tc>
          <w:tcPr>
            <w:tcW w:w="2602" w:type="dxa"/>
          </w:tcPr>
          <w:p w:rsidR="007F71A0" w:rsidRPr="004E50E2" w:rsidRDefault="00C6330A" w:rsidP="004B4883">
            <w:pPr>
              <w:rPr>
                <w:sz w:val="22"/>
              </w:rPr>
            </w:pPr>
            <w:r>
              <w:rPr>
                <w:sz w:val="22"/>
              </w:rPr>
              <w:t>Ms. Juhi</w:t>
            </w:r>
          </w:p>
        </w:tc>
        <w:tc>
          <w:tcPr>
            <w:tcW w:w="1184" w:type="dxa"/>
          </w:tcPr>
          <w:p w:rsidR="007F71A0" w:rsidRPr="004E50E2" w:rsidRDefault="00C6330A" w:rsidP="006757BD">
            <w:pPr>
              <w:rPr>
                <w:sz w:val="22"/>
              </w:rPr>
            </w:pPr>
            <w:r>
              <w:rPr>
                <w:sz w:val="22"/>
              </w:rPr>
              <w:t>18/3/2023</w:t>
            </w:r>
          </w:p>
        </w:tc>
      </w:tr>
    </w:tbl>
    <w:p w:rsidR="00B86AD9" w:rsidRDefault="00B86AD9" w:rsidP="00B86AD9"/>
    <w:p w:rsidR="00B86AD9" w:rsidRDefault="00B86AD9" w:rsidP="00B86AD9"/>
    <w:p w:rsidR="00724406" w:rsidRDefault="00724406" w:rsidP="00B86AD9"/>
    <w:p w:rsidR="00724406" w:rsidRDefault="00724406" w:rsidP="00B86AD9"/>
    <w:p w:rsidR="00724406" w:rsidRDefault="00724406" w:rsidP="00B86AD9"/>
    <w:p w:rsidR="00724406" w:rsidRDefault="00724406" w:rsidP="00B86AD9"/>
    <w:p w:rsidR="00724406" w:rsidRDefault="00724406" w:rsidP="00B86AD9"/>
    <w:p w:rsidR="00724406" w:rsidRDefault="00724406" w:rsidP="00724406">
      <w:pPr>
        <w:pStyle w:val="Heading1"/>
        <w:numPr>
          <w:ilvl w:val="0"/>
          <w:numId w:val="2"/>
        </w:numPr>
      </w:pPr>
      <w:bookmarkStart w:id="2" w:name="_Toc197440864"/>
      <w:bookmarkStart w:id="3" w:name="_Toc454914113"/>
      <w:r>
        <w:lastRenderedPageBreak/>
        <w:t>RACI Chart for This Document</w:t>
      </w:r>
      <w:bookmarkEnd w:id="2"/>
      <w:bookmarkEnd w:id="3"/>
    </w:p>
    <w:p w:rsidR="00724406" w:rsidRDefault="00724406" w:rsidP="00724406">
      <w:pPr>
        <w:pStyle w:val="Heading3"/>
      </w:pPr>
      <w:bookmarkStart w:id="4" w:name="_Toc197440866"/>
      <w:bookmarkStart w:id="5" w:name="_Toc454914115"/>
      <w:r>
        <w:t>RACI Chart</w:t>
      </w:r>
      <w:bookmarkEnd w:id="4"/>
      <w:bookmarkEnd w:id="5"/>
    </w:p>
    <w:p w:rsidR="0009796B" w:rsidRDefault="00DF7B80" w:rsidP="00B86AD9">
      <w:r>
        <w:object w:dxaOrig="13968" w:dyaOrig="5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51.35pt;height:256.65pt" o:ole="">
            <v:imagedata r:id="rId11" o:title=""/>
          </v:shape>
          <o:OLEObject Type="Link" ProgID="Excel.Sheet.12" ShapeID="_x0000_i1027" DrawAspect="Content" r:id="rId12" UpdateMode="Always">
            <o:LinkType>EnhancedMetaFile</o:LinkType>
            <o:LockedField>false</o:LockedField>
            <o:FieldCodes>\f 0</o:FieldCodes>
          </o:OLEObject>
        </w:object>
      </w:r>
    </w:p>
    <w:p w:rsidR="00CE59B5" w:rsidRDefault="00C465E6" w:rsidP="00C465E6">
      <w:pPr>
        <w:pStyle w:val="Heading1"/>
        <w:numPr>
          <w:ilvl w:val="0"/>
          <w:numId w:val="2"/>
        </w:numPr>
      </w:pPr>
      <w:bookmarkStart w:id="6" w:name="_Toc454914116"/>
      <w:r>
        <w:t>Introduction</w:t>
      </w:r>
      <w:bookmarkEnd w:id="6"/>
    </w:p>
    <w:p w:rsidR="00413314" w:rsidRPr="00413314" w:rsidRDefault="00413314" w:rsidP="00413314"/>
    <w:p w:rsidR="00DB179C" w:rsidRDefault="003A27D2" w:rsidP="00DB179C">
      <w:pPr>
        <w:pStyle w:val="Heading2"/>
        <w:numPr>
          <w:ilvl w:val="1"/>
          <w:numId w:val="2"/>
        </w:numPr>
      </w:pPr>
      <w:bookmarkStart w:id="7" w:name="_Toc454914117"/>
      <w:r>
        <w:t>Business Goals</w:t>
      </w:r>
      <w:bookmarkEnd w:id="7"/>
    </w:p>
    <w:p w:rsidR="00EA06D6" w:rsidRDefault="00EA06D6" w:rsidP="00EA06D6">
      <w:pPr>
        <w:rPr>
          <w:sz w:val="24"/>
          <w:szCs w:val="24"/>
        </w:rPr>
      </w:pPr>
      <w:bookmarkStart w:id="8" w:name="_Toc454914118"/>
      <w:r>
        <w:rPr>
          <w:sz w:val="24"/>
          <w:szCs w:val="24"/>
        </w:rPr>
        <w:t>The Online Agr</w:t>
      </w:r>
      <w:r w:rsidR="00772C9F">
        <w:rPr>
          <w:sz w:val="24"/>
          <w:szCs w:val="24"/>
        </w:rPr>
        <w:t>iculture Requirements store should</w:t>
      </w:r>
      <w:r>
        <w:rPr>
          <w:sz w:val="24"/>
          <w:szCs w:val="24"/>
        </w:rPr>
        <w:t xml:space="preserve"> be able to accept the product details from manufacturers and display the same to farmers. Farmers will get product delivered at their doorstep.</w:t>
      </w:r>
    </w:p>
    <w:p w:rsidR="003A76DA" w:rsidRDefault="003A27D2" w:rsidP="00B43585">
      <w:pPr>
        <w:pStyle w:val="Heading2"/>
        <w:numPr>
          <w:ilvl w:val="1"/>
          <w:numId w:val="2"/>
        </w:numPr>
      </w:pPr>
      <w:r>
        <w:t>Business Objectives</w:t>
      </w:r>
      <w:bookmarkEnd w:id="8"/>
    </w:p>
    <w:p w:rsidR="00DB179C" w:rsidRPr="00DB179C" w:rsidRDefault="00DB179C" w:rsidP="00DB179C">
      <w:pPr>
        <w:pStyle w:val="ChartBodyCopy"/>
        <w:rPr>
          <w:sz w:val="22"/>
        </w:rPr>
      </w:pPr>
      <w:r w:rsidRPr="00DB179C">
        <w:rPr>
          <w:sz w:val="22"/>
        </w:rPr>
        <w:t>To achieve the business goals the proposed IT solution is incorporated with needed functionalities.</w:t>
      </w:r>
    </w:p>
    <w:p w:rsidR="00DB179C" w:rsidRDefault="00DB179C" w:rsidP="00DB179C">
      <w:pPr>
        <w:pStyle w:val="ChartBodyCopy"/>
        <w:rPr>
          <w:sz w:val="22"/>
        </w:rPr>
      </w:pPr>
      <w:r w:rsidRPr="00DB179C">
        <w:rPr>
          <w:sz w:val="22"/>
        </w:rPr>
        <w:t>These functionalities which are present in software are listed below:</w:t>
      </w:r>
    </w:p>
    <w:p w:rsidR="00DB179C" w:rsidRDefault="00DB179C" w:rsidP="00DB179C">
      <w:pPr>
        <w:pStyle w:val="ChartBodyCopy"/>
        <w:rPr>
          <w:sz w:val="22"/>
        </w:rPr>
      </w:pPr>
    </w:p>
    <w:p w:rsidR="00DB179C" w:rsidRDefault="00DB179C" w:rsidP="00DB179C">
      <w:pPr>
        <w:pStyle w:val="ChartBodyCopy"/>
        <w:numPr>
          <w:ilvl w:val="0"/>
          <w:numId w:val="4"/>
        </w:numPr>
        <w:rPr>
          <w:sz w:val="22"/>
        </w:rPr>
      </w:pPr>
      <w:r w:rsidRPr="00DB179C">
        <w:rPr>
          <w:sz w:val="22"/>
        </w:rPr>
        <w:t xml:space="preserve">Customer </w:t>
      </w:r>
      <w:r w:rsidR="00772C9F">
        <w:rPr>
          <w:sz w:val="22"/>
        </w:rPr>
        <w:t>can check and buy all agricultural products</w:t>
      </w:r>
      <w:r w:rsidRPr="00DB179C">
        <w:rPr>
          <w:sz w:val="22"/>
        </w:rPr>
        <w:t xml:space="preserve"> through online</w:t>
      </w:r>
      <w:r w:rsidR="00772C9F">
        <w:rPr>
          <w:sz w:val="22"/>
        </w:rPr>
        <w:t xml:space="preserve"> e-commerce system</w:t>
      </w:r>
      <w:r w:rsidRPr="00DB179C">
        <w:rPr>
          <w:sz w:val="22"/>
        </w:rPr>
        <w:t xml:space="preserve"> which remove the</w:t>
      </w:r>
      <w:r>
        <w:rPr>
          <w:sz w:val="22"/>
        </w:rPr>
        <w:t xml:space="preserve"> </w:t>
      </w:r>
      <w:r w:rsidRPr="00DB179C">
        <w:rPr>
          <w:sz w:val="22"/>
        </w:rPr>
        <w:t xml:space="preserve">existing manual process where customer comes to </w:t>
      </w:r>
      <w:r w:rsidR="00772C9F">
        <w:rPr>
          <w:sz w:val="22"/>
        </w:rPr>
        <w:t>the offline vendors manually</w:t>
      </w:r>
      <w:r w:rsidRPr="00DB179C">
        <w:rPr>
          <w:sz w:val="22"/>
        </w:rPr>
        <w:t>.</w:t>
      </w:r>
    </w:p>
    <w:p w:rsidR="00DB179C" w:rsidRDefault="00DB179C" w:rsidP="00DB179C">
      <w:pPr>
        <w:pStyle w:val="ChartBodyCopy"/>
        <w:numPr>
          <w:ilvl w:val="0"/>
          <w:numId w:val="4"/>
        </w:numPr>
        <w:rPr>
          <w:sz w:val="22"/>
        </w:rPr>
      </w:pPr>
      <w:r>
        <w:rPr>
          <w:sz w:val="22"/>
        </w:rPr>
        <w:t>If the customer is new then the system asks for registration</w:t>
      </w:r>
    </w:p>
    <w:p w:rsidR="00DB179C" w:rsidRDefault="00DB179C" w:rsidP="00DB179C">
      <w:pPr>
        <w:pStyle w:val="ChartBodyCopy"/>
        <w:numPr>
          <w:ilvl w:val="0"/>
          <w:numId w:val="4"/>
        </w:numPr>
        <w:rPr>
          <w:sz w:val="22"/>
        </w:rPr>
      </w:pPr>
      <w:r>
        <w:rPr>
          <w:sz w:val="22"/>
        </w:rPr>
        <w:t>System generates unique username and password which can be used for  making reservation</w:t>
      </w:r>
    </w:p>
    <w:p w:rsidR="00DB179C" w:rsidRDefault="00DB179C" w:rsidP="00DB179C">
      <w:pPr>
        <w:pStyle w:val="ChartBodyCopy"/>
        <w:numPr>
          <w:ilvl w:val="0"/>
          <w:numId w:val="4"/>
        </w:numPr>
        <w:rPr>
          <w:sz w:val="22"/>
        </w:rPr>
      </w:pPr>
      <w:r>
        <w:rPr>
          <w:sz w:val="22"/>
        </w:rPr>
        <w:t>System all</w:t>
      </w:r>
      <w:r w:rsidR="00772C9F">
        <w:rPr>
          <w:sz w:val="22"/>
        </w:rPr>
        <w:t>ows customer to search and buy products</w:t>
      </w:r>
      <w:r>
        <w:rPr>
          <w:sz w:val="22"/>
        </w:rPr>
        <w:t>.</w:t>
      </w:r>
    </w:p>
    <w:p w:rsidR="00DB179C" w:rsidRDefault="00DB179C" w:rsidP="00DB179C">
      <w:pPr>
        <w:pStyle w:val="ChartBodyCopy"/>
        <w:numPr>
          <w:ilvl w:val="0"/>
          <w:numId w:val="4"/>
        </w:numPr>
        <w:rPr>
          <w:sz w:val="22"/>
        </w:rPr>
      </w:pPr>
      <w:r>
        <w:rPr>
          <w:sz w:val="22"/>
        </w:rPr>
        <w:t>System allows customer to pay online or can pay personally</w:t>
      </w:r>
    </w:p>
    <w:p w:rsidR="00DB179C" w:rsidRDefault="00DB179C" w:rsidP="00DB179C">
      <w:pPr>
        <w:pStyle w:val="ChartBodyCopy"/>
        <w:numPr>
          <w:ilvl w:val="0"/>
          <w:numId w:val="4"/>
        </w:numPr>
        <w:rPr>
          <w:sz w:val="22"/>
        </w:rPr>
      </w:pPr>
      <w:r>
        <w:rPr>
          <w:sz w:val="22"/>
        </w:rPr>
        <w:t>Customer can make payments using different payment methods like cash, cred</w:t>
      </w:r>
      <w:r w:rsidR="00772C9F">
        <w:rPr>
          <w:sz w:val="22"/>
        </w:rPr>
        <w:t>it card, debit card or COD.</w:t>
      </w:r>
    </w:p>
    <w:p w:rsidR="00772C9F" w:rsidRPr="00772C9F" w:rsidRDefault="00DB179C" w:rsidP="00772C9F">
      <w:pPr>
        <w:pStyle w:val="ChartBodyCopy"/>
        <w:numPr>
          <w:ilvl w:val="0"/>
          <w:numId w:val="4"/>
        </w:numPr>
        <w:rPr>
          <w:sz w:val="22"/>
        </w:rPr>
      </w:pPr>
      <w:r>
        <w:rPr>
          <w:sz w:val="22"/>
        </w:rPr>
        <w:lastRenderedPageBreak/>
        <w:t>System allows custome</w:t>
      </w:r>
      <w:r w:rsidR="00772C9F">
        <w:rPr>
          <w:sz w:val="22"/>
        </w:rPr>
        <w:t>r to view details of order.</w:t>
      </w:r>
    </w:p>
    <w:p w:rsidR="00B12AB2" w:rsidRDefault="00F75829" w:rsidP="00F75829">
      <w:pPr>
        <w:pStyle w:val="Heading2"/>
        <w:numPr>
          <w:ilvl w:val="1"/>
          <w:numId w:val="2"/>
        </w:numPr>
      </w:pPr>
      <w:bookmarkStart w:id="9" w:name="_Toc454914119"/>
      <w:r>
        <w:t>Business Rules</w:t>
      </w:r>
      <w:bookmarkEnd w:id="9"/>
    </w:p>
    <w:p w:rsidR="00272432" w:rsidRDefault="004A0B9E" w:rsidP="004A0B9E">
      <w:pPr>
        <w:pStyle w:val="ListParagraph"/>
        <w:numPr>
          <w:ilvl w:val="0"/>
          <w:numId w:val="5"/>
        </w:numPr>
        <w:rPr>
          <w:sz w:val="20"/>
          <w:szCs w:val="20"/>
        </w:rPr>
      </w:pPr>
      <w:r>
        <w:rPr>
          <w:sz w:val="20"/>
          <w:szCs w:val="20"/>
        </w:rPr>
        <w:t>System should allow on</w:t>
      </w:r>
      <w:r w:rsidR="00772C9F">
        <w:rPr>
          <w:sz w:val="20"/>
          <w:szCs w:val="20"/>
        </w:rPr>
        <w:t>ly admin to initiate refunds and confirm orders.</w:t>
      </w:r>
    </w:p>
    <w:p w:rsidR="004A0B9E" w:rsidRDefault="00772C9F" w:rsidP="004A0B9E">
      <w:pPr>
        <w:pStyle w:val="ListParagraph"/>
        <w:numPr>
          <w:ilvl w:val="0"/>
          <w:numId w:val="5"/>
        </w:numPr>
        <w:rPr>
          <w:sz w:val="20"/>
          <w:szCs w:val="20"/>
        </w:rPr>
      </w:pPr>
      <w:r>
        <w:rPr>
          <w:sz w:val="20"/>
          <w:szCs w:val="20"/>
        </w:rPr>
        <w:t xml:space="preserve">Only admin </w:t>
      </w:r>
      <w:r w:rsidR="004A0B9E">
        <w:rPr>
          <w:sz w:val="20"/>
          <w:szCs w:val="20"/>
        </w:rPr>
        <w:t>c</w:t>
      </w:r>
      <w:r>
        <w:rPr>
          <w:sz w:val="20"/>
          <w:szCs w:val="20"/>
        </w:rPr>
        <w:t>an complete manufacturer verification</w:t>
      </w:r>
      <w:r w:rsidR="004A0B9E">
        <w:rPr>
          <w:sz w:val="20"/>
          <w:szCs w:val="20"/>
        </w:rPr>
        <w:t>.</w:t>
      </w:r>
    </w:p>
    <w:p w:rsidR="00772C9F" w:rsidRPr="00772C9F" w:rsidRDefault="00772C9F" w:rsidP="00772C9F">
      <w:pPr>
        <w:pStyle w:val="ListParagraph"/>
        <w:numPr>
          <w:ilvl w:val="0"/>
          <w:numId w:val="5"/>
        </w:numPr>
        <w:rPr>
          <w:sz w:val="20"/>
          <w:szCs w:val="20"/>
        </w:rPr>
      </w:pPr>
      <w:r>
        <w:rPr>
          <w:sz w:val="20"/>
          <w:szCs w:val="20"/>
        </w:rPr>
        <w:t>Orders can be returned if the conditions of return are met.</w:t>
      </w:r>
    </w:p>
    <w:p w:rsidR="001762D3" w:rsidRDefault="00403807" w:rsidP="001762D3">
      <w:pPr>
        <w:pStyle w:val="Heading2"/>
        <w:numPr>
          <w:ilvl w:val="1"/>
          <w:numId w:val="2"/>
        </w:numPr>
      </w:pPr>
      <w:bookmarkStart w:id="10" w:name="_Toc454914120"/>
      <w:r>
        <w:t>Background</w:t>
      </w:r>
      <w:bookmarkEnd w:id="10"/>
    </w:p>
    <w:p w:rsidR="00772C9F" w:rsidRDefault="00772C9F" w:rsidP="00E66579">
      <w:pPr>
        <w:rPr>
          <w:sz w:val="24"/>
          <w:szCs w:val="24"/>
        </w:rPr>
      </w:pPr>
      <w:r>
        <w:rPr>
          <w:sz w:val="24"/>
          <w:szCs w:val="24"/>
        </w:rPr>
        <w:t>Presently the farmers must procure the required material locally which consumes more time and energy. Also, there is a monopoly of local shopkeeper or distributor fire seeking the material. Once the online platform is made available to the farmers, they can order required material online, it will save their time and energy. They will also get competitive rates from the manufacturers due to close competition. Thus, the farers will be benefitted in several ways due to existence of online agricultural product store.</w:t>
      </w:r>
    </w:p>
    <w:p w:rsidR="00772C9F" w:rsidRDefault="00772C9F" w:rsidP="00772C9F">
      <w:pPr>
        <w:rPr>
          <w:sz w:val="24"/>
          <w:szCs w:val="24"/>
        </w:rPr>
      </w:pPr>
      <w:bookmarkStart w:id="11" w:name="_Toc454914121"/>
      <w:r>
        <w:rPr>
          <w:sz w:val="24"/>
          <w:szCs w:val="24"/>
        </w:rPr>
        <w:t xml:space="preserve">Farmers having problem in purchasing seeds / fertilizers / pesticides save time and energy due to formation of online platforms, they will be able to order directly from the manufacturer, resulting in competitive pricing being made available to them, thus procurement of various farming related products can be made easy. </w:t>
      </w:r>
    </w:p>
    <w:p w:rsidR="001762D3" w:rsidRDefault="003010B4" w:rsidP="001762D3">
      <w:pPr>
        <w:pStyle w:val="Heading2"/>
        <w:numPr>
          <w:ilvl w:val="1"/>
          <w:numId w:val="2"/>
        </w:numPr>
      </w:pPr>
      <w:r>
        <w:t>Project Objective</w:t>
      </w:r>
      <w:bookmarkEnd w:id="11"/>
    </w:p>
    <w:p w:rsidR="00730B4C" w:rsidRDefault="00DB4720" w:rsidP="00DB4720">
      <w:pPr>
        <w:pStyle w:val="ListParagraph"/>
        <w:numPr>
          <w:ilvl w:val="0"/>
          <w:numId w:val="6"/>
        </w:numPr>
      </w:pPr>
      <w:r>
        <w:t>The system captures the personal details of the customer and generates unique username and password.</w:t>
      </w:r>
    </w:p>
    <w:p w:rsidR="00DB4720" w:rsidRDefault="00DB4720" w:rsidP="00DB4720">
      <w:pPr>
        <w:pStyle w:val="ListParagraph"/>
        <w:numPr>
          <w:ilvl w:val="0"/>
          <w:numId w:val="6"/>
        </w:numPr>
      </w:pPr>
      <w:r>
        <w:t>It reduces the existing manual process of reservation tour</w:t>
      </w:r>
    </w:p>
    <w:p w:rsidR="00DB4720" w:rsidRDefault="00DB4720" w:rsidP="00DB4720">
      <w:pPr>
        <w:pStyle w:val="ListParagraph"/>
        <w:numPr>
          <w:ilvl w:val="0"/>
          <w:numId w:val="6"/>
        </w:numPr>
      </w:pPr>
      <w:r>
        <w:t>Customers can select tour schemes of their choice</w:t>
      </w:r>
    </w:p>
    <w:p w:rsidR="00DB4720" w:rsidRDefault="00DB4720" w:rsidP="00DB4720">
      <w:pPr>
        <w:pStyle w:val="ListParagraph"/>
        <w:numPr>
          <w:ilvl w:val="0"/>
          <w:numId w:val="6"/>
        </w:numPr>
      </w:pPr>
      <w:r>
        <w:t>It simplify the payment process</w:t>
      </w:r>
    </w:p>
    <w:p w:rsidR="00DB4720" w:rsidRDefault="00DB4720" w:rsidP="00DB4720">
      <w:pPr>
        <w:pStyle w:val="ListParagraph"/>
        <w:numPr>
          <w:ilvl w:val="0"/>
          <w:numId w:val="6"/>
        </w:numPr>
      </w:pPr>
      <w:r>
        <w:t>Customer can update personal details or view reservation details or cancel reservation</w:t>
      </w:r>
    </w:p>
    <w:p w:rsidR="00DB4720" w:rsidRDefault="002E5C8B" w:rsidP="00DB4720">
      <w:pPr>
        <w:pStyle w:val="ListParagraph"/>
        <w:numPr>
          <w:ilvl w:val="0"/>
          <w:numId w:val="6"/>
        </w:numPr>
      </w:pPr>
      <w:r>
        <w:t>The system allows administrator to add, modify or delete tour scheme.</w:t>
      </w:r>
    </w:p>
    <w:p w:rsidR="002E5C8B" w:rsidRPr="00730B4C" w:rsidRDefault="002E5C8B" w:rsidP="00DB4720">
      <w:pPr>
        <w:pStyle w:val="ListParagraph"/>
        <w:numPr>
          <w:ilvl w:val="0"/>
          <w:numId w:val="6"/>
        </w:numPr>
      </w:pPr>
      <w:r>
        <w:t>Project saves both time and energy for the customer by providing all the tour details like accommodation, duration and cost.</w:t>
      </w:r>
    </w:p>
    <w:p w:rsidR="00201B55" w:rsidRDefault="005D63BD" w:rsidP="002E5C8B">
      <w:pPr>
        <w:pStyle w:val="Heading2"/>
        <w:numPr>
          <w:ilvl w:val="1"/>
          <w:numId w:val="2"/>
        </w:numPr>
      </w:pPr>
      <w:bookmarkStart w:id="12" w:name="_Toc454914122"/>
      <w:r>
        <w:t>Project Scope</w:t>
      </w:r>
      <w:bookmarkEnd w:id="12"/>
    </w:p>
    <w:p w:rsidR="00842010" w:rsidRDefault="001831C6" w:rsidP="002E5C8B">
      <w:pPr>
        <w:pStyle w:val="Heading3"/>
        <w:numPr>
          <w:ilvl w:val="2"/>
          <w:numId w:val="2"/>
        </w:numPr>
      </w:pPr>
      <w:bookmarkStart w:id="13" w:name="_Toc454914123"/>
      <w:r>
        <w:t>In Scope</w:t>
      </w:r>
      <w:r w:rsidR="000A4E68">
        <w:t xml:space="preserve"> Functionality</w:t>
      </w:r>
      <w:bookmarkEnd w:id="13"/>
    </w:p>
    <w:p w:rsidR="00421B23" w:rsidRPr="00421B23" w:rsidRDefault="00421B23" w:rsidP="00421B23">
      <w:pPr>
        <w:pStyle w:val="ListParagraph"/>
        <w:rPr>
          <w:sz w:val="24"/>
          <w:szCs w:val="24"/>
        </w:rPr>
      </w:pPr>
      <w:bookmarkStart w:id="14" w:name="_Toc454914124"/>
      <w:r w:rsidRPr="00421B23">
        <w:rPr>
          <w:sz w:val="24"/>
          <w:szCs w:val="24"/>
        </w:rPr>
        <w:t xml:space="preserve">BR001) </w:t>
      </w:r>
      <w:r>
        <w:rPr>
          <w:sz w:val="24"/>
          <w:szCs w:val="24"/>
        </w:rPr>
        <w:t xml:space="preserve"> </w:t>
      </w:r>
      <w:r w:rsidRPr="00421B23">
        <w:rPr>
          <w:sz w:val="24"/>
          <w:szCs w:val="24"/>
        </w:rPr>
        <w:t>All users (manufacturers and Farmers) should be able to log in to the application using their phone numbers using OTP as.</w:t>
      </w:r>
    </w:p>
    <w:p w:rsidR="00421B23" w:rsidRPr="00421B23" w:rsidRDefault="00421B23" w:rsidP="00421B23">
      <w:pPr>
        <w:pStyle w:val="ListParagraph"/>
        <w:rPr>
          <w:sz w:val="24"/>
          <w:szCs w:val="24"/>
        </w:rPr>
      </w:pPr>
      <w:r w:rsidRPr="00421B23">
        <w:rPr>
          <w:sz w:val="24"/>
          <w:szCs w:val="24"/>
        </w:rPr>
        <w:t>BR002) Users should be able to browse through the products catalog once they visit the website.</w:t>
      </w:r>
    </w:p>
    <w:p w:rsidR="00421B23" w:rsidRPr="00421B23" w:rsidRDefault="00421B23" w:rsidP="00421B23">
      <w:pPr>
        <w:pStyle w:val="ListParagraph"/>
        <w:rPr>
          <w:sz w:val="24"/>
          <w:szCs w:val="24"/>
        </w:rPr>
      </w:pPr>
      <w:r w:rsidRPr="00421B23">
        <w:rPr>
          <w:sz w:val="24"/>
          <w:szCs w:val="24"/>
        </w:rPr>
        <w:t>BR003) Farmers should be able to add products to the buy-later list.</w:t>
      </w:r>
    </w:p>
    <w:p w:rsidR="00421B23" w:rsidRPr="00421B23" w:rsidRDefault="00421B23" w:rsidP="00421B23">
      <w:pPr>
        <w:pStyle w:val="ListParagraph"/>
        <w:rPr>
          <w:sz w:val="24"/>
          <w:szCs w:val="24"/>
        </w:rPr>
      </w:pPr>
      <w:r w:rsidRPr="00421B23">
        <w:rPr>
          <w:sz w:val="24"/>
          <w:szCs w:val="24"/>
        </w:rPr>
        <w:t>BR004) Users need to have an easy-to-use payment gateway that should include cash-on-delivery (COD), Credit/Debit card, and UPI options so that the user’s experience should be better.</w:t>
      </w:r>
    </w:p>
    <w:p w:rsidR="00421B23" w:rsidRPr="00421B23" w:rsidRDefault="00421B23" w:rsidP="00421B23">
      <w:pPr>
        <w:pStyle w:val="ListParagraph"/>
        <w:rPr>
          <w:sz w:val="24"/>
          <w:szCs w:val="24"/>
        </w:rPr>
      </w:pPr>
      <w:r w:rsidRPr="00421B23">
        <w:rPr>
          <w:sz w:val="24"/>
          <w:szCs w:val="24"/>
        </w:rPr>
        <w:t>BR005) A user should get an email confirmation regarding their order status.</w:t>
      </w:r>
    </w:p>
    <w:p w:rsidR="00421B23" w:rsidRPr="00421B23" w:rsidRDefault="00421B23" w:rsidP="00421B23">
      <w:pPr>
        <w:pStyle w:val="ListParagraph"/>
        <w:rPr>
          <w:sz w:val="24"/>
          <w:szCs w:val="24"/>
        </w:rPr>
      </w:pPr>
      <w:r w:rsidRPr="00421B23">
        <w:rPr>
          <w:sz w:val="24"/>
          <w:szCs w:val="24"/>
        </w:rPr>
        <w:t>BR006) Users should get a delivery tracker to track the whereabouts of their orders.</w:t>
      </w:r>
    </w:p>
    <w:p w:rsidR="00421B23" w:rsidRPr="00421B23" w:rsidRDefault="00421B23" w:rsidP="00421B23">
      <w:pPr>
        <w:pStyle w:val="ListParagraph"/>
        <w:rPr>
          <w:sz w:val="24"/>
          <w:szCs w:val="24"/>
        </w:rPr>
      </w:pPr>
      <w:r w:rsidRPr="00421B23">
        <w:rPr>
          <w:sz w:val="24"/>
          <w:szCs w:val="24"/>
        </w:rPr>
        <w:lastRenderedPageBreak/>
        <w:t>BR007) User should be able to reset the password if forgot or wrongly inputted it more than 3 times.</w:t>
      </w:r>
    </w:p>
    <w:p w:rsidR="00421B23" w:rsidRPr="00421B23" w:rsidRDefault="00421B23" w:rsidP="00421B23">
      <w:pPr>
        <w:pStyle w:val="ListParagraph"/>
        <w:rPr>
          <w:sz w:val="24"/>
          <w:szCs w:val="24"/>
        </w:rPr>
      </w:pPr>
      <w:r w:rsidRPr="00421B23">
        <w:rPr>
          <w:sz w:val="24"/>
          <w:szCs w:val="24"/>
        </w:rPr>
        <w:t>BR008) Help Section.</w:t>
      </w:r>
    </w:p>
    <w:p w:rsidR="00421B23" w:rsidRPr="00421B23" w:rsidRDefault="00421B23" w:rsidP="00421B23">
      <w:pPr>
        <w:pStyle w:val="ListParagraph"/>
        <w:rPr>
          <w:sz w:val="24"/>
          <w:szCs w:val="24"/>
        </w:rPr>
      </w:pPr>
      <w:r w:rsidRPr="00421B23">
        <w:rPr>
          <w:sz w:val="24"/>
          <w:szCs w:val="24"/>
        </w:rPr>
        <w:t>BR009) A new user should be able to create a new account using email and password.</w:t>
      </w:r>
    </w:p>
    <w:p w:rsidR="00421B23" w:rsidRPr="00421B23" w:rsidRDefault="00421B23" w:rsidP="00421B23">
      <w:pPr>
        <w:pStyle w:val="ListParagraph"/>
        <w:rPr>
          <w:sz w:val="24"/>
          <w:szCs w:val="24"/>
        </w:rPr>
      </w:pPr>
      <w:r w:rsidRPr="00421B23">
        <w:rPr>
          <w:sz w:val="24"/>
          <w:szCs w:val="24"/>
        </w:rPr>
        <w:t>BR0010) Manufacturers should be able to list their products easily.</w:t>
      </w:r>
    </w:p>
    <w:p w:rsidR="00421B23" w:rsidRPr="00421B23" w:rsidRDefault="00421B23" w:rsidP="00421B23">
      <w:pPr>
        <w:pStyle w:val="ListParagraph"/>
        <w:rPr>
          <w:sz w:val="24"/>
          <w:szCs w:val="24"/>
        </w:rPr>
      </w:pPr>
      <w:r w:rsidRPr="00421B23">
        <w:rPr>
          <w:sz w:val="24"/>
          <w:szCs w:val="24"/>
        </w:rPr>
        <w:t>BR0011) There should be a system to add reviews and ratings for the products.</w:t>
      </w:r>
    </w:p>
    <w:p w:rsidR="00421B23" w:rsidRPr="00421B23" w:rsidRDefault="00421B23" w:rsidP="00421B23">
      <w:pPr>
        <w:pStyle w:val="ListParagraph"/>
        <w:rPr>
          <w:sz w:val="24"/>
          <w:szCs w:val="24"/>
        </w:rPr>
      </w:pPr>
      <w:r w:rsidRPr="00421B23">
        <w:rPr>
          <w:sz w:val="24"/>
          <w:szCs w:val="24"/>
        </w:rPr>
        <w:t>BR0012) Application should also be available in local languages.</w:t>
      </w:r>
    </w:p>
    <w:p w:rsidR="00421B23" w:rsidRPr="00421B23" w:rsidRDefault="00421B23" w:rsidP="00421B23">
      <w:pPr>
        <w:pStyle w:val="ListParagraph"/>
        <w:rPr>
          <w:sz w:val="24"/>
          <w:szCs w:val="24"/>
        </w:rPr>
      </w:pPr>
    </w:p>
    <w:p w:rsidR="001831C6" w:rsidRDefault="001831C6" w:rsidP="001831C6">
      <w:pPr>
        <w:pStyle w:val="Heading3"/>
        <w:numPr>
          <w:ilvl w:val="2"/>
          <w:numId w:val="2"/>
        </w:numPr>
      </w:pPr>
      <w:r>
        <w:t>Out Scope</w:t>
      </w:r>
      <w:r w:rsidR="000A4E68">
        <w:t xml:space="preserve"> Functionality</w:t>
      </w:r>
      <w:bookmarkEnd w:id="14"/>
    </w:p>
    <w:p w:rsidR="000A4E68" w:rsidRPr="000A4E68" w:rsidRDefault="002E5C8B" w:rsidP="000A4E68">
      <w:pPr>
        <w:pStyle w:val="ListParagraph"/>
        <w:numPr>
          <w:ilvl w:val="0"/>
          <w:numId w:val="8"/>
        </w:numPr>
      </w:pPr>
      <w:r>
        <w:t>Generating email or SMS</w:t>
      </w:r>
      <w:r w:rsidR="009B74D5">
        <w:t xml:space="preserve"> about new products added to the online store and sale offers</w:t>
      </w:r>
      <w:r w:rsidRPr="002E5C8B">
        <w:t>.</w:t>
      </w:r>
    </w:p>
    <w:p w:rsidR="00201B55" w:rsidRDefault="009B0F19" w:rsidP="00261F88">
      <w:pPr>
        <w:pStyle w:val="Heading1"/>
        <w:numPr>
          <w:ilvl w:val="0"/>
          <w:numId w:val="2"/>
        </w:numPr>
      </w:pPr>
      <w:bookmarkStart w:id="15" w:name="_Toc454914125"/>
      <w:r>
        <w:t>Assumptions</w:t>
      </w:r>
      <w:bookmarkEnd w:id="15"/>
    </w:p>
    <w:p w:rsidR="009B74D5" w:rsidRDefault="009B74D5" w:rsidP="009B74D5">
      <w:pPr>
        <w:pStyle w:val="ListParagraph"/>
        <w:numPr>
          <w:ilvl w:val="0"/>
          <w:numId w:val="8"/>
        </w:numPr>
        <w:rPr>
          <w:sz w:val="24"/>
          <w:szCs w:val="24"/>
        </w:rPr>
      </w:pPr>
      <w:bookmarkStart w:id="16" w:name="_Toc454914126"/>
      <w:r w:rsidRPr="009B74D5">
        <w:rPr>
          <w:sz w:val="24"/>
          <w:szCs w:val="24"/>
        </w:rPr>
        <w:t>All users/Farmers have a valid email ID.</w:t>
      </w:r>
    </w:p>
    <w:p w:rsidR="009B74D5" w:rsidRDefault="009B74D5" w:rsidP="009B74D5">
      <w:pPr>
        <w:pStyle w:val="ListParagraph"/>
        <w:numPr>
          <w:ilvl w:val="0"/>
          <w:numId w:val="8"/>
        </w:numPr>
        <w:rPr>
          <w:sz w:val="24"/>
          <w:szCs w:val="24"/>
        </w:rPr>
      </w:pPr>
      <w:r w:rsidRPr="009B74D5">
        <w:rPr>
          <w:sz w:val="24"/>
          <w:szCs w:val="24"/>
        </w:rPr>
        <w:t xml:space="preserve"> Users have android/apple mobile if they are not using a computer or laptop.</w:t>
      </w:r>
    </w:p>
    <w:p w:rsidR="009B74D5" w:rsidRDefault="009B74D5" w:rsidP="009B74D5">
      <w:pPr>
        <w:pStyle w:val="ListParagraph"/>
        <w:numPr>
          <w:ilvl w:val="0"/>
          <w:numId w:val="8"/>
        </w:numPr>
        <w:rPr>
          <w:sz w:val="24"/>
          <w:szCs w:val="24"/>
        </w:rPr>
      </w:pPr>
      <w:r w:rsidRPr="009B74D5">
        <w:rPr>
          <w:sz w:val="24"/>
          <w:szCs w:val="24"/>
        </w:rPr>
        <w:t>3) Availability of internet connection while using the application</w:t>
      </w:r>
    </w:p>
    <w:p w:rsidR="009B74D5" w:rsidRDefault="009B74D5" w:rsidP="009B74D5">
      <w:pPr>
        <w:pStyle w:val="ListParagraph"/>
        <w:numPr>
          <w:ilvl w:val="0"/>
          <w:numId w:val="8"/>
        </w:numPr>
        <w:rPr>
          <w:sz w:val="24"/>
          <w:szCs w:val="24"/>
        </w:rPr>
      </w:pPr>
      <w:r w:rsidRPr="009B74D5">
        <w:rPr>
          <w:sz w:val="24"/>
          <w:szCs w:val="24"/>
        </w:rPr>
        <w:t>4) Availability of Printing and stationery material with the manufacturer.</w:t>
      </w:r>
    </w:p>
    <w:p w:rsidR="009B74D5" w:rsidRDefault="009B74D5" w:rsidP="009B74D5">
      <w:pPr>
        <w:pStyle w:val="ListParagraph"/>
        <w:numPr>
          <w:ilvl w:val="0"/>
          <w:numId w:val="8"/>
        </w:numPr>
        <w:rPr>
          <w:sz w:val="24"/>
          <w:szCs w:val="24"/>
        </w:rPr>
      </w:pPr>
      <w:r w:rsidRPr="009B74D5">
        <w:rPr>
          <w:sz w:val="24"/>
          <w:szCs w:val="24"/>
        </w:rPr>
        <w:t>5) Transportation system available for delivery of products.</w:t>
      </w:r>
    </w:p>
    <w:p w:rsidR="009B74D5" w:rsidRPr="009B74D5" w:rsidRDefault="009B74D5" w:rsidP="009B74D5">
      <w:pPr>
        <w:pStyle w:val="ListParagraph"/>
        <w:numPr>
          <w:ilvl w:val="0"/>
          <w:numId w:val="8"/>
        </w:numPr>
        <w:rPr>
          <w:sz w:val="24"/>
          <w:szCs w:val="24"/>
        </w:rPr>
      </w:pPr>
      <w:r w:rsidRPr="009B74D5">
        <w:rPr>
          <w:sz w:val="24"/>
          <w:szCs w:val="24"/>
        </w:rPr>
        <w:t>6) Sufficient manpower availability.</w:t>
      </w:r>
    </w:p>
    <w:p w:rsidR="009B0F19" w:rsidRDefault="009B0F19" w:rsidP="00261F88">
      <w:pPr>
        <w:pStyle w:val="Heading1"/>
        <w:numPr>
          <w:ilvl w:val="0"/>
          <w:numId w:val="2"/>
        </w:numPr>
      </w:pPr>
      <w:r>
        <w:t>Constraints</w:t>
      </w:r>
      <w:bookmarkEnd w:id="16"/>
    </w:p>
    <w:p w:rsidR="007F096C" w:rsidRDefault="009B74D5" w:rsidP="00AB2A15">
      <w:pPr>
        <w:pStyle w:val="ListParagraph"/>
        <w:numPr>
          <w:ilvl w:val="0"/>
          <w:numId w:val="9"/>
        </w:numPr>
      </w:pPr>
      <w:r>
        <w:t>The shipping  of the products to remote areas</w:t>
      </w:r>
      <w:r w:rsidR="00AB2A15">
        <w:t>.</w:t>
      </w:r>
    </w:p>
    <w:p w:rsidR="00210BCB" w:rsidRPr="004867DC" w:rsidRDefault="00261F88" w:rsidP="004867DC">
      <w:pPr>
        <w:pStyle w:val="Heading1"/>
        <w:numPr>
          <w:ilvl w:val="0"/>
          <w:numId w:val="2"/>
        </w:numPr>
      </w:pPr>
      <w:bookmarkStart w:id="17" w:name="_Toc454914127"/>
      <w:r>
        <w:t>Risk</w:t>
      </w:r>
      <w:bookmarkEnd w:id="17"/>
      <w:r w:rsidR="004867DC">
        <w:t>s</w:t>
      </w:r>
    </w:p>
    <w:p w:rsidR="00210BCB" w:rsidRDefault="00210BCB" w:rsidP="00210BCB">
      <w:pPr>
        <w:pStyle w:val="Heading2"/>
      </w:pPr>
      <w:bookmarkStart w:id="18" w:name="_Toc197440880"/>
      <w:bookmarkStart w:id="19" w:name="_Toc454914128"/>
      <w:r>
        <w:t>Technological Risks</w:t>
      </w:r>
      <w:bookmarkEnd w:id="18"/>
      <w:bookmarkEnd w:id="19"/>
    </w:p>
    <w:p w:rsidR="00210BCB" w:rsidRDefault="009B74D5" w:rsidP="00210BCB">
      <w:r>
        <w:t>We have the team who have worked on the technologies being used in the project and hence the</w:t>
      </w:r>
      <w:r w:rsidR="00B51770">
        <w:t xml:space="preserve">re </w:t>
      </w:r>
      <w:r>
        <w:t>aren’t any technology related risks</w:t>
      </w:r>
      <w:r w:rsidR="004867DC">
        <w:t>.</w:t>
      </w:r>
    </w:p>
    <w:p w:rsidR="00210BCB" w:rsidRDefault="00210BCB" w:rsidP="00210BCB">
      <w:pPr>
        <w:pStyle w:val="Heading2"/>
      </w:pPr>
      <w:bookmarkStart w:id="20" w:name="_Toc197440881"/>
      <w:bookmarkStart w:id="21" w:name="_Toc454914129"/>
      <w:r>
        <w:t>Skills Risks</w:t>
      </w:r>
      <w:bookmarkEnd w:id="20"/>
      <w:bookmarkEnd w:id="21"/>
    </w:p>
    <w:p w:rsidR="00B51770" w:rsidRDefault="00B51770" w:rsidP="00B51770">
      <w:pPr>
        <w:spacing w:after="0" w:line="276" w:lineRule="auto"/>
        <w:rPr>
          <w:sz w:val="24"/>
          <w:szCs w:val="24"/>
        </w:rPr>
      </w:pPr>
      <w:bookmarkStart w:id="22" w:name="_Toc197440882"/>
      <w:bookmarkStart w:id="23" w:name="_Toc454914130"/>
      <w:r>
        <w:rPr>
          <w:sz w:val="24"/>
          <w:szCs w:val="24"/>
        </w:rPr>
        <w:t>Farmers are a relatively non tech-savvy crowd, adoption of technology will be difficult.</w:t>
      </w:r>
    </w:p>
    <w:p w:rsidR="00210BCB" w:rsidRDefault="00210BCB" w:rsidP="004867DC">
      <w:pPr>
        <w:pStyle w:val="Heading2"/>
      </w:pPr>
      <w:bookmarkStart w:id="24" w:name="_Toc197440883"/>
      <w:bookmarkStart w:id="25" w:name="_Toc454914131"/>
      <w:bookmarkEnd w:id="22"/>
      <w:bookmarkEnd w:id="23"/>
      <w:r>
        <w:t>Business Risks</w:t>
      </w:r>
      <w:bookmarkEnd w:id="24"/>
      <w:bookmarkEnd w:id="25"/>
    </w:p>
    <w:p w:rsidR="004867DC" w:rsidRPr="004867DC" w:rsidRDefault="004867DC" w:rsidP="004867DC">
      <w:r>
        <w:t xml:space="preserve">Cancelling the project not only incur loss in terms of </w:t>
      </w:r>
      <w:r w:rsidR="00A5146B">
        <w:t xml:space="preserve">cost and time already dedicated </w:t>
      </w:r>
      <w:r>
        <w:t>towards it up till cancelation point and cannot improve the</w:t>
      </w:r>
      <w:r w:rsidR="00A5146B">
        <w:t xml:space="preserve"> quality of service provided to </w:t>
      </w:r>
      <w:r>
        <w:t>customers.</w:t>
      </w:r>
    </w:p>
    <w:p w:rsidR="00210BCB" w:rsidRDefault="00210BCB" w:rsidP="00210BCB">
      <w:pPr>
        <w:pStyle w:val="Heading2"/>
      </w:pPr>
      <w:bookmarkStart w:id="26" w:name="_Toc197440884"/>
      <w:bookmarkStart w:id="27" w:name="_Toc454914132"/>
      <w:r>
        <w:t>Requirements Risks</w:t>
      </w:r>
      <w:bookmarkEnd w:id="26"/>
      <w:bookmarkEnd w:id="27"/>
    </w:p>
    <w:p w:rsidR="00B51770" w:rsidRPr="00B51770" w:rsidRDefault="00B51770" w:rsidP="00B51770">
      <w:pPr>
        <w:pStyle w:val="ListParagraph"/>
        <w:numPr>
          <w:ilvl w:val="0"/>
          <w:numId w:val="9"/>
        </w:numPr>
        <w:spacing w:after="0" w:line="276" w:lineRule="auto"/>
        <w:rPr>
          <w:sz w:val="24"/>
          <w:szCs w:val="24"/>
        </w:rPr>
      </w:pPr>
      <w:bookmarkStart w:id="28" w:name="_Toc197440885"/>
      <w:bookmarkStart w:id="29" w:name="_Toc454914133"/>
      <w:r w:rsidRPr="00B51770">
        <w:rPr>
          <w:sz w:val="24"/>
          <w:szCs w:val="24"/>
        </w:rPr>
        <w:t>Improper project planning.</w:t>
      </w:r>
    </w:p>
    <w:p w:rsidR="00B51770" w:rsidRPr="00B51770" w:rsidRDefault="00B51770" w:rsidP="00B51770">
      <w:pPr>
        <w:pStyle w:val="ListParagraph"/>
        <w:numPr>
          <w:ilvl w:val="0"/>
          <w:numId w:val="9"/>
        </w:numPr>
        <w:spacing w:after="0" w:line="276" w:lineRule="auto"/>
        <w:rPr>
          <w:sz w:val="24"/>
          <w:szCs w:val="24"/>
        </w:rPr>
      </w:pPr>
      <w:r w:rsidRPr="00B51770">
        <w:rPr>
          <w:sz w:val="24"/>
          <w:szCs w:val="24"/>
        </w:rPr>
        <w:t>Improper requirements gathering.</w:t>
      </w:r>
    </w:p>
    <w:p w:rsidR="00B51770" w:rsidRPr="00B51770" w:rsidRDefault="00B51770" w:rsidP="00B51770">
      <w:pPr>
        <w:pStyle w:val="ListParagraph"/>
        <w:numPr>
          <w:ilvl w:val="0"/>
          <w:numId w:val="9"/>
        </w:numPr>
        <w:spacing w:after="0" w:line="276" w:lineRule="auto"/>
        <w:rPr>
          <w:sz w:val="24"/>
          <w:szCs w:val="24"/>
        </w:rPr>
      </w:pPr>
      <w:r w:rsidRPr="00B51770">
        <w:rPr>
          <w:sz w:val="24"/>
          <w:szCs w:val="24"/>
        </w:rPr>
        <w:t>Frequent changes in requirements from client side.</w:t>
      </w:r>
    </w:p>
    <w:p w:rsidR="00B51770" w:rsidRPr="00B51770" w:rsidRDefault="00B51770" w:rsidP="00B51770">
      <w:pPr>
        <w:pStyle w:val="ListParagraph"/>
        <w:numPr>
          <w:ilvl w:val="0"/>
          <w:numId w:val="9"/>
        </w:numPr>
        <w:spacing w:after="0" w:line="276" w:lineRule="auto"/>
        <w:rPr>
          <w:sz w:val="24"/>
          <w:szCs w:val="24"/>
        </w:rPr>
      </w:pPr>
      <w:r w:rsidRPr="00B51770">
        <w:rPr>
          <w:sz w:val="24"/>
          <w:szCs w:val="24"/>
        </w:rPr>
        <w:t>Client is not interested or is not able to fully devote to the development of the application.</w:t>
      </w:r>
    </w:p>
    <w:p w:rsidR="00210BCB" w:rsidRDefault="00210BCB" w:rsidP="00210BCB">
      <w:pPr>
        <w:pStyle w:val="Heading2"/>
      </w:pPr>
      <w:r>
        <w:lastRenderedPageBreak/>
        <w:t>Other Risks</w:t>
      </w:r>
      <w:bookmarkEnd w:id="28"/>
      <w:bookmarkEnd w:id="29"/>
    </w:p>
    <w:p w:rsidR="00B51770" w:rsidRPr="00B51770" w:rsidRDefault="00B51770" w:rsidP="00B51770">
      <w:pPr>
        <w:pStyle w:val="ListParagraph"/>
        <w:numPr>
          <w:ilvl w:val="0"/>
          <w:numId w:val="14"/>
        </w:numPr>
        <w:spacing w:after="0" w:line="276" w:lineRule="auto"/>
        <w:rPr>
          <w:sz w:val="24"/>
          <w:szCs w:val="24"/>
        </w:rPr>
      </w:pPr>
      <w:r w:rsidRPr="00B51770">
        <w:rPr>
          <w:sz w:val="24"/>
          <w:szCs w:val="24"/>
        </w:rPr>
        <w:t>The project doesn’t align with the stakeholder expectations.</w:t>
      </w:r>
    </w:p>
    <w:p w:rsidR="00B51770" w:rsidRPr="00B51770" w:rsidRDefault="00B51770" w:rsidP="00B51770">
      <w:pPr>
        <w:pStyle w:val="ListParagraph"/>
        <w:numPr>
          <w:ilvl w:val="0"/>
          <w:numId w:val="14"/>
        </w:numPr>
        <w:spacing w:after="0" w:line="276" w:lineRule="auto"/>
        <w:rPr>
          <w:sz w:val="24"/>
          <w:szCs w:val="24"/>
        </w:rPr>
      </w:pPr>
      <w:r w:rsidRPr="00B51770">
        <w:rPr>
          <w:sz w:val="24"/>
          <w:szCs w:val="24"/>
        </w:rPr>
        <w:t>Key team members leaving the project or the organisation itself.</w:t>
      </w:r>
    </w:p>
    <w:p w:rsidR="00B51770" w:rsidRPr="00B51770" w:rsidRDefault="00B51770" w:rsidP="00B51770">
      <w:pPr>
        <w:pStyle w:val="ListParagraph"/>
        <w:numPr>
          <w:ilvl w:val="0"/>
          <w:numId w:val="14"/>
        </w:numPr>
        <w:spacing w:after="0" w:line="276" w:lineRule="auto"/>
        <w:rPr>
          <w:sz w:val="24"/>
          <w:szCs w:val="24"/>
        </w:rPr>
      </w:pPr>
      <w:r w:rsidRPr="00B51770">
        <w:rPr>
          <w:sz w:val="24"/>
          <w:szCs w:val="24"/>
        </w:rPr>
        <w:t>The competitor may beat the client to the market.</w:t>
      </w:r>
    </w:p>
    <w:p w:rsidR="00B51770" w:rsidRPr="00B51770" w:rsidRDefault="00B51770" w:rsidP="00B51770">
      <w:pPr>
        <w:pStyle w:val="ListParagraph"/>
        <w:numPr>
          <w:ilvl w:val="0"/>
          <w:numId w:val="14"/>
        </w:numPr>
        <w:spacing w:after="0" w:line="276" w:lineRule="auto"/>
        <w:rPr>
          <w:sz w:val="24"/>
          <w:szCs w:val="24"/>
        </w:rPr>
      </w:pPr>
      <w:r w:rsidRPr="00B51770">
        <w:rPr>
          <w:sz w:val="24"/>
          <w:szCs w:val="24"/>
        </w:rPr>
        <w:t xml:space="preserve">Scope Creep. </w:t>
      </w:r>
    </w:p>
    <w:p w:rsidR="007D6831" w:rsidRPr="00A5146B" w:rsidRDefault="007D6831" w:rsidP="00B51770">
      <w:pPr>
        <w:rPr>
          <w:spacing w:val="-1"/>
        </w:rPr>
      </w:pPr>
    </w:p>
    <w:p w:rsidR="007D6831" w:rsidRDefault="00A5146B" w:rsidP="00A5146B">
      <w:pPr>
        <w:pStyle w:val="Heading1"/>
      </w:pPr>
      <w:bookmarkStart w:id="30" w:name="_Toc454914134"/>
      <w:r>
        <w:t xml:space="preserve">8. </w:t>
      </w:r>
      <w:r w:rsidR="00A014AA">
        <w:t>Business Process Overview</w:t>
      </w:r>
      <w:bookmarkEnd w:id="30"/>
    </w:p>
    <w:p w:rsidR="007665A1" w:rsidRDefault="00A5146B" w:rsidP="00A5146B">
      <w:r>
        <w:t xml:space="preserve">This process begins when customer access the system through online, system asks for registration if the customer is new and for registered customer login details </w:t>
      </w:r>
      <w:r w:rsidR="00B51770">
        <w:t>If he wants to browse through the various products that are listed</w:t>
      </w:r>
      <w:r>
        <w:t xml:space="preserve">. To complete the registration customer gives personal </w:t>
      </w:r>
      <w:r w:rsidR="00017263">
        <w:t>details and</w:t>
      </w:r>
      <w:r>
        <w:t xml:space="preserve"> then system provides with</w:t>
      </w:r>
      <w:r w:rsidR="00017263">
        <w:t xml:space="preserve"> unique</w:t>
      </w:r>
      <w:r>
        <w:t xml:space="preserve"> user Id and password to cu</w:t>
      </w:r>
      <w:r w:rsidR="00017263">
        <w:t>stomer.</w:t>
      </w:r>
      <w:r w:rsidR="00B51770">
        <w:t xml:space="preserve"> Customer checks the available of the required product that he wants to buy and then </w:t>
      </w:r>
      <w:r>
        <w:t xml:space="preserve">chooses payment by online or goes personally to office and pays through staff by cash, credit, debit or </w:t>
      </w:r>
      <w:r w:rsidR="00161978">
        <w:t>COD and receives a confirmation email with the link from tracking his order. After buying some product</w:t>
      </w:r>
      <w:r>
        <w:t xml:space="preserve"> the customer can </w:t>
      </w:r>
      <w:r w:rsidR="00161978">
        <w:t>view his order</w:t>
      </w:r>
      <w:r>
        <w:t xml:space="preserve"> and can also cancel his reservation</w:t>
      </w:r>
      <w:r w:rsidR="00161978">
        <w:t xml:space="preserve"> if the conditions for the same are met</w:t>
      </w:r>
      <w:r>
        <w:t>.</w:t>
      </w:r>
    </w:p>
    <w:p w:rsidR="007665A1" w:rsidRDefault="00017263" w:rsidP="00017263">
      <w:pPr>
        <w:pStyle w:val="Heading2"/>
      </w:pPr>
      <w:bookmarkStart w:id="31" w:name="_Toc454914135"/>
      <w:r>
        <w:t xml:space="preserve">8.1 </w:t>
      </w:r>
      <w:r w:rsidR="007665A1">
        <w:t>Legacy System (AS-IS)</w:t>
      </w:r>
      <w:bookmarkEnd w:id="31"/>
    </w:p>
    <w:p w:rsidR="00161978" w:rsidRDefault="00161978" w:rsidP="00017263">
      <w:r w:rsidRPr="00161978">
        <w:t xml:space="preserve">The Farmer finds time in their day-to-day work to travel to the nearest Agriculture Products Store via their favoured form of travel and buys the choice of brand for the product if the choices are available.Thus, Farmers face issues in terms of time, money and effort just to procure the basic farming equipment. </w:t>
      </w:r>
    </w:p>
    <w:p w:rsidR="00D5066C" w:rsidRDefault="00D5066C" w:rsidP="00017263">
      <w:r>
        <w:t xml:space="preserve">               </w:t>
      </w:r>
    </w:p>
    <w:p w:rsidR="007665A1" w:rsidRDefault="00D57E9B" w:rsidP="00D57E9B">
      <w:pPr>
        <w:pStyle w:val="Heading2"/>
      </w:pPr>
      <w:bookmarkStart w:id="32" w:name="_Toc454914136"/>
      <w:r>
        <w:t xml:space="preserve">8.2 </w:t>
      </w:r>
      <w:r w:rsidR="007665A1">
        <w:t>Proposed Recommendations (TO-BE)</w:t>
      </w:r>
      <w:bookmarkEnd w:id="32"/>
    </w:p>
    <w:p w:rsidR="00024C46" w:rsidRDefault="00D57E9B" w:rsidP="00D57E9B">
      <w:r>
        <w:t>In the proposed system manual process is completely removed. The customer access system online and check availability of the tour package. If the customer is new then he has to complete registration process. The system generates unique username and password. The existing customer can login and select tour package and if satisfied make payment by selecting any payment method</w:t>
      </w:r>
      <w:r w:rsidR="000E1831">
        <w:t xml:space="preserve"> like cash, credit card, debit card or cheque, </w:t>
      </w:r>
      <w:r>
        <w:t>customer can even make payment by going personally to the valid staff. Existing customer can update his personal details, view reservation details or cancel reservation. Administrator can add, modify or delete tour scheme</w:t>
      </w:r>
      <w:r w:rsidR="000E1831">
        <w:t>.</w:t>
      </w:r>
    </w:p>
    <w:p w:rsidR="00D5066C" w:rsidRDefault="00161978" w:rsidP="00D57E9B">
      <w:r>
        <w:object w:dxaOrig="16884" w:dyaOrig="15769">
          <v:shape id="_x0000_i1034" type="#_x0000_t75" style="width:418pt;height:390pt" o:ole="">
            <v:imagedata r:id="rId13" o:title=""/>
          </v:shape>
          <o:OLEObject Type="Link" ProgID="Visio.Drawing.15" ShapeID="_x0000_i1034" DrawAspect="Content" r:id="rId14" UpdateMode="Always">
            <o:LinkType>EnhancedMetaFile</o:LinkType>
            <o:LockedField>false</o:LockedField>
            <o:FieldCodes>\f 0</o:FieldCodes>
          </o:OLEObject>
        </w:object>
      </w:r>
    </w:p>
    <w:p w:rsidR="00D5066C" w:rsidRPr="00024C46" w:rsidRDefault="00D5066C" w:rsidP="00D57E9B"/>
    <w:p w:rsidR="005C46B7" w:rsidRDefault="00D5066C" w:rsidP="00D5066C">
      <w:pPr>
        <w:pStyle w:val="Heading1"/>
      </w:pPr>
      <w:bookmarkStart w:id="33" w:name="_Toc454914137"/>
      <w:r>
        <w:t xml:space="preserve">9. </w:t>
      </w:r>
      <w:r w:rsidR="00C37F8A">
        <w:t xml:space="preserve">Business </w:t>
      </w:r>
      <w:r w:rsidR="00CA58A3">
        <w:t>Requirements</w:t>
      </w:r>
      <w:bookmarkEnd w:id="33"/>
    </w:p>
    <w:tbl>
      <w:tblPr>
        <w:tblStyle w:val="TableGrid"/>
        <w:tblW w:w="0" w:type="auto"/>
        <w:tblLook w:val="04A0" w:firstRow="1" w:lastRow="0" w:firstColumn="1" w:lastColumn="0" w:noHBand="0" w:noVBand="1"/>
      </w:tblPr>
      <w:tblGrid>
        <w:gridCol w:w="1075"/>
        <w:gridCol w:w="2160"/>
        <w:gridCol w:w="5085"/>
        <w:gridCol w:w="1063"/>
      </w:tblGrid>
      <w:tr w:rsidR="00BE1771" w:rsidTr="0051718D">
        <w:tc>
          <w:tcPr>
            <w:tcW w:w="1075" w:type="dxa"/>
          </w:tcPr>
          <w:p w:rsidR="00BE1771" w:rsidRDefault="00BE1771" w:rsidP="0051718D">
            <w:pPr>
              <w:rPr>
                <w:sz w:val="24"/>
                <w:szCs w:val="24"/>
              </w:rPr>
            </w:pPr>
            <w:r>
              <w:rPr>
                <w:sz w:val="24"/>
                <w:szCs w:val="24"/>
              </w:rPr>
              <w:t>Req. ID</w:t>
            </w:r>
          </w:p>
        </w:tc>
        <w:tc>
          <w:tcPr>
            <w:tcW w:w="2160" w:type="dxa"/>
          </w:tcPr>
          <w:p w:rsidR="00BE1771" w:rsidRDefault="00BE1771" w:rsidP="0051718D">
            <w:pPr>
              <w:rPr>
                <w:sz w:val="24"/>
                <w:szCs w:val="24"/>
              </w:rPr>
            </w:pPr>
            <w:r>
              <w:rPr>
                <w:sz w:val="24"/>
                <w:szCs w:val="24"/>
              </w:rPr>
              <w:t>Req. Name</w:t>
            </w:r>
          </w:p>
        </w:tc>
        <w:tc>
          <w:tcPr>
            <w:tcW w:w="5085" w:type="dxa"/>
          </w:tcPr>
          <w:p w:rsidR="00BE1771" w:rsidRDefault="00BE1771" w:rsidP="0051718D">
            <w:pPr>
              <w:rPr>
                <w:sz w:val="24"/>
                <w:szCs w:val="24"/>
              </w:rPr>
            </w:pPr>
            <w:r>
              <w:rPr>
                <w:sz w:val="24"/>
                <w:szCs w:val="24"/>
              </w:rPr>
              <w:t>Req. Description</w:t>
            </w:r>
          </w:p>
        </w:tc>
        <w:tc>
          <w:tcPr>
            <w:tcW w:w="1030" w:type="dxa"/>
          </w:tcPr>
          <w:p w:rsidR="00BE1771" w:rsidRDefault="00BE1771" w:rsidP="0051718D">
            <w:pPr>
              <w:rPr>
                <w:sz w:val="24"/>
                <w:szCs w:val="24"/>
              </w:rPr>
            </w:pPr>
            <w:r>
              <w:rPr>
                <w:sz w:val="24"/>
                <w:szCs w:val="24"/>
              </w:rPr>
              <w:t>Priority.</w:t>
            </w:r>
          </w:p>
        </w:tc>
      </w:tr>
      <w:tr w:rsidR="00BE1771" w:rsidTr="0051718D">
        <w:tc>
          <w:tcPr>
            <w:tcW w:w="1075" w:type="dxa"/>
          </w:tcPr>
          <w:p w:rsidR="00BE1771" w:rsidRDefault="00BE1771" w:rsidP="0051718D">
            <w:pPr>
              <w:rPr>
                <w:sz w:val="24"/>
                <w:szCs w:val="24"/>
              </w:rPr>
            </w:pPr>
            <w:r>
              <w:rPr>
                <w:sz w:val="24"/>
                <w:szCs w:val="24"/>
              </w:rPr>
              <w:t>BR001</w:t>
            </w:r>
          </w:p>
        </w:tc>
        <w:tc>
          <w:tcPr>
            <w:tcW w:w="2160" w:type="dxa"/>
          </w:tcPr>
          <w:p w:rsidR="00BE1771" w:rsidRDefault="00BE1771" w:rsidP="0051718D">
            <w:pPr>
              <w:rPr>
                <w:sz w:val="24"/>
                <w:szCs w:val="24"/>
              </w:rPr>
            </w:pPr>
            <w:r w:rsidRPr="0084511D">
              <w:rPr>
                <w:sz w:val="24"/>
                <w:szCs w:val="24"/>
              </w:rPr>
              <w:t>Login credentials</w:t>
            </w:r>
          </w:p>
        </w:tc>
        <w:tc>
          <w:tcPr>
            <w:tcW w:w="5085" w:type="dxa"/>
          </w:tcPr>
          <w:p w:rsidR="00BE1771" w:rsidRDefault="00BE1771" w:rsidP="0051718D">
            <w:pPr>
              <w:rPr>
                <w:sz w:val="24"/>
                <w:szCs w:val="24"/>
              </w:rPr>
            </w:pPr>
            <w:r w:rsidRPr="0084511D">
              <w:rPr>
                <w:sz w:val="24"/>
                <w:szCs w:val="24"/>
              </w:rPr>
              <w:t>All users (manufacturers</w:t>
            </w:r>
            <w:r>
              <w:rPr>
                <w:sz w:val="24"/>
                <w:szCs w:val="24"/>
              </w:rPr>
              <w:t xml:space="preserve"> and Farmers) should be able to </w:t>
            </w:r>
            <w:r w:rsidRPr="0084511D">
              <w:rPr>
                <w:sz w:val="24"/>
                <w:szCs w:val="24"/>
              </w:rPr>
              <w:t>log in to the appli</w:t>
            </w:r>
            <w:r>
              <w:rPr>
                <w:sz w:val="24"/>
                <w:szCs w:val="24"/>
              </w:rPr>
              <w:t xml:space="preserve">cation using their Email id and </w:t>
            </w:r>
            <w:r w:rsidRPr="0084511D">
              <w:rPr>
                <w:sz w:val="24"/>
                <w:szCs w:val="24"/>
              </w:rPr>
              <w:t>password.</w:t>
            </w:r>
          </w:p>
        </w:tc>
        <w:tc>
          <w:tcPr>
            <w:tcW w:w="1030" w:type="dxa"/>
          </w:tcPr>
          <w:p w:rsidR="00BE1771" w:rsidRPr="0084511D" w:rsidRDefault="00BE1771" w:rsidP="0051718D">
            <w:pPr>
              <w:rPr>
                <w:sz w:val="24"/>
                <w:szCs w:val="24"/>
              </w:rPr>
            </w:pPr>
            <w:r w:rsidRPr="0084511D">
              <w:rPr>
                <w:sz w:val="24"/>
                <w:szCs w:val="24"/>
              </w:rPr>
              <w:t>10</w:t>
            </w:r>
          </w:p>
        </w:tc>
      </w:tr>
      <w:tr w:rsidR="00BE1771" w:rsidTr="0051718D">
        <w:tc>
          <w:tcPr>
            <w:tcW w:w="1075" w:type="dxa"/>
          </w:tcPr>
          <w:p w:rsidR="00BE1771" w:rsidRDefault="00BE1771" w:rsidP="0051718D">
            <w:pPr>
              <w:rPr>
                <w:sz w:val="24"/>
                <w:szCs w:val="24"/>
              </w:rPr>
            </w:pPr>
            <w:r>
              <w:rPr>
                <w:sz w:val="24"/>
                <w:szCs w:val="24"/>
              </w:rPr>
              <w:t>BR002</w:t>
            </w:r>
          </w:p>
        </w:tc>
        <w:tc>
          <w:tcPr>
            <w:tcW w:w="2160" w:type="dxa"/>
          </w:tcPr>
          <w:p w:rsidR="00BE1771" w:rsidRDefault="00BE1771" w:rsidP="0051718D">
            <w:pPr>
              <w:rPr>
                <w:sz w:val="24"/>
                <w:szCs w:val="24"/>
              </w:rPr>
            </w:pPr>
            <w:r w:rsidRPr="00B57342">
              <w:rPr>
                <w:sz w:val="24"/>
                <w:szCs w:val="24"/>
              </w:rPr>
              <w:t>Browse application</w:t>
            </w:r>
          </w:p>
        </w:tc>
        <w:tc>
          <w:tcPr>
            <w:tcW w:w="5085" w:type="dxa"/>
          </w:tcPr>
          <w:p w:rsidR="00BE1771" w:rsidRDefault="00BE1771" w:rsidP="0051718D">
            <w:pPr>
              <w:rPr>
                <w:sz w:val="24"/>
                <w:szCs w:val="24"/>
              </w:rPr>
            </w:pPr>
            <w:r w:rsidRPr="0084511D">
              <w:rPr>
                <w:sz w:val="24"/>
                <w:szCs w:val="24"/>
              </w:rPr>
              <w:t>Farmer should be able</w:t>
            </w:r>
            <w:r>
              <w:rPr>
                <w:sz w:val="24"/>
                <w:szCs w:val="24"/>
              </w:rPr>
              <w:t xml:space="preserve"> to browse through the products </w:t>
            </w:r>
            <w:r w:rsidRPr="0084511D">
              <w:rPr>
                <w:sz w:val="24"/>
                <w:szCs w:val="24"/>
              </w:rPr>
              <w:t>catalog once they visit the website.</w:t>
            </w:r>
          </w:p>
        </w:tc>
        <w:tc>
          <w:tcPr>
            <w:tcW w:w="1030" w:type="dxa"/>
          </w:tcPr>
          <w:p w:rsidR="00BE1771" w:rsidRDefault="00BE1771" w:rsidP="0051718D">
            <w:pPr>
              <w:rPr>
                <w:sz w:val="24"/>
                <w:szCs w:val="24"/>
              </w:rPr>
            </w:pPr>
            <w:r>
              <w:rPr>
                <w:sz w:val="24"/>
                <w:szCs w:val="24"/>
              </w:rPr>
              <w:t>6</w:t>
            </w:r>
          </w:p>
        </w:tc>
      </w:tr>
      <w:tr w:rsidR="00BE1771" w:rsidTr="0051718D">
        <w:tc>
          <w:tcPr>
            <w:tcW w:w="1075" w:type="dxa"/>
          </w:tcPr>
          <w:p w:rsidR="00BE1771" w:rsidRDefault="00BE1771" w:rsidP="0051718D">
            <w:pPr>
              <w:rPr>
                <w:sz w:val="24"/>
                <w:szCs w:val="24"/>
              </w:rPr>
            </w:pPr>
            <w:r>
              <w:rPr>
                <w:sz w:val="24"/>
                <w:szCs w:val="24"/>
              </w:rPr>
              <w:t>BR003</w:t>
            </w:r>
          </w:p>
        </w:tc>
        <w:tc>
          <w:tcPr>
            <w:tcW w:w="2160" w:type="dxa"/>
          </w:tcPr>
          <w:p w:rsidR="00BE1771" w:rsidRDefault="00BE1771" w:rsidP="0051718D">
            <w:pPr>
              <w:rPr>
                <w:sz w:val="24"/>
                <w:szCs w:val="24"/>
              </w:rPr>
            </w:pPr>
            <w:r w:rsidRPr="00B57342">
              <w:rPr>
                <w:sz w:val="24"/>
                <w:szCs w:val="24"/>
              </w:rPr>
              <w:t>Wishlist</w:t>
            </w:r>
          </w:p>
        </w:tc>
        <w:tc>
          <w:tcPr>
            <w:tcW w:w="5085" w:type="dxa"/>
          </w:tcPr>
          <w:p w:rsidR="00BE1771" w:rsidRDefault="00BE1771" w:rsidP="0051718D">
            <w:pPr>
              <w:rPr>
                <w:sz w:val="24"/>
                <w:szCs w:val="24"/>
              </w:rPr>
            </w:pPr>
            <w:r w:rsidRPr="0084511D">
              <w:rPr>
                <w:sz w:val="24"/>
                <w:szCs w:val="24"/>
              </w:rPr>
              <w:t xml:space="preserve">Farmers should be able to add products to the </w:t>
            </w:r>
            <w:r>
              <w:rPr>
                <w:sz w:val="24"/>
                <w:szCs w:val="24"/>
              </w:rPr>
              <w:t xml:space="preserve">buy-later </w:t>
            </w:r>
            <w:r w:rsidRPr="0084511D">
              <w:rPr>
                <w:sz w:val="24"/>
                <w:szCs w:val="24"/>
              </w:rPr>
              <w:t>list.</w:t>
            </w:r>
          </w:p>
        </w:tc>
        <w:tc>
          <w:tcPr>
            <w:tcW w:w="1030" w:type="dxa"/>
          </w:tcPr>
          <w:p w:rsidR="00BE1771" w:rsidRDefault="00BE1771" w:rsidP="0051718D">
            <w:pPr>
              <w:rPr>
                <w:sz w:val="24"/>
                <w:szCs w:val="24"/>
              </w:rPr>
            </w:pPr>
            <w:r>
              <w:rPr>
                <w:sz w:val="24"/>
                <w:szCs w:val="24"/>
              </w:rPr>
              <w:t>7</w:t>
            </w:r>
          </w:p>
        </w:tc>
      </w:tr>
      <w:tr w:rsidR="00BE1771" w:rsidTr="0051718D">
        <w:tc>
          <w:tcPr>
            <w:tcW w:w="1075" w:type="dxa"/>
          </w:tcPr>
          <w:p w:rsidR="00BE1771" w:rsidRDefault="00BE1771" w:rsidP="0051718D">
            <w:pPr>
              <w:rPr>
                <w:sz w:val="24"/>
                <w:szCs w:val="24"/>
              </w:rPr>
            </w:pPr>
            <w:r>
              <w:rPr>
                <w:sz w:val="24"/>
                <w:szCs w:val="24"/>
              </w:rPr>
              <w:t>BR004</w:t>
            </w:r>
          </w:p>
        </w:tc>
        <w:tc>
          <w:tcPr>
            <w:tcW w:w="2160" w:type="dxa"/>
          </w:tcPr>
          <w:p w:rsidR="00BE1771" w:rsidRDefault="00BE1771" w:rsidP="0051718D">
            <w:pPr>
              <w:rPr>
                <w:sz w:val="24"/>
                <w:szCs w:val="24"/>
              </w:rPr>
            </w:pPr>
            <w:r w:rsidRPr="00B57342">
              <w:rPr>
                <w:sz w:val="24"/>
                <w:szCs w:val="24"/>
              </w:rPr>
              <w:t>Payment gateway</w:t>
            </w:r>
          </w:p>
        </w:tc>
        <w:tc>
          <w:tcPr>
            <w:tcW w:w="5085" w:type="dxa"/>
          </w:tcPr>
          <w:p w:rsidR="00BE1771" w:rsidRDefault="00BE1771" w:rsidP="0051718D">
            <w:pPr>
              <w:rPr>
                <w:sz w:val="24"/>
                <w:szCs w:val="24"/>
              </w:rPr>
            </w:pPr>
            <w:r w:rsidRPr="0084511D">
              <w:rPr>
                <w:sz w:val="24"/>
                <w:szCs w:val="24"/>
              </w:rPr>
              <w:t>Farmers need to have</w:t>
            </w:r>
            <w:r>
              <w:rPr>
                <w:sz w:val="24"/>
                <w:szCs w:val="24"/>
              </w:rPr>
              <w:t xml:space="preserve"> an easy-to-use payment gateway </w:t>
            </w:r>
            <w:r w:rsidRPr="0084511D">
              <w:rPr>
                <w:sz w:val="24"/>
                <w:szCs w:val="24"/>
              </w:rPr>
              <w:t>that should include cash-</w:t>
            </w:r>
            <w:r>
              <w:rPr>
                <w:sz w:val="24"/>
                <w:szCs w:val="24"/>
              </w:rPr>
              <w:t xml:space="preserve">on-delivery (COD), Credit/Debit </w:t>
            </w:r>
            <w:r w:rsidRPr="0084511D">
              <w:rPr>
                <w:sz w:val="24"/>
                <w:szCs w:val="24"/>
              </w:rPr>
              <w:t>card, and UPI option</w:t>
            </w:r>
            <w:r>
              <w:rPr>
                <w:sz w:val="24"/>
                <w:szCs w:val="24"/>
              </w:rPr>
              <w:t xml:space="preserve">s so that the user’s experience </w:t>
            </w:r>
            <w:r w:rsidRPr="0084511D">
              <w:rPr>
                <w:sz w:val="24"/>
                <w:szCs w:val="24"/>
              </w:rPr>
              <w:t>should be better.</w:t>
            </w:r>
          </w:p>
        </w:tc>
        <w:tc>
          <w:tcPr>
            <w:tcW w:w="1030" w:type="dxa"/>
          </w:tcPr>
          <w:p w:rsidR="00BE1771" w:rsidRDefault="00BE1771" w:rsidP="0051718D">
            <w:pPr>
              <w:rPr>
                <w:sz w:val="24"/>
                <w:szCs w:val="24"/>
              </w:rPr>
            </w:pPr>
            <w:r>
              <w:rPr>
                <w:sz w:val="24"/>
                <w:szCs w:val="24"/>
              </w:rPr>
              <w:t>9</w:t>
            </w:r>
          </w:p>
        </w:tc>
      </w:tr>
      <w:tr w:rsidR="00BE1771" w:rsidTr="0051718D">
        <w:tc>
          <w:tcPr>
            <w:tcW w:w="1075" w:type="dxa"/>
          </w:tcPr>
          <w:p w:rsidR="00BE1771" w:rsidRDefault="00BE1771" w:rsidP="0051718D">
            <w:pPr>
              <w:rPr>
                <w:sz w:val="24"/>
                <w:szCs w:val="24"/>
              </w:rPr>
            </w:pPr>
            <w:r>
              <w:rPr>
                <w:sz w:val="24"/>
                <w:szCs w:val="24"/>
              </w:rPr>
              <w:t>BR005</w:t>
            </w:r>
          </w:p>
        </w:tc>
        <w:tc>
          <w:tcPr>
            <w:tcW w:w="2160" w:type="dxa"/>
          </w:tcPr>
          <w:p w:rsidR="00BE1771" w:rsidRDefault="00BE1771" w:rsidP="0051718D">
            <w:pPr>
              <w:rPr>
                <w:sz w:val="24"/>
                <w:szCs w:val="24"/>
              </w:rPr>
            </w:pPr>
            <w:r w:rsidRPr="00B57342">
              <w:rPr>
                <w:sz w:val="24"/>
                <w:szCs w:val="24"/>
              </w:rPr>
              <w:t xml:space="preserve">Order </w:t>
            </w:r>
            <w:r w:rsidRPr="00B57342">
              <w:rPr>
                <w:sz w:val="24"/>
                <w:szCs w:val="24"/>
              </w:rPr>
              <w:lastRenderedPageBreak/>
              <w:t>confirmation</w:t>
            </w:r>
          </w:p>
        </w:tc>
        <w:tc>
          <w:tcPr>
            <w:tcW w:w="5085" w:type="dxa"/>
          </w:tcPr>
          <w:p w:rsidR="00BE1771" w:rsidRDefault="00BE1771" w:rsidP="0051718D">
            <w:pPr>
              <w:rPr>
                <w:sz w:val="24"/>
                <w:szCs w:val="24"/>
              </w:rPr>
            </w:pPr>
            <w:r w:rsidRPr="0084511D">
              <w:rPr>
                <w:sz w:val="24"/>
                <w:szCs w:val="24"/>
              </w:rPr>
              <w:lastRenderedPageBreak/>
              <w:t>A user should get an ema</w:t>
            </w:r>
            <w:r>
              <w:rPr>
                <w:sz w:val="24"/>
                <w:szCs w:val="24"/>
              </w:rPr>
              <w:t xml:space="preserve">il confirmation </w:t>
            </w:r>
            <w:r>
              <w:rPr>
                <w:sz w:val="24"/>
                <w:szCs w:val="24"/>
              </w:rPr>
              <w:lastRenderedPageBreak/>
              <w:t xml:space="preserve">regarding their </w:t>
            </w:r>
            <w:r w:rsidRPr="0084511D">
              <w:rPr>
                <w:sz w:val="24"/>
                <w:szCs w:val="24"/>
              </w:rPr>
              <w:t>order status.</w:t>
            </w:r>
          </w:p>
        </w:tc>
        <w:tc>
          <w:tcPr>
            <w:tcW w:w="1030" w:type="dxa"/>
          </w:tcPr>
          <w:p w:rsidR="00BE1771" w:rsidRDefault="00BE1771" w:rsidP="0051718D">
            <w:pPr>
              <w:rPr>
                <w:sz w:val="24"/>
                <w:szCs w:val="24"/>
              </w:rPr>
            </w:pPr>
            <w:r>
              <w:rPr>
                <w:sz w:val="24"/>
                <w:szCs w:val="24"/>
              </w:rPr>
              <w:lastRenderedPageBreak/>
              <w:t>5</w:t>
            </w:r>
          </w:p>
        </w:tc>
      </w:tr>
      <w:tr w:rsidR="00BE1771" w:rsidTr="0051718D">
        <w:tc>
          <w:tcPr>
            <w:tcW w:w="1075" w:type="dxa"/>
          </w:tcPr>
          <w:p w:rsidR="00BE1771" w:rsidRDefault="00BE1771" w:rsidP="0051718D">
            <w:pPr>
              <w:rPr>
                <w:sz w:val="24"/>
                <w:szCs w:val="24"/>
              </w:rPr>
            </w:pPr>
            <w:r>
              <w:rPr>
                <w:sz w:val="24"/>
                <w:szCs w:val="24"/>
              </w:rPr>
              <w:t>BR006</w:t>
            </w:r>
          </w:p>
        </w:tc>
        <w:tc>
          <w:tcPr>
            <w:tcW w:w="2160" w:type="dxa"/>
          </w:tcPr>
          <w:p w:rsidR="00BE1771" w:rsidRDefault="00BE1771" w:rsidP="0051718D">
            <w:pPr>
              <w:rPr>
                <w:sz w:val="24"/>
                <w:szCs w:val="24"/>
              </w:rPr>
            </w:pPr>
            <w:r w:rsidRPr="00B57342">
              <w:rPr>
                <w:sz w:val="24"/>
                <w:szCs w:val="24"/>
              </w:rPr>
              <w:t>Delivery Tracking</w:t>
            </w:r>
          </w:p>
        </w:tc>
        <w:tc>
          <w:tcPr>
            <w:tcW w:w="5085" w:type="dxa"/>
          </w:tcPr>
          <w:p w:rsidR="00BE1771" w:rsidRDefault="00BE1771" w:rsidP="0051718D">
            <w:pPr>
              <w:rPr>
                <w:sz w:val="24"/>
                <w:szCs w:val="24"/>
              </w:rPr>
            </w:pPr>
            <w:r w:rsidRPr="0084511D">
              <w:rPr>
                <w:sz w:val="24"/>
                <w:szCs w:val="24"/>
              </w:rPr>
              <w:t xml:space="preserve">Farmers should get </w:t>
            </w:r>
            <w:r>
              <w:rPr>
                <w:sz w:val="24"/>
                <w:szCs w:val="24"/>
              </w:rPr>
              <w:t xml:space="preserve">a delivery tracker to track the </w:t>
            </w:r>
            <w:r w:rsidRPr="0084511D">
              <w:rPr>
                <w:sz w:val="24"/>
                <w:szCs w:val="24"/>
              </w:rPr>
              <w:t>whereabouts of their orders.</w:t>
            </w:r>
          </w:p>
        </w:tc>
        <w:tc>
          <w:tcPr>
            <w:tcW w:w="1030" w:type="dxa"/>
          </w:tcPr>
          <w:p w:rsidR="00BE1771" w:rsidRDefault="00BE1771" w:rsidP="0051718D">
            <w:pPr>
              <w:rPr>
                <w:sz w:val="24"/>
                <w:szCs w:val="24"/>
              </w:rPr>
            </w:pPr>
            <w:r>
              <w:rPr>
                <w:sz w:val="24"/>
                <w:szCs w:val="24"/>
              </w:rPr>
              <w:t>4</w:t>
            </w:r>
          </w:p>
        </w:tc>
      </w:tr>
      <w:tr w:rsidR="00BE1771" w:rsidTr="0051718D">
        <w:tc>
          <w:tcPr>
            <w:tcW w:w="1075" w:type="dxa"/>
          </w:tcPr>
          <w:p w:rsidR="00BE1771" w:rsidRPr="003A6783" w:rsidRDefault="00BE1771" w:rsidP="0051718D">
            <w:pPr>
              <w:rPr>
                <w:sz w:val="24"/>
                <w:szCs w:val="24"/>
              </w:rPr>
            </w:pPr>
            <w:r>
              <w:rPr>
                <w:sz w:val="24"/>
                <w:szCs w:val="24"/>
              </w:rPr>
              <w:t>BR007</w:t>
            </w:r>
          </w:p>
        </w:tc>
        <w:tc>
          <w:tcPr>
            <w:tcW w:w="2160" w:type="dxa"/>
          </w:tcPr>
          <w:p w:rsidR="00BE1771" w:rsidRPr="00B57342" w:rsidRDefault="00BE1771" w:rsidP="0051718D">
            <w:pPr>
              <w:rPr>
                <w:sz w:val="24"/>
                <w:szCs w:val="24"/>
              </w:rPr>
            </w:pPr>
            <w:r w:rsidRPr="00B57342">
              <w:rPr>
                <w:sz w:val="24"/>
                <w:szCs w:val="24"/>
              </w:rPr>
              <w:t>Login credentials</w:t>
            </w:r>
          </w:p>
          <w:p w:rsidR="00BE1771" w:rsidRDefault="00BE1771" w:rsidP="0051718D">
            <w:pPr>
              <w:rPr>
                <w:sz w:val="24"/>
                <w:szCs w:val="24"/>
              </w:rPr>
            </w:pPr>
            <w:r w:rsidRPr="00B57342">
              <w:rPr>
                <w:sz w:val="24"/>
                <w:szCs w:val="24"/>
              </w:rPr>
              <w:t>reset</w:t>
            </w:r>
          </w:p>
        </w:tc>
        <w:tc>
          <w:tcPr>
            <w:tcW w:w="5085" w:type="dxa"/>
          </w:tcPr>
          <w:p w:rsidR="00BE1771" w:rsidRDefault="00BE1771" w:rsidP="0051718D">
            <w:pPr>
              <w:rPr>
                <w:sz w:val="24"/>
                <w:szCs w:val="24"/>
              </w:rPr>
            </w:pPr>
            <w:r w:rsidRPr="0084511D">
              <w:rPr>
                <w:sz w:val="24"/>
                <w:szCs w:val="24"/>
              </w:rPr>
              <w:t xml:space="preserve">User should be able to </w:t>
            </w:r>
            <w:r>
              <w:rPr>
                <w:sz w:val="24"/>
                <w:szCs w:val="24"/>
              </w:rPr>
              <w:t xml:space="preserve">reset the password if forgot or </w:t>
            </w:r>
            <w:r w:rsidRPr="0084511D">
              <w:rPr>
                <w:sz w:val="24"/>
                <w:szCs w:val="24"/>
              </w:rPr>
              <w:t>wrongly inputted it more than 3 times.</w:t>
            </w:r>
          </w:p>
        </w:tc>
        <w:tc>
          <w:tcPr>
            <w:tcW w:w="1030" w:type="dxa"/>
          </w:tcPr>
          <w:p w:rsidR="00BE1771" w:rsidRDefault="00BE1771" w:rsidP="0051718D">
            <w:pPr>
              <w:rPr>
                <w:sz w:val="24"/>
                <w:szCs w:val="24"/>
              </w:rPr>
            </w:pPr>
            <w:r>
              <w:rPr>
                <w:sz w:val="24"/>
                <w:szCs w:val="24"/>
              </w:rPr>
              <w:t>9</w:t>
            </w:r>
          </w:p>
        </w:tc>
      </w:tr>
      <w:tr w:rsidR="00BE1771" w:rsidTr="0051718D">
        <w:tc>
          <w:tcPr>
            <w:tcW w:w="1075" w:type="dxa"/>
          </w:tcPr>
          <w:p w:rsidR="00BE1771" w:rsidRDefault="00BE1771" w:rsidP="0051718D">
            <w:pPr>
              <w:rPr>
                <w:sz w:val="24"/>
                <w:szCs w:val="24"/>
              </w:rPr>
            </w:pPr>
            <w:r>
              <w:rPr>
                <w:sz w:val="24"/>
                <w:szCs w:val="24"/>
              </w:rPr>
              <w:t>BR008</w:t>
            </w:r>
          </w:p>
        </w:tc>
        <w:tc>
          <w:tcPr>
            <w:tcW w:w="2160" w:type="dxa"/>
          </w:tcPr>
          <w:p w:rsidR="00BE1771" w:rsidRDefault="00BE1771" w:rsidP="0051718D">
            <w:pPr>
              <w:rPr>
                <w:sz w:val="24"/>
                <w:szCs w:val="24"/>
              </w:rPr>
            </w:pPr>
            <w:r w:rsidRPr="00B57342">
              <w:rPr>
                <w:sz w:val="24"/>
                <w:szCs w:val="24"/>
              </w:rPr>
              <w:t>Search option</w:t>
            </w:r>
          </w:p>
        </w:tc>
        <w:tc>
          <w:tcPr>
            <w:tcW w:w="5085" w:type="dxa"/>
          </w:tcPr>
          <w:p w:rsidR="00BE1771" w:rsidRDefault="00BE1771" w:rsidP="0051718D">
            <w:pPr>
              <w:rPr>
                <w:sz w:val="24"/>
                <w:szCs w:val="24"/>
              </w:rPr>
            </w:pPr>
            <w:r w:rsidRPr="0084511D">
              <w:rPr>
                <w:sz w:val="24"/>
                <w:szCs w:val="24"/>
              </w:rPr>
              <w:t>Users should have a search</w:t>
            </w:r>
            <w:r>
              <w:rPr>
                <w:sz w:val="24"/>
                <w:szCs w:val="24"/>
              </w:rPr>
              <w:t xml:space="preserve"> option to search for different </w:t>
            </w:r>
            <w:r w:rsidRPr="0084511D">
              <w:rPr>
                <w:sz w:val="24"/>
                <w:szCs w:val="24"/>
              </w:rPr>
              <w:t>products.</w:t>
            </w:r>
          </w:p>
        </w:tc>
        <w:tc>
          <w:tcPr>
            <w:tcW w:w="1030" w:type="dxa"/>
          </w:tcPr>
          <w:p w:rsidR="00BE1771" w:rsidRDefault="00BE1771" w:rsidP="0051718D">
            <w:pPr>
              <w:rPr>
                <w:sz w:val="24"/>
                <w:szCs w:val="24"/>
              </w:rPr>
            </w:pPr>
            <w:r>
              <w:rPr>
                <w:sz w:val="24"/>
                <w:szCs w:val="24"/>
              </w:rPr>
              <w:t>5</w:t>
            </w:r>
          </w:p>
        </w:tc>
      </w:tr>
      <w:tr w:rsidR="00BE1771" w:rsidTr="0051718D">
        <w:tc>
          <w:tcPr>
            <w:tcW w:w="1075" w:type="dxa"/>
          </w:tcPr>
          <w:p w:rsidR="00BE1771" w:rsidRDefault="00BE1771" w:rsidP="0051718D">
            <w:pPr>
              <w:rPr>
                <w:sz w:val="24"/>
                <w:szCs w:val="24"/>
              </w:rPr>
            </w:pPr>
            <w:r>
              <w:rPr>
                <w:sz w:val="24"/>
                <w:szCs w:val="24"/>
              </w:rPr>
              <w:t>BR009</w:t>
            </w:r>
          </w:p>
        </w:tc>
        <w:tc>
          <w:tcPr>
            <w:tcW w:w="2160" w:type="dxa"/>
          </w:tcPr>
          <w:p w:rsidR="00BE1771" w:rsidRDefault="00BE1771" w:rsidP="0051718D">
            <w:pPr>
              <w:rPr>
                <w:sz w:val="24"/>
                <w:szCs w:val="24"/>
              </w:rPr>
            </w:pPr>
            <w:r w:rsidRPr="00B57342">
              <w:rPr>
                <w:sz w:val="24"/>
                <w:szCs w:val="24"/>
              </w:rPr>
              <w:t>New account</w:t>
            </w:r>
          </w:p>
        </w:tc>
        <w:tc>
          <w:tcPr>
            <w:tcW w:w="5085" w:type="dxa"/>
          </w:tcPr>
          <w:p w:rsidR="00BE1771" w:rsidRDefault="00BE1771" w:rsidP="0051718D">
            <w:pPr>
              <w:rPr>
                <w:sz w:val="24"/>
                <w:szCs w:val="24"/>
              </w:rPr>
            </w:pPr>
            <w:r w:rsidRPr="0084511D">
              <w:rPr>
                <w:sz w:val="24"/>
                <w:szCs w:val="24"/>
              </w:rPr>
              <w:t>A new user should be abl</w:t>
            </w:r>
            <w:r>
              <w:rPr>
                <w:sz w:val="24"/>
                <w:szCs w:val="24"/>
              </w:rPr>
              <w:t xml:space="preserve">e to create a new account using </w:t>
            </w:r>
            <w:r w:rsidRPr="0084511D">
              <w:rPr>
                <w:sz w:val="24"/>
                <w:szCs w:val="24"/>
              </w:rPr>
              <w:t>email and password.</w:t>
            </w:r>
          </w:p>
        </w:tc>
        <w:tc>
          <w:tcPr>
            <w:tcW w:w="1030" w:type="dxa"/>
          </w:tcPr>
          <w:p w:rsidR="00BE1771" w:rsidRDefault="00BE1771" w:rsidP="0051718D">
            <w:pPr>
              <w:rPr>
                <w:sz w:val="24"/>
                <w:szCs w:val="24"/>
              </w:rPr>
            </w:pPr>
            <w:r>
              <w:rPr>
                <w:sz w:val="24"/>
                <w:szCs w:val="24"/>
              </w:rPr>
              <w:t>6</w:t>
            </w:r>
          </w:p>
        </w:tc>
      </w:tr>
      <w:tr w:rsidR="00BE1771" w:rsidTr="0051718D">
        <w:tc>
          <w:tcPr>
            <w:tcW w:w="1075" w:type="dxa"/>
          </w:tcPr>
          <w:p w:rsidR="00BE1771" w:rsidRDefault="00BE1771" w:rsidP="0051718D">
            <w:pPr>
              <w:rPr>
                <w:sz w:val="24"/>
                <w:szCs w:val="24"/>
              </w:rPr>
            </w:pPr>
            <w:r>
              <w:rPr>
                <w:sz w:val="24"/>
                <w:szCs w:val="24"/>
              </w:rPr>
              <w:t>BR010</w:t>
            </w:r>
          </w:p>
        </w:tc>
        <w:tc>
          <w:tcPr>
            <w:tcW w:w="2160" w:type="dxa"/>
          </w:tcPr>
          <w:p w:rsidR="00BE1771" w:rsidRDefault="00BE1771" w:rsidP="0051718D">
            <w:pPr>
              <w:rPr>
                <w:sz w:val="24"/>
                <w:szCs w:val="24"/>
              </w:rPr>
            </w:pPr>
            <w:r w:rsidRPr="003D181C">
              <w:rPr>
                <w:sz w:val="24"/>
                <w:szCs w:val="24"/>
              </w:rPr>
              <w:t>Product listing</w:t>
            </w:r>
          </w:p>
        </w:tc>
        <w:tc>
          <w:tcPr>
            <w:tcW w:w="5085" w:type="dxa"/>
          </w:tcPr>
          <w:p w:rsidR="00BE1771" w:rsidRDefault="00BE1771" w:rsidP="0051718D">
            <w:pPr>
              <w:rPr>
                <w:sz w:val="24"/>
                <w:szCs w:val="24"/>
              </w:rPr>
            </w:pPr>
            <w:r w:rsidRPr="0084511D">
              <w:rPr>
                <w:sz w:val="24"/>
                <w:szCs w:val="24"/>
              </w:rPr>
              <w:t>Manufacturers should be able to list their products</w:t>
            </w:r>
            <w:r>
              <w:rPr>
                <w:sz w:val="24"/>
                <w:szCs w:val="24"/>
              </w:rPr>
              <w:t xml:space="preserve"> </w:t>
            </w:r>
            <w:r w:rsidRPr="0084511D">
              <w:rPr>
                <w:sz w:val="24"/>
                <w:szCs w:val="24"/>
              </w:rPr>
              <w:t>easily.</w:t>
            </w:r>
          </w:p>
        </w:tc>
        <w:tc>
          <w:tcPr>
            <w:tcW w:w="1030" w:type="dxa"/>
          </w:tcPr>
          <w:p w:rsidR="00BE1771" w:rsidRDefault="00BE1771" w:rsidP="0051718D">
            <w:pPr>
              <w:rPr>
                <w:sz w:val="24"/>
                <w:szCs w:val="24"/>
              </w:rPr>
            </w:pPr>
            <w:r>
              <w:rPr>
                <w:sz w:val="24"/>
                <w:szCs w:val="24"/>
              </w:rPr>
              <w:t>7</w:t>
            </w:r>
          </w:p>
        </w:tc>
      </w:tr>
      <w:tr w:rsidR="00BE1771" w:rsidTr="0051718D">
        <w:tc>
          <w:tcPr>
            <w:tcW w:w="1075" w:type="dxa"/>
          </w:tcPr>
          <w:p w:rsidR="00BE1771" w:rsidRDefault="00BE1771" w:rsidP="0051718D">
            <w:pPr>
              <w:rPr>
                <w:sz w:val="24"/>
                <w:szCs w:val="24"/>
              </w:rPr>
            </w:pPr>
            <w:r>
              <w:rPr>
                <w:sz w:val="24"/>
                <w:szCs w:val="24"/>
              </w:rPr>
              <w:t>BR011</w:t>
            </w:r>
          </w:p>
        </w:tc>
        <w:tc>
          <w:tcPr>
            <w:tcW w:w="2160" w:type="dxa"/>
          </w:tcPr>
          <w:p w:rsidR="00BE1771" w:rsidRDefault="00BE1771" w:rsidP="0051718D">
            <w:pPr>
              <w:rPr>
                <w:sz w:val="24"/>
                <w:szCs w:val="24"/>
              </w:rPr>
            </w:pPr>
            <w:r w:rsidRPr="003D181C">
              <w:rPr>
                <w:sz w:val="24"/>
                <w:szCs w:val="24"/>
              </w:rPr>
              <w:t>User Interface</w:t>
            </w:r>
          </w:p>
        </w:tc>
        <w:tc>
          <w:tcPr>
            <w:tcW w:w="5085" w:type="dxa"/>
          </w:tcPr>
          <w:p w:rsidR="00BE1771" w:rsidRDefault="00BE1771" w:rsidP="0051718D">
            <w:pPr>
              <w:rPr>
                <w:sz w:val="24"/>
                <w:szCs w:val="24"/>
              </w:rPr>
            </w:pPr>
            <w:r w:rsidRPr="0084511D">
              <w:rPr>
                <w:sz w:val="24"/>
                <w:szCs w:val="24"/>
              </w:rPr>
              <w:t>User Interface should be easy to user friendly and easy</w:t>
            </w:r>
            <w:r>
              <w:rPr>
                <w:sz w:val="24"/>
                <w:szCs w:val="24"/>
              </w:rPr>
              <w:t xml:space="preserve"> </w:t>
            </w:r>
            <w:r w:rsidRPr="0084511D">
              <w:rPr>
                <w:sz w:val="24"/>
                <w:szCs w:val="24"/>
              </w:rPr>
              <w:t>to use.</w:t>
            </w:r>
          </w:p>
        </w:tc>
        <w:tc>
          <w:tcPr>
            <w:tcW w:w="1030" w:type="dxa"/>
          </w:tcPr>
          <w:p w:rsidR="00BE1771" w:rsidRDefault="00BE1771" w:rsidP="0051718D">
            <w:pPr>
              <w:rPr>
                <w:sz w:val="24"/>
                <w:szCs w:val="24"/>
              </w:rPr>
            </w:pPr>
            <w:r>
              <w:rPr>
                <w:sz w:val="24"/>
                <w:szCs w:val="24"/>
              </w:rPr>
              <w:t>5</w:t>
            </w:r>
          </w:p>
        </w:tc>
      </w:tr>
      <w:tr w:rsidR="00BE1771" w:rsidTr="0051718D">
        <w:tc>
          <w:tcPr>
            <w:tcW w:w="1075" w:type="dxa"/>
          </w:tcPr>
          <w:p w:rsidR="00BE1771" w:rsidRDefault="00BE1771" w:rsidP="0051718D">
            <w:pPr>
              <w:rPr>
                <w:sz w:val="24"/>
                <w:szCs w:val="24"/>
              </w:rPr>
            </w:pPr>
            <w:r>
              <w:rPr>
                <w:sz w:val="24"/>
                <w:szCs w:val="24"/>
              </w:rPr>
              <w:t>BR012</w:t>
            </w:r>
          </w:p>
        </w:tc>
        <w:tc>
          <w:tcPr>
            <w:tcW w:w="2160" w:type="dxa"/>
          </w:tcPr>
          <w:p w:rsidR="00BE1771" w:rsidRDefault="00BE1771" w:rsidP="0051718D">
            <w:pPr>
              <w:rPr>
                <w:sz w:val="24"/>
                <w:szCs w:val="24"/>
              </w:rPr>
            </w:pPr>
            <w:r w:rsidRPr="003D181C">
              <w:rPr>
                <w:sz w:val="24"/>
                <w:szCs w:val="24"/>
              </w:rPr>
              <w:t>Language</w:t>
            </w:r>
          </w:p>
        </w:tc>
        <w:tc>
          <w:tcPr>
            <w:tcW w:w="5085" w:type="dxa"/>
          </w:tcPr>
          <w:p w:rsidR="00BE1771" w:rsidRDefault="00BE1771" w:rsidP="0051718D">
            <w:pPr>
              <w:rPr>
                <w:sz w:val="24"/>
                <w:szCs w:val="24"/>
              </w:rPr>
            </w:pPr>
            <w:r w:rsidRPr="0084511D">
              <w:rPr>
                <w:sz w:val="24"/>
                <w:szCs w:val="24"/>
              </w:rPr>
              <w:t>Application should also be available in local languages.</w:t>
            </w:r>
          </w:p>
        </w:tc>
        <w:tc>
          <w:tcPr>
            <w:tcW w:w="1030" w:type="dxa"/>
          </w:tcPr>
          <w:p w:rsidR="00BE1771" w:rsidRDefault="00BE1771" w:rsidP="0051718D">
            <w:pPr>
              <w:rPr>
                <w:sz w:val="24"/>
                <w:szCs w:val="24"/>
              </w:rPr>
            </w:pPr>
            <w:r>
              <w:rPr>
                <w:sz w:val="24"/>
                <w:szCs w:val="24"/>
              </w:rPr>
              <w:t>8</w:t>
            </w:r>
          </w:p>
        </w:tc>
      </w:tr>
    </w:tbl>
    <w:p w:rsidR="00CE59B5" w:rsidRDefault="00CE59B5" w:rsidP="00B86AD9"/>
    <w:p w:rsidR="00CE59B5" w:rsidRPr="00B86AD9" w:rsidRDefault="00CE59B5" w:rsidP="00B86AD9">
      <w:bookmarkStart w:id="34" w:name="_GoBack"/>
      <w:bookmarkEnd w:id="34"/>
    </w:p>
    <w:sectPr w:rsidR="00CE59B5" w:rsidRPr="00B86AD9" w:rsidSect="006549D2">
      <w:headerReference w:type="even" r:id="rId15"/>
      <w:headerReference w:type="default" r:id="rId16"/>
      <w:footerReference w:type="default" r:id="rId17"/>
      <w:head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C34" w:rsidRDefault="00A00C34" w:rsidP="00E96E9F">
      <w:pPr>
        <w:spacing w:after="0" w:line="240" w:lineRule="auto"/>
      </w:pPr>
      <w:r>
        <w:separator/>
      </w:r>
    </w:p>
  </w:endnote>
  <w:endnote w:type="continuationSeparator" w:id="0">
    <w:p w:rsidR="00A00C34" w:rsidRDefault="00A00C34" w:rsidP="00E96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883" w:rsidRDefault="004B4883">
    <w:pPr>
      <w:pStyle w:val="Footer"/>
      <w:pBdr>
        <w:top w:val="thinThickSmallGap" w:sz="24" w:space="1" w:color="823B0B" w:themeColor="accent2" w:themeShade="7F"/>
      </w:pBdr>
      <w:rPr>
        <w:rFonts w:asciiTheme="majorHAnsi" w:hAnsiTheme="majorHAnsi"/>
      </w:rPr>
    </w:pPr>
    <w:r>
      <w:rPr>
        <w:rFonts w:asciiTheme="majorHAnsi" w:hAnsiTheme="majorHAnsi"/>
      </w:rPr>
      <w:t xml:space="preserve">V1.0                                             Confidential only for internal purpose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E1771" w:rsidRPr="00BE1771">
      <w:rPr>
        <w:rFonts w:asciiTheme="majorHAnsi" w:hAnsiTheme="majorHAnsi"/>
        <w:noProof/>
      </w:rPr>
      <w:t>9</w:t>
    </w:r>
    <w:r>
      <w:rPr>
        <w:rFonts w:asciiTheme="majorHAnsi" w:hAnsiTheme="majorHAnsi"/>
        <w:noProof/>
      </w:rPr>
      <w:fldChar w:fldCharType="end"/>
    </w:r>
  </w:p>
  <w:p w:rsidR="004B4883" w:rsidRDefault="004B4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C34" w:rsidRDefault="00A00C34" w:rsidP="00E96E9F">
      <w:pPr>
        <w:spacing w:after="0" w:line="240" w:lineRule="auto"/>
      </w:pPr>
      <w:r>
        <w:separator/>
      </w:r>
    </w:p>
  </w:footnote>
  <w:footnote w:type="continuationSeparator" w:id="0">
    <w:p w:rsidR="00A00C34" w:rsidRDefault="00A00C34" w:rsidP="00E96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883" w:rsidRDefault="00A00C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00715" o:spid="_x0000_s2051"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883" w:rsidRDefault="004B4883" w:rsidP="00E96E9F">
    <w:pPr>
      <w:pStyle w:val="Header"/>
      <w:jc w:val="right"/>
    </w:pPr>
    <w:r>
      <w:t xml:space="preserve">                                                                               Business Requirement Document</w:t>
    </w:r>
  </w:p>
  <w:p w:rsidR="004B4883" w:rsidRDefault="004B4883">
    <w:pPr>
      <w:pStyle w:val="Header"/>
    </w:pPr>
  </w:p>
  <w:p w:rsidR="004B4883" w:rsidRDefault="004B48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883" w:rsidRDefault="00A00C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00714" o:spid="_x0000_s2050"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4933"/>
    <w:multiLevelType w:val="multilevel"/>
    <w:tmpl w:val="CC96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E61CB8"/>
    <w:multiLevelType w:val="multilevel"/>
    <w:tmpl w:val="EF3A4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704F86"/>
    <w:multiLevelType w:val="hybridMultilevel"/>
    <w:tmpl w:val="2510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657FE"/>
    <w:multiLevelType w:val="hybridMultilevel"/>
    <w:tmpl w:val="CEA6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D4D68"/>
    <w:multiLevelType w:val="hybridMultilevel"/>
    <w:tmpl w:val="C1C07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877B7"/>
    <w:multiLevelType w:val="multilevel"/>
    <w:tmpl w:val="64DA85E2"/>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4E577B"/>
    <w:multiLevelType w:val="hybridMultilevel"/>
    <w:tmpl w:val="581A4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31006"/>
    <w:multiLevelType w:val="hybridMultilevel"/>
    <w:tmpl w:val="9114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9F0744"/>
    <w:multiLevelType w:val="multilevel"/>
    <w:tmpl w:val="C0761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9A1623"/>
    <w:multiLevelType w:val="hybridMultilevel"/>
    <w:tmpl w:val="BFC8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DE4BCC"/>
    <w:multiLevelType w:val="hybridMultilevel"/>
    <w:tmpl w:val="1B52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323E0"/>
    <w:multiLevelType w:val="hybridMultilevel"/>
    <w:tmpl w:val="E738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F7363F"/>
    <w:multiLevelType w:val="hybridMultilevel"/>
    <w:tmpl w:val="7EBA3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36643F"/>
    <w:multiLevelType w:val="hybridMultilevel"/>
    <w:tmpl w:val="36C6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3"/>
  </w:num>
  <w:num w:numId="4">
    <w:abstractNumId w:val="3"/>
  </w:num>
  <w:num w:numId="5">
    <w:abstractNumId w:val="11"/>
  </w:num>
  <w:num w:numId="6">
    <w:abstractNumId w:val="12"/>
  </w:num>
  <w:num w:numId="7">
    <w:abstractNumId w:val="9"/>
  </w:num>
  <w:num w:numId="8">
    <w:abstractNumId w:val="7"/>
  </w:num>
  <w:num w:numId="9">
    <w:abstractNumId w:val="10"/>
  </w:num>
  <w:num w:numId="10">
    <w:abstractNumId w:val="2"/>
  </w:num>
  <w:num w:numId="11">
    <w:abstractNumId w:val="8"/>
  </w:num>
  <w:num w:numId="12">
    <w:abstractNumId w:val="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96E9F"/>
    <w:rsid w:val="00003005"/>
    <w:rsid w:val="0000409D"/>
    <w:rsid w:val="00006BF4"/>
    <w:rsid w:val="000077C3"/>
    <w:rsid w:val="00010598"/>
    <w:rsid w:val="0001111A"/>
    <w:rsid w:val="0001429E"/>
    <w:rsid w:val="00014634"/>
    <w:rsid w:val="00014EB2"/>
    <w:rsid w:val="0001645B"/>
    <w:rsid w:val="0001656D"/>
    <w:rsid w:val="00017263"/>
    <w:rsid w:val="00024C46"/>
    <w:rsid w:val="0002721A"/>
    <w:rsid w:val="000320B3"/>
    <w:rsid w:val="00033DE4"/>
    <w:rsid w:val="0003502F"/>
    <w:rsid w:val="0003729C"/>
    <w:rsid w:val="000378D3"/>
    <w:rsid w:val="0004073B"/>
    <w:rsid w:val="00040948"/>
    <w:rsid w:val="00042042"/>
    <w:rsid w:val="0004259C"/>
    <w:rsid w:val="00045510"/>
    <w:rsid w:val="0004576A"/>
    <w:rsid w:val="00046FE4"/>
    <w:rsid w:val="00052C67"/>
    <w:rsid w:val="00061A0B"/>
    <w:rsid w:val="000640D0"/>
    <w:rsid w:val="00067207"/>
    <w:rsid w:val="00072983"/>
    <w:rsid w:val="000731C5"/>
    <w:rsid w:val="00074807"/>
    <w:rsid w:val="00075923"/>
    <w:rsid w:val="000776DE"/>
    <w:rsid w:val="000778E0"/>
    <w:rsid w:val="00077F66"/>
    <w:rsid w:val="000820B7"/>
    <w:rsid w:val="00082229"/>
    <w:rsid w:val="00083EA8"/>
    <w:rsid w:val="00091858"/>
    <w:rsid w:val="00092AA2"/>
    <w:rsid w:val="00094295"/>
    <w:rsid w:val="000974BE"/>
    <w:rsid w:val="0009796B"/>
    <w:rsid w:val="00097AD1"/>
    <w:rsid w:val="000A35B3"/>
    <w:rsid w:val="000A4E68"/>
    <w:rsid w:val="000A52BE"/>
    <w:rsid w:val="000A5A5F"/>
    <w:rsid w:val="000A6B5A"/>
    <w:rsid w:val="000B04B2"/>
    <w:rsid w:val="000B159A"/>
    <w:rsid w:val="000B3520"/>
    <w:rsid w:val="000C230E"/>
    <w:rsid w:val="000C3C99"/>
    <w:rsid w:val="000C5A58"/>
    <w:rsid w:val="000D05A0"/>
    <w:rsid w:val="000D0E1D"/>
    <w:rsid w:val="000D67B3"/>
    <w:rsid w:val="000E0A3D"/>
    <w:rsid w:val="000E1831"/>
    <w:rsid w:val="000E65A4"/>
    <w:rsid w:val="000F25F9"/>
    <w:rsid w:val="000F62F6"/>
    <w:rsid w:val="000F67CE"/>
    <w:rsid w:val="000F6B4E"/>
    <w:rsid w:val="00103D10"/>
    <w:rsid w:val="00112BCB"/>
    <w:rsid w:val="00116779"/>
    <w:rsid w:val="00120547"/>
    <w:rsid w:val="00127755"/>
    <w:rsid w:val="00130B8A"/>
    <w:rsid w:val="00135398"/>
    <w:rsid w:val="0014290F"/>
    <w:rsid w:val="00142B7D"/>
    <w:rsid w:val="001439C8"/>
    <w:rsid w:val="00145AA3"/>
    <w:rsid w:val="00145C17"/>
    <w:rsid w:val="00147289"/>
    <w:rsid w:val="001503F8"/>
    <w:rsid w:val="00152F51"/>
    <w:rsid w:val="0015523E"/>
    <w:rsid w:val="001578D4"/>
    <w:rsid w:val="00161978"/>
    <w:rsid w:val="0016250F"/>
    <w:rsid w:val="00163E08"/>
    <w:rsid w:val="001646CB"/>
    <w:rsid w:val="00164F4E"/>
    <w:rsid w:val="00165FA1"/>
    <w:rsid w:val="001660AF"/>
    <w:rsid w:val="00166DEC"/>
    <w:rsid w:val="0017051F"/>
    <w:rsid w:val="00172A29"/>
    <w:rsid w:val="00173AE8"/>
    <w:rsid w:val="001762D3"/>
    <w:rsid w:val="00176813"/>
    <w:rsid w:val="00181D50"/>
    <w:rsid w:val="00182588"/>
    <w:rsid w:val="001831C6"/>
    <w:rsid w:val="00194EC4"/>
    <w:rsid w:val="001956B3"/>
    <w:rsid w:val="001A485D"/>
    <w:rsid w:val="001A54E5"/>
    <w:rsid w:val="001A5738"/>
    <w:rsid w:val="001A71B5"/>
    <w:rsid w:val="001B2133"/>
    <w:rsid w:val="001C0B0E"/>
    <w:rsid w:val="001C0E04"/>
    <w:rsid w:val="001C202A"/>
    <w:rsid w:val="001C6CBC"/>
    <w:rsid w:val="001C7D2F"/>
    <w:rsid w:val="001D0A7A"/>
    <w:rsid w:val="001D0DBC"/>
    <w:rsid w:val="001D64D1"/>
    <w:rsid w:val="001E3822"/>
    <w:rsid w:val="001E46F2"/>
    <w:rsid w:val="001E4713"/>
    <w:rsid w:val="001E4A92"/>
    <w:rsid w:val="001F1EE8"/>
    <w:rsid w:val="001F40D6"/>
    <w:rsid w:val="001F78DE"/>
    <w:rsid w:val="00201746"/>
    <w:rsid w:val="00201B55"/>
    <w:rsid w:val="00201BD6"/>
    <w:rsid w:val="00201CC6"/>
    <w:rsid w:val="00206FAE"/>
    <w:rsid w:val="002076F1"/>
    <w:rsid w:val="002101F2"/>
    <w:rsid w:val="00210BCB"/>
    <w:rsid w:val="00213EEE"/>
    <w:rsid w:val="00217B1B"/>
    <w:rsid w:val="0022120F"/>
    <w:rsid w:val="00224DD2"/>
    <w:rsid w:val="00225F65"/>
    <w:rsid w:val="00226E0B"/>
    <w:rsid w:val="00232052"/>
    <w:rsid w:val="0023299F"/>
    <w:rsid w:val="0024298D"/>
    <w:rsid w:val="002433D5"/>
    <w:rsid w:val="002438D6"/>
    <w:rsid w:val="00246133"/>
    <w:rsid w:val="00246A86"/>
    <w:rsid w:val="00250635"/>
    <w:rsid w:val="0025381B"/>
    <w:rsid w:val="002541AD"/>
    <w:rsid w:val="00261F88"/>
    <w:rsid w:val="002650E9"/>
    <w:rsid w:val="00266B89"/>
    <w:rsid w:val="00267927"/>
    <w:rsid w:val="00267FCB"/>
    <w:rsid w:val="00272432"/>
    <w:rsid w:val="00274853"/>
    <w:rsid w:val="00277D46"/>
    <w:rsid w:val="002819F0"/>
    <w:rsid w:val="00282056"/>
    <w:rsid w:val="002830EE"/>
    <w:rsid w:val="0028484D"/>
    <w:rsid w:val="00285694"/>
    <w:rsid w:val="00286D74"/>
    <w:rsid w:val="002920E0"/>
    <w:rsid w:val="002A0D16"/>
    <w:rsid w:val="002A3905"/>
    <w:rsid w:val="002B16CC"/>
    <w:rsid w:val="002C35E0"/>
    <w:rsid w:val="002C6647"/>
    <w:rsid w:val="002C7C5C"/>
    <w:rsid w:val="002D2FD0"/>
    <w:rsid w:val="002D6C0A"/>
    <w:rsid w:val="002E2C87"/>
    <w:rsid w:val="002E4184"/>
    <w:rsid w:val="002E5C8B"/>
    <w:rsid w:val="002E74E0"/>
    <w:rsid w:val="002E75E9"/>
    <w:rsid w:val="002F09AA"/>
    <w:rsid w:val="002F2BF1"/>
    <w:rsid w:val="002F32D5"/>
    <w:rsid w:val="002F4E5F"/>
    <w:rsid w:val="002F6FD3"/>
    <w:rsid w:val="003010B4"/>
    <w:rsid w:val="0030176C"/>
    <w:rsid w:val="003042E2"/>
    <w:rsid w:val="00306C60"/>
    <w:rsid w:val="00306D30"/>
    <w:rsid w:val="00307453"/>
    <w:rsid w:val="00312763"/>
    <w:rsid w:val="003150E4"/>
    <w:rsid w:val="00320A05"/>
    <w:rsid w:val="00323967"/>
    <w:rsid w:val="00324682"/>
    <w:rsid w:val="00325546"/>
    <w:rsid w:val="00326E4C"/>
    <w:rsid w:val="0033185F"/>
    <w:rsid w:val="003338C4"/>
    <w:rsid w:val="00334517"/>
    <w:rsid w:val="0033532A"/>
    <w:rsid w:val="003369C9"/>
    <w:rsid w:val="003373D5"/>
    <w:rsid w:val="003408BF"/>
    <w:rsid w:val="00342380"/>
    <w:rsid w:val="003442D1"/>
    <w:rsid w:val="0034696C"/>
    <w:rsid w:val="00346FCC"/>
    <w:rsid w:val="003500FB"/>
    <w:rsid w:val="00350584"/>
    <w:rsid w:val="00357E4B"/>
    <w:rsid w:val="003605B5"/>
    <w:rsid w:val="003616B2"/>
    <w:rsid w:val="00371FDB"/>
    <w:rsid w:val="00373892"/>
    <w:rsid w:val="00375D42"/>
    <w:rsid w:val="003763A6"/>
    <w:rsid w:val="00376A3F"/>
    <w:rsid w:val="0037792F"/>
    <w:rsid w:val="0038233D"/>
    <w:rsid w:val="0038442F"/>
    <w:rsid w:val="00384727"/>
    <w:rsid w:val="00386DB0"/>
    <w:rsid w:val="00393C14"/>
    <w:rsid w:val="0039450F"/>
    <w:rsid w:val="00394B7F"/>
    <w:rsid w:val="00397701"/>
    <w:rsid w:val="003A0B59"/>
    <w:rsid w:val="003A1E17"/>
    <w:rsid w:val="003A27D2"/>
    <w:rsid w:val="003A76DA"/>
    <w:rsid w:val="003B05BF"/>
    <w:rsid w:val="003B21A4"/>
    <w:rsid w:val="003B56BB"/>
    <w:rsid w:val="003C01B9"/>
    <w:rsid w:val="003C2F72"/>
    <w:rsid w:val="003C6227"/>
    <w:rsid w:val="003D4156"/>
    <w:rsid w:val="003E44E4"/>
    <w:rsid w:val="003F01B4"/>
    <w:rsid w:val="003F27B0"/>
    <w:rsid w:val="004013E7"/>
    <w:rsid w:val="00403807"/>
    <w:rsid w:val="00404650"/>
    <w:rsid w:val="00404F16"/>
    <w:rsid w:val="00413314"/>
    <w:rsid w:val="004141CF"/>
    <w:rsid w:val="0041479A"/>
    <w:rsid w:val="00414D48"/>
    <w:rsid w:val="00416CF9"/>
    <w:rsid w:val="00421B23"/>
    <w:rsid w:val="00424BCF"/>
    <w:rsid w:val="00424EDE"/>
    <w:rsid w:val="00425D1B"/>
    <w:rsid w:val="00427038"/>
    <w:rsid w:val="004270DB"/>
    <w:rsid w:val="00427D2C"/>
    <w:rsid w:val="00430C3C"/>
    <w:rsid w:val="00433A57"/>
    <w:rsid w:val="00437A84"/>
    <w:rsid w:val="00443D35"/>
    <w:rsid w:val="0044413F"/>
    <w:rsid w:val="00444CD1"/>
    <w:rsid w:val="00445A42"/>
    <w:rsid w:val="004462E3"/>
    <w:rsid w:val="00446C04"/>
    <w:rsid w:val="00447122"/>
    <w:rsid w:val="004471A5"/>
    <w:rsid w:val="00447A28"/>
    <w:rsid w:val="0045315F"/>
    <w:rsid w:val="00454681"/>
    <w:rsid w:val="00455DB2"/>
    <w:rsid w:val="004607DC"/>
    <w:rsid w:val="00462C92"/>
    <w:rsid w:val="004653B2"/>
    <w:rsid w:val="004666CA"/>
    <w:rsid w:val="00466B94"/>
    <w:rsid w:val="00470947"/>
    <w:rsid w:val="00470A2D"/>
    <w:rsid w:val="00477AA4"/>
    <w:rsid w:val="00481E26"/>
    <w:rsid w:val="004867DC"/>
    <w:rsid w:val="0049005A"/>
    <w:rsid w:val="0049087C"/>
    <w:rsid w:val="00494E6E"/>
    <w:rsid w:val="0049569D"/>
    <w:rsid w:val="00497BFF"/>
    <w:rsid w:val="004A0127"/>
    <w:rsid w:val="004A0A7F"/>
    <w:rsid w:val="004A0B9E"/>
    <w:rsid w:val="004A6E47"/>
    <w:rsid w:val="004A7A4E"/>
    <w:rsid w:val="004B049D"/>
    <w:rsid w:val="004B095A"/>
    <w:rsid w:val="004B32A9"/>
    <w:rsid w:val="004B4883"/>
    <w:rsid w:val="004C2790"/>
    <w:rsid w:val="004C4425"/>
    <w:rsid w:val="004C48E1"/>
    <w:rsid w:val="004D327F"/>
    <w:rsid w:val="004D4A7D"/>
    <w:rsid w:val="004D6B55"/>
    <w:rsid w:val="004D7A0E"/>
    <w:rsid w:val="004E0935"/>
    <w:rsid w:val="004E0E5B"/>
    <w:rsid w:val="004E25EF"/>
    <w:rsid w:val="004E315A"/>
    <w:rsid w:val="004E42C0"/>
    <w:rsid w:val="004E4AB7"/>
    <w:rsid w:val="004F1624"/>
    <w:rsid w:val="004F42C8"/>
    <w:rsid w:val="004F490D"/>
    <w:rsid w:val="004F5496"/>
    <w:rsid w:val="004F65E4"/>
    <w:rsid w:val="004F6A14"/>
    <w:rsid w:val="00500697"/>
    <w:rsid w:val="00500A31"/>
    <w:rsid w:val="0050175D"/>
    <w:rsid w:val="005021D9"/>
    <w:rsid w:val="00503A32"/>
    <w:rsid w:val="00506F97"/>
    <w:rsid w:val="00507D2F"/>
    <w:rsid w:val="0051021C"/>
    <w:rsid w:val="005107BB"/>
    <w:rsid w:val="00511A33"/>
    <w:rsid w:val="00516200"/>
    <w:rsid w:val="005263C1"/>
    <w:rsid w:val="00531D00"/>
    <w:rsid w:val="005354ED"/>
    <w:rsid w:val="0054009E"/>
    <w:rsid w:val="00545683"/>
    <w:rsid w:val="0054735E"/>
    <w:rsid w:val="00550923"/>
    <w:rsid w:val="00553134"/>
    <w:rsid w:val="0056310A"/>
    <w:rsid w:val="0056489A"/>
    <w:rsid w:val="00565B2C"/>
    <w:rsid w:val="00567581"/>
    <w:rsid w:val="00570C9A"/>
    <w:rsid w:val="00571192"/>
    <w:rsid w:val="005716F6"/>
    <w:rsid w:val="005732B1"/>
    <w:rsid w:val="005757CE"/>
    <w:rsid w:val="00577251"/>
    <w:rsid w:val="00577A79"/>
    <w:rsid w:val="00580823"/>
    <w:rsid w:val="00583726"/>
    <w:rsid w:val="005850EA"/>
    <w:rsid w:val="00587E68"/>
    <w:rsid w:val="00593A7F"/>
    <w:rsid w:val="00593E76"/>
    <w:rsid w:val="00594D75"/>
    <w:rsid w:val="005951D3"/>
    <w:rsid w:val="0059798D"/>
    <w:rsid w:val="005A3736"/>
    <w:rsid w:val="005A3BDA"/>
    <w:rsid w:val="005A6622"/>
    <w:rsid w:val="005A684B"/>
    <w:rsid w:val="005A7B90"/>
    <w:rsid w:val="005B0307"/>
    <w:rsid w:val="005B66FF"/>
    <w:rsid w:val="005C34E8"/>
    <w:rsid w:val="005C3FA2"/>
    <w:rsid w:val="005C46B7"/>
    <w:rsid w:val="005C7170"/>
    <w:rsid w:val="005D0964"/>
    <w:rsid w:val="005D0A77"/>
    <w:rsid w:val="005D63BD"/>
    <w:rsid w:val="005D6B1D"/>
    <w:rsid w:val="005D7034"/>
    <w:rsid w:val="005E3518"/>
    <w:rsid w:val="005E4D9D"/>
    <w:rsid w:val="005E6C1A"/>
    <w:rsid w:val="005F0F81"/>
    <w:rsid w:val="005F226C"/>
    <w:rsid w:val="005F2366"/>
    <w:rsid w:val="005F2B70"/>
    <w:rsid w:val="005F676C"/>
    <w:rsid w:val="005F7444"/>
    <w:rsid w:val="00600990"/>
    <w:rsid w:val="00602F9B"/>
    <w:rsid w:val="0061255A"/>
    <w:rsid w:val="00612624"/>
    <w:rsid w:val="00613281"/>
    <w:rsid w:val="00624375"/>
    <w:rsid w:val="00627782"/>
    <w:rsid w:val="006328C1"/>
    <w:rsid w:val="006357B1"/>
    <w:rsid w:val="0064559B"/>
    <w:rsid w:val="006538E5"/>
    <w:rsid w:val="006549D2"/>
    <w:rsid w:val="00655610"/>
    <w:rsid w:val="0065607F"/>
    <w:rsid w:val="006602D9"/>
    <w:rsid w:val="00662C9C"/>
    <w:rsid w:val="006655E5"/>
    <w:rsid w:val="00667BFC"/>
    <w:rsid w:val="00667F83"/>
    <w:rsid w:val="006723D9"/>
    <w:rsid w:val="00672DE6"/>
    <w:rsid w:val="00674B61"/>
    <w:rsid w:val="0068030B"/>
    <w:rsid w:val="00683F7C"/>
    <w:rsid w:val="00686C2D"/>
    <w:rsid w:val="0069038E"/>
    <w:rsid w:val="006920F2"/>
    <w:rsid w:val="006A1383"/>
    <w:rsid w:val="006A28E9"/>
    <w:rsid w:val="006A5C04"/>
    <w:rsid w:val="006A6AFB"/>
    <w:rsid w:val="006A6B95"/>
    <w:rsid w:val="006B29D8"/>
    <w:rsid w:val="006B50DC"/>
    <w:rsid w:val="006C4664"/>
    <w:rsid w:val="006C689C"/>
    <w:rsid w:val="006D5B95"/>
    <w:rsid w:val="006E5264"/>
    <w:rsid w:val="006E6C94"/>
    <w:rsid w:val="006E72C2"/>
    <w:rsid w:val="007009A0"/>
    <w:rsid w:val="00701EA5"/>
    <w:rsid w:val="007023DA"/>
    <w:rsid w:val="00706A22"/>
    <w:rsid w:val="00711901"/>
    <w:rsid w:val="00711BFE"/>
    <w:rsid w:val="007221B0"/>
    <w:rsid w:val="00722970"/>
    <w:rsid w:val="00724406"/>
    <w:rsid w:val="00730B4C"/>
    <w:rsid w:val="00735139"/>
    <w:rsid w:val="007362B7"/>
    <w:rsid w:val="00745EBB"/>
    <w:rsid w:val="00747C92"/>
    <w:rsid w:val="0075164A"/>
    <w:rsid w:val="0075735A"/>
    <w:rsid w:val="00760F85"/>
    <w:rsid w:val="00761CF4"/>
    <w:rsid w:val="00762157"/>
    <w:rsid w:val="00765823"/>
    <w:rsid w:val="007665A1"/>
    <w:rsid w:val="00767522"/>
    <w:rsid w:val="00770278"/>
    <w:rsid w:val="00770C30"/>
    <w:rsid w:val="00772C9F"/>
    <w:rsid w:val="007918DE"/>
    <w:rsid w:val="00792C1C"/>
    <w:rsid w:val="007938EA"/>
    <w:rsid w:val="00795638"/>
    <w:rsid w:val="007A36D7"/>
    <w:rsid w:val="007A3CC9"/>
    <w:rsid w:val="007A720F"/>
    <w:rsid w:val="007A7CDA"/>
    <w:rsid w:val="007B0AE4"/>
    <w:rsid w:val="007B2AB3"/>
    <w:rsid w:val="007B2C79"/>
    <w:rsid w:val="007B4C2B"/>
    <w:rsid w:val="007B7C2A"/>
    <w:rsid w:val="007C080E"/>
    <w:rsid w:val="007C0A77"/>
    <w:rsid w:val="007C2946"/>
    <w:rsid w:val="007D09B6"/>
    <w:rsid w:val="007D3F6E"/>
    <w:rsid w:val="007D6831"/>
    <w:rsid w:val="007D7061"/>
    <w:rsid w:val="007E17B4"/>
    <w:rsid w:val="007E1CFA"/>
    <w:rsid w:val="007E380C"/>
    <w:rsid w:val="007E4AF8"/>
    <w:rsid w:val="007F096C"/>
    <w:rsid w:val="007F25AA"/>
    <w:rsid w:val="007F263B"/>
    <w:rsid w:val="007F337E"/>
    <w:rsid w:val="007F44CB"/>
    <w:rsid w:val="007F537C"/>
    <w:rsid w:val="007F71A0"/>
    <w:rsid w:val="00800FBE"/>
    <w:rsid w:val="00813ABC"/>
    <w:rsid w:val="00815BB4"/>
    <w:rsid w:val="00816DEB"/>
    <w:rsid w:val="00822FAA"/>
    <w:rsid w:val="008230E3"/>
    <w:rsid w:val="00830BC5"/>
    <w:rsid w:val="00836C5B"/>
    <w:rsid w:val="008371C7"/>
    <w:rsid w:val="00841586"/>
    <w:rsid w:val="008416B4"/>
    <w:rsid w:val="00842010"/>
    <w:rsid w:val="00845DFF"/>
    <w:rsid w:val="008506A5"/>
    <w:rsid w:val="008549C1"/>
    <w:rsid w:val="0085714C"/>
    <w:rsid w:val="00870890"/>
    <w:rsid w:val="00871B22"/>
    <w:rsid w:val="00872548"/>
    <w:rsid w:val="0088792A"/>
    <w:rsid w:val="008938EE"/>
    <w:rsid w:val="00893FD4"/>
    <w:rsid w:val="008966E4"/>
    <w:rsid w:val="008A08A1"/>
    <w:rsid w:val="008A1A00"/>
    <w:rsid w:val="008A2746"/>
    <w:rsid w:val="008A5FE5"/>
    <w:rsid w:val="008A639B"/>
    <w:rsid w:val="008B7C88"/>
    <w:rsid w:val="008C2B37"/>
    <w:rsid w:val="008D6486"/>
    <w:rsid w:val="008E594A"/>
    <w:rsid w:val="008F1B0A"/>
    <w:rsid w:val="008F3517"/>
    <w:rsid w:val="008F37FE"/>
    <w:rsid w:val="008F39AD"/>
    <w:rsid w:val="008F5348"/>
    <w:rsid w:val="009035D7"/>
    <w:rsid w:val="00904303"/>
    <w:rsid w:val="009068A0"/>
    <w:rsid w:val="00907A96"/>
    <w:rsid w:val="009108F3"/>
    <w:rsid w:val="009163FF"/>
    <w:rsid w:val="00916D32"/>
    <w:rsid w:val="00917C6E"/>
    <w:rsid w:val="0092133E"/>
    <w:rsid w:val="00923988"/>
    <w:rsid w:val="00923E4F"/>
    <w:rsid w:val="00924EAF"/>
    <w:rsid w:val="009277E8"/>
    <w:rsid w:val="0093631B"/>
    <w:rsid w:val="00941A2B"/>
    <w:rsid w:val="00942061"/>
    <w:rsid w:val="00943C3E"/>
    <w:rsid w:val="009457AE"/>
    <w:rsid w:val="009459ED"/>
    <w:rsid w:val="0094752C"/>
    <w:rsid w:val="00955C45"/>
    <w:rsid w:val="009606AC"/>
    <w:rsid w:val="00963676"/>
    <w:rsid w:val="0098060F"/>
    <w:rsid w:val="0098392B"/>
    <w:rsid w:val="00991BFB"/>
    <w:rsid w:val="00995ED2"/>
    <w:rsid w:val="00996E63"/>
    <w:rsid w:val="009975D1"/>
    <w:rsid w:val="009A2B39"/>
    <w:rsid w:val="009A4F47"/>
    <w:rsid w:val="009A7691"/>
    <w:rsid w:val="009B0F19"/>
    <w:rsid w:val="009B113B"/>
    <w:rsid w:val="009B3190"/>
    <w:rsid w:val="009B70EC"/>
    <w:rsid w:val="009B74D5"/>
    <w:rsid w:val="009C1E37"/>
    <w:rsid w:val="009C4BCB"/>
    <w:rsid w:val="009C7F73"/>
    <w:rsid w:val="009D0B94"/>
    <w:rsid w:val="009D24F2"/>
    <w:rsid w:val="009D6DC9"/>
    <w:rsid w:val="009E257A"/>
    <w:rsid w:val="009E3639"/>
    <w:rsid w:val="009F1327"/>
    <w:rsid w:val="009F1E2B"/>
    <w:rsid w:val="009F2FA9"/>
    <w:rsid w:val="00A00C34"/>
    <w:rsid w:val="00A014AA"/>
    <w:rsid w:val="00A02A84"/>
    <w:rsid w:val="00A02BD1"/>
    <w:rsid w:val="00A0330F"/>
    <w:rsid w:val="00A043A0"/>
    <w:rsid w:val="00A06687"/>
    <w:rsid w:val="00A130FA"/>
    <w:rsid w:val="00A13938"/>
    <w:rsid w:val="00A20315"/>
    <w:rsid w:val="00A22381"/>
    <w:rsid w:val="00A23BA4"/>
    <w:rsid w:val="00A34EE1"/>
    <w:rsid w:val="00A35ABD"/>
    <w:rsid w:val="00A4669E"/>
    <w:rsid w:val="00A5146B"/>
    <w:rsid w:val="00A66086"/>
    <w:rsid w:val="00A67371"/>
    <w:rsid w:val="00A70A7B"/>
    <w:rsid w:val="00A73327"/>
    <w:rsid w:val="00A74904"/>
    <w:rsid w:val="00A766D2"/>
    <w:rsid w:val="00A97689"/>
    <w:rsid w:val="00AA2100"/>
    <w:rsid w:val="00AA459D"/>
    <w:rsid w:val="00AB2A15"/>
    <w:rsid w:val="00AB50C9"/>
    <w:rsid w:val="00AC42A0"/>
    <w:rsid w:val="00AC5CC5"/>
    <w:rsid w:val="00AC6D27"/>
    <w:rsid w:val="00AD64A3"/>
    <w:rsid w:val="00AE2011"/>
    <w:rsid w:val="00AE4BFB"/>
    <w:rsid w:val="00AF1878"/>
    <w:rsid w:val="00AF2C59"/>
    <w:rsid w:val="00AF5E79"/>
    <w:rsid w:val="00AF5FB9"/>
    <w:rsid w:val="00AF69A9"/>
    <w:rsid w:val="00AF7421"/>
    <w:rsid w:val="00B0065C"/>
    <w:rsid w:val="00B044FD"/>
    <w:rsid w:val="00B05DA5"/>
    <w:rsid w:val="00B06457"/>
    <w:rsid w:val="00B06696"/>
    <w:rsid w:val="00B072A9"/>
    <w:rsid w:val="00B11095"/>
    <w:rsid w:val="00B11CAA"/>
    <w:rsid w:val="00B12AB2"/>
    <w:rsid w:val="00B12D3D"/>
    <w:rsid w:val="00B17E69"/>
    <w:rsid w:val="00B20D1D"/>
    <w:rsid w:val="00B23D65"/>
    <w:rsid w:val="00B27A70"/>
    <w:rsid w:val="00B31856"/>
    <w:rsid w:val="00B33838"/>
    <w:rsid w:val="00B34654"/>
    <w:rsid w:val="00B40906"/>
    <w:rsid w:val="00B40F1E"/>
    <w:rsid w:val="00B43585"/>
    <w:rsid w:val="00B51770"/>
    <w:rsid w:val="00B51778"/>
    <w:rsid w:val="00B55F3E"/>
    <w:rsid w:val="00B6479B"/>
    <w:rsid w:val="00B64D7E"/>
    <w:rsid w:val="00B673D7"/>
    <w:rsid w:val="00B717E4"/>
    <w:rsid w:val="00B71D94"/>
    <w:rsid w:val="00B75BBF"/>
    <w:rsid w:val="00B76F9D"/>
    <w:rsid w:val="00B804D8"/>
    <w:rsid w:val="00B80618"/>
    <w:rsid w:val="00B837CD"/>
    <w:rsid w:val="00B8545A"/>
    <w:rsid w:val="00B85ED7"/>
    <w:rsid w:val="00B86AD9"/>
    <w:rsid w:val="00B91866"/>
    <w:rsid w:val="00B95009"/>
    <w:rsid w:val="00B951A7"/>
    <w:rsid w:val="00BA2C60"/>
    <w:rsid w:val="00BA3865"/>
    <w:rsid w:val="00BA46BA"/>
    <w:rsid w:val="00BA573F"/>
    <w:rsid w:val="00BA6B6D"/>
    <w:rsid w:val="00BB05E8"/>
    <w:rsid w:val="00BB5255"/>
    <w:rsid w:val="00BB7681"/>
    <w:rsid w:val="00BC595C"/>
    <w:rsid w:val="00BD5DD7"/>
    <w:rsid w:val="00BD5E98"/>
    <w:rsid w:val="00BD7D2E"/>
    <w:rsid w:val="00BE1771"/>
    <w:rsid w:val="00BE1E81"/>
    <w:rsid w:val="00BE2EEF"/>
    <w:rsid w:val="00BE440E"/>
    <w:rsid w:val="00BF16C1"/>
    <w:rsid w:val="00BF4D0D"/>
    <w:rsid w:val="00C0143E"/>
    <w:rsid w:val="00C01E34"/>
    <w:rsid w:val="00C01FEF"/>
    <w:rsid w:val="00C03BFC"/>
    <w:rsid w:val="00C048FF"/>
    <w:rsid w:val="00C07BD0"/>
    <w:rsid w:val="00C07F6F"/>
    <w:rsid w:val="00C14C37"/>
    <w:rsid w:val="00C16582"/>
    <w:rsid w:val="00C1666B"/>
    <w:rsid w:val="00C20F29"/>
    <w:rsid w:val="00C27C58"/>
    <w:rsid w:val="00C33648"/>
    <w:rsid w:val="00C35D37"/>
    <w:rsid w:val="00C37F8A"/>
    <w:rsid w:val="00C40247"/>
    <w:rsid w:val="00C445DD"/>
    <w:rsid w:val="00C465E6"/>
    <w:rsid w:val="00C46F57"/>
    <w:rsid w:val="00C471A0"/>
    <w:rsid w:val="00C5025A"/>
    <w:rsid w:val="00C519E6"/>
    <w:rsid w:val="00C52EE7"/>
    <w:rsid w:val="00C54BDE"/>
    <w:rsid w:val="00C54DD2"/>
    <w:rsid w:val="00C563FB"/>
    <w:rsid w:val="00C62038"/>
    <w:rsid w:val="00C6330A"/>
    <w:rsid w:val="00C647BC"/>
    <w:rsid w:val="00C673F3"/>
    <w:rsid w:val="00C677F3"/>
    <w:rsid w:val="00C67D6B"/>
    <w:rsid w:val="00C73780"/>
    <w:rsid w:val="00C76F03"/>
    <w:rsid w:val="00C800B5"/>
    <w:rsid w:val="00C80B8E"/>
    <w:rsid w:val="00C80D31"/>
    <w:rsid w:val="00C8104F"/>
    <w:rsid w:val="00C8653C"/>
    <w:rsid w:val="00C86C2C"/>
    <w:rsid w:val="00C87BB0"/>
    <w:rsid w:val="00C938DC"/>
    <w:rsid w:val="00CA0FCC"/>
    <w:rsid w:val="00CA3D0C"/>
    <w:rsid w:val="00CA58A3"/>
    <w:rsid w:val="00CA6F7C"/>
    <w:rsid w:val="00CB4D46"/>
    <w:rsid w:val="00CC2709"/>
    <w:rsid w:val="00CC6B0B"/>
    <w:rsid w:val="00CC7018"/>
    <w:rsid w:val="00CD1657"/>
    <w:rsid w:val="00CD618E"/>
    <w:rsid w:val="00CE079C"/>
    <w:rsid w:val="00CE28DF"/>
    <w:rsid w:val="00CE59B5"/>
    <w:rsid w:val="00CE7607"/>
    <w:rsid w:val="00CE78DB"/>
    <w:rsid w:val="00D012A2"/>
    <w:rsid w:val="00D04F5F"/>
    <w:rsid w:val="00D155D4"/>
    <w:rsid w:val="00D16A0E"/>
    <w:rsid w:val="00D202BD"/>
    <w:rsid w:val="00D21165"/>
    <w:rsid w:val="00D2301E"/>
    <w:rsid w:val="00D30783"/>
    <w:rsid w:val="00D32169"/>
    <w:rsid w:val="00D40644"/>
    <w:rsid w:val="00D4140A"/>
    <w:rsid w:val="00D45C36"/>
    <w:rsid w:val="00D46050"/>
    <w:rsid w:val="00D46126"/>
    <w:rsid w:val="00D5066C"/>
    <w:rsid w:val="00D51ED2"/>
    <w:rsid w:val="00D5647C"/>
    <w:rsid w:val="00D57E9B"/>
    <w:rsid w:val="00D6592F"/>
    <w:rsid w:val="00D725FA"/>
    <w:rsid w:val="00D76D5C"/>
    <w:rsid w:val="00D81EAC"/>
    <w:rsid w:val="00D81F8B"/>
    <w:rsid w:val="00D86EF4"/>
    <w:rsid w:val="00D87403"/>
    <w:rsid w:val="00D92963"/>
    <w:rsid w:val="00D94781"/>
    <w:rsid w:val="00D96756"/>
    <w:rsid w:val="00DA16E2"/>
    <w:rsid w:val="00DA17EF"/>
    <w:rsid w:val="00DA4E75"/>
    <w:rsid w:val="00DA57B9"/>
    <w:rsid w:val="00DA6152"/>
    <w:rsid w:val="00DA7072"/>
    <w:rsid w:val="00DB0566"/>
    <w:rsid w:val="00DB179C"/>
    <w:rsid w:val="00DB2309"/>
    <w:rsid w:val="00DB4720"/>
    <w:rsid w:val="00DB5B67"/>
    <w:rsid w:val="00DC1E48"/>
    <w:rsid w:val="00DC29BD"/>
    <w:rsid w:val="00DC41C2"/>
    <w:rsid w:val="00DC4A26"/>
    <w:rsid w:val="00DC5850"/>
    <w:rsid w:val="00DD10B9"/>
    <w:rsid w:val="00DD11E5"/>
    <w:rsid w:val="00DD1E16"/>
    <w:rsid w:val="00DD6FE4"/>
    <w:rsid w:val="00DD72C0"/>
    <w:rsid w:val="00DD7CD2"/>
    <w:rsid w:val="00DE03D7"/>
    <w:rsid w:val="00DE0AD7"/>
    <w:rsid w:val="00DE1BC4"/>
    <w:rsid w:val="00DE28D1"/>
    <w:rsid w:val="00DE4291"/>
    <w:rsid w:val="00DE575C"/>
    <w:rsid w:val="00DF5916"/>
    <w:rsid w:val="00DF6842"/>
    <w:rsid w:val="00DF7B80"/>
    <w:rsid w:val="00E078B4"/>
    <w:rsid w:val="00E1198A"/>
    <w:rsid w:val="00E13A7B"/>
    <w:rsid w:val="00E1438C"/>
    <w:rsid w:val="00E17BB7"/>
    <w:rsid w:val="00E22BAD"/>
    <w:rsid w:val="00E25F68"/>
    <w:rsid w:val="00E35EFA"/>
    <w:rsid w:val="00E4063E"/>
    <w:rsid w:val="00E406AA"/>
    <w:rsid w:val="00E41343"/>
    <w:rsid w:val="00E449C8"/>
    <w:rsid w:val="00E46C17"/>
    <w:rsid w:val="00E51191"/>
    <w:rsid w:val="00E514DA"/>
    <w:rsid w:val="00E54B10"/>
    <w:rsid w:val="00E5541F"/>
    <w:rsid w:val="00E607B2"/>
    <w:rsid w:val="00E61DAB"/>
    <w:rsid w:val="00E65D2A"/>
    <w:rsid w:val="00E66579"/>
    <w:rsid w:val="00E6724C"/>
    <w:rsid w:val="00E7261D"/>
    <w:rsid w:val="00E74FDA"/>
    <w:rsid w:val="00E7583C"/>
    <w:rsid w:val="00E77548"/>
    <w:rsid w:val="00E80971"/>
    <w:rsid w:val="00E85202"/>
    <w:rsid w:val="00E855E1"/>
    <w:rsid w:val="00E86E17"/>
    <w:rsid w:val="00E91CD3"/>
    <w:rsid w:val="00E92544"/>
    <w:rsid w:val="00E93EF3"/>
    <w:rsid w:val="00E96E9F"/>
    <w:rsid w:val="00E978ED"/>
    <w:rsid w:val="00EA06D6"/>
    <w:rsid w:val="00EA0B7C"/>
    <w:rsid w:val="00EA1B9E"/>
    <w:rsid w:val="00EA6177"/>
    <w:rsid w:val="00EA6D27"/>
    <w:rsid w:val="00EB0A8E"/>
    <w:rsid w:val="00EB2CE5"/>
    <w:rsid w:val="00EC1857"/>
    <w:rsid w:val="00EC2DB0"/>
    <w:rsid w:val="00EC5200"/>
    <w:rsid w:val="00ED0A0C"/>
    <w:rsid w:val="00ED0A1A"/>
    <w:rsid w:val="00ED1687"/>
    <w:rsid w:val="00ED2924"/>
    <w:rsid w:val="00ED46E0"/>
    <w:rsid w:val="00ED6799"/>
    <w:rsid w:val="00ED7BC8"/>
    <w:rsid w:val="00EE4A02"/>
    <w:rsid w:val="00EE5463"/>
    <w:rsid w:val="00EE6873"/>
    <w:rsid w:val="00EF1744"/>
    <w:rsid w:val="00EF1FE9"/>
    <w:rsid w:val="00EF48C2"/>
    <w:rsid w:val="00EF4BD6"/>
    <w:rsid w:val="00EF5574"/>
    <w:rsid w:val="00F00189"/>
    <w:rsid w:val="00F01CF6"/>
    <w:rsid w:val="00F0614D"/>
    <w:rsid w:val="00F062D5"/>
    <w:rsid w:val="00F0631A"/>
    <w:rsid w:val="00F06E00"/>
    <w:rsid w:val="00F102B2"/>
    <w:rsid w:val="00F11D1D"/>
    <w:rsid w:val="00F159CB"/>
    <w:rsid w:val="00F16574"/>
    <w:rsid w:val="00F1667B"/>
    <w:rsid w:val="00F23011"/>
    <w:rsid w:val="00F24F85"/>
    <w:rsid w:val="00F26329"/>
    <w:rsid w:val="00F26BBF"/>
    <w:rsid w:val="00F30436"/>
    <w:rsid w:val="00F30605"/>
    <w:rsid w:val="00F306B8"/>
    <w:rsid w:val="00F31ECF"/>
    <w:rsid w:val="00F3555E"/>
    <w:rsid w:val="00F36B35"/>
    <w:rsid w:val="00F376C2"/>
    <w:rsid w:val="00F37CFF"/>
    <w:rsid w:val="00F419B4"/>
    <w:rsid w:val="00F430AA"/>
    <w:rsid w:val="00F439C7"/>
    <w:rsid w:val="00F473D0"/>
    <w:rsid w:val="00F50429"/>
    <w:rsid w:val="00F50D30"/>
    <w:rsid w:val="00F52853"/>
    <w:rsid w:val="00F5471C"/>
    <w:rsid w:val="00F56B32"/>
    <w:rsid w:val="00F6301B"/>
    <w:rsid w:val="00F737BA"/>
    <w:rsid w:val="00F75829"/>
    <w:rsid w:val="00F85711"/>
    <w:rsid w:val="00F87952"/>
    <w:rsid w:val="00F91CC9"/>
    <w:rsid w:val="00F92806"/>
    <w:rsid w:val="00F95C43"/>
    <w:rsid w:val="00F96026"/>
    <w:rsid w:val="00F96F31"/>
    <w:rsid w:val="00FA1DC0"/>
    <w:rsid w:val="00FA5B81"/>
    <w:rsid w:val="00FA6340"/>
    <w:rsid w:val="00FC261D"/>
    <w:rsid w:val="00FC2BA8"/>
    <w:rsid w:val="00FC3753"/>
    <w:rsid w:val="00FC5188"/>
    <w:rsid w:val="00FD551A"/>
    <w:rsid w:val="00FE0963"/>
    <w:rsid w:val="00FE1301"/>
    <w:rsid w:val="00FE4D78"/>
    <w:rsid w:val="00FE5879"/>
    <w:rsid w:val="00FE5C8F"/>
    <w:rsid w:val="00FE7690"/>
    <w:rsid w:val="00FF0CAF"/>
    <w:rsid w:val="00FF12CC"/>
    <w:rsid w:val="00FF24E9"/>
    <w:rsid w:val="00FF2D49"/>
    <w:rsid w:val="00FF405C"/>
    <w:rsid w:val="00FF76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71BFA1C"/>
  <w15:docId w15:val="{EB5F142F-4396-4887-AE32-8514FD8F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850"/>
  </w:style>
  <w:style w:type="paragraph" w:styleId="Heading1">
    <w:name w:val="heading 1"/>
    <w:basedOn w:val="Normal"/>
    <w:next w:val="Normal"/>
    <w:link w:val="Heading1Char"/>
    <w:uiPriority w:val="9"/>
    <w:qFormat/>
    <w:rsid w:val="008708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27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31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E9F"/>
  </w:style>
  <w:style w:type="paragraph" w:styleId="Footer">
    <w:name w:val="footer"/>
    <w:basedOn w:val="Normal"/>
    <w:link w:val="FooterChar"/>
    <w:uiPriority w:val="99"/>
    <w:unhideWhenUsed/>
    <w:rsid w:val="00E96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E9F"/>
  </w:style>
  <w:style w:type="paragraph" w:styleId="NoSpacing">
    <w:name w:val="No Spacing"/>
    <w:link w:val="NoSpacingChar"/>
    <w:uiPriority w:val="1"/>
    <w:qFormat/>
    <w:rsid w:val="006549D2"/>
    <w:pPr>
      <w:spacing w:after="0" w:line="240" w:lineRule="auto"/>
    </w:pPr>
    <w:rPr>
      <w:rFonts w:eastAsiaTheme="minorEastAsia"/>
    </w:rPr>
  </w:style>
  <w:style w:type="character" w:customStyle="1" w:styleId="NoSpacingChar">
    <w:name w:val="No Spacing Char"/>
    <w:basedOn w:val="DefaultParagraphFont"/>
    <w:link w:val="NoSpacing"/>
    <w:uiPriority w:val="1"/>
    <w:rsid w:val="006549D2"/>
    <w:rPr>
      <w:rFonts w:eastAsiaTheme="minorEastAsia"/>
    </w:rPr>
  </w:style>
  <w:style w:type="paragraph" w:customStyle="1" w:styleId="ChartHeaderInformation">
    <w:name w:val="Chart Header Information"/>
    <w:basedOn w:val="Normal"/>
    <w:qFormat/>
    <w:rsid w:val="0001656D"/>
    <w:pPr>
      <w:framePr w:hSpace="180" w:wrap="around" w:vAnchor="page" w:hAnchor="margin" w:y="2266"/>
      <w:spacing w:before="120" w:after="120" w:line="240" w:lineRule="auto"/>
      <w:jc w:val="center"/>
    </w:pPr>
    <w:rPr>
      <w:rFonts w:asciiTheme="majorHAnsi" w:hAnsiTheme="majorHAnsi"/>
      <w:b/>
      <w:color w:val="0066CC"/>
    </w:rPr>
  </w:style>
  <w:style w:type="paragraph" w:customStyle="1" w:styleId="ChartBodyCopy">
    <w:name w:val="Chart Body Copy"/>
    <w:basedOn w:val="Normal"/>
    <w:qFormat/>
    <w:rsid w:val="0001656D"/>
    <w:pPr>
      <w:spacing w:before="60" w:after="60" w:line="252" w:lineRule="auto"/>
    </w:pPr>
    <w:rPr>
      <w:rFonts w:ascii="Calibri" w:hAnsi="Calibri"/>
      <w:color w:val="000000" w:themeColor="text1"/>
      <w:sz w:val="20"/>
    </w:rPr>
  </w:style>
  <w:style w:type="paragraph" w:styleId="ListParagraph">
    <w:name w:val="List Paragraph"/>
    <w:basedOn w:val="Normal"/>
    <w:uiPriority w:val="34"/>
    <w:qFormat/>
    <w:rsid w:val="00DE575C"/>
    <w:pPr>
      <w:ind w:left="720"/>
      <w:contextualSpacing/>
    </w:pPr>
  </w:style>
  <w:style w:type="character" w:customStyle="1" w:styleId="Heading1Char">
    <w:name w:val="Heading 1 Char"/>
    <w:basedOn w:val="DefaultParagraphFont"/>
    <w:link w:val="Heading1"/>
    <w:uiPriority w:val="9"/>
    <w:rsid w:val="0087089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86AD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52EE7"/>
    <w:pPr>
      <w:outlineLvl w:val="9"/>
    </w:pPr>
  </w:style>
  <w:style w:type="paragraph" w:styleId="TOC1">
    <w:name w:val="toc 1"/>
    <w:basedOn w:val="Normal"/>
    <w:next w:val="Normal"/>
    <w:autoRedefine/>
    <w:uiPriority w:val="39"/>
    <w:unhideWhenUsed/>
    <w:rsid w:val="00C52EE7"/>
    <w:pPr>
      <w:spacing w:after="100"/>
    </w:pPr>
  </w:style>
  <w:style w:type="character" w:styleId="Hyperlink">
    <w:name w:val="Hyperlink"/>
    <w:basedOn w:val="DefaultParagraphFont"/>
    <w:uiPriority w:val="99"/>
    <w:unhideWhenUsed/>
    <w:rsid w:val="00C52EE7"/>
    <w:rPr>
      <w:color w:val="0563C1" w:themeColor="hyperlink"/>
      <w:u w:val="single"/>
    </w:rPr>
  </w:style>
  <w:style w:type="character" w:customStyle="1" w:styleId="Heading2Char">
    <w:name w:val="Heading 2 Char"/>
    <w:basedOn w:val="DefaultParagraphFont"/>
    <w:link w:val="Heading2"/>
    <w:uiPriority w:val="9"/>
    <w:rsid w:val="003A27D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F2C59"/>
    <w:pPr>
      <w:spacing w:after="100"/>
      <w:ind w:left="220"/>
    </w:pPr>
  </w:style>
  <w:style w:type="character" w:customStyle="1" w:styleId="Heading3Char">
    <w:name w:val="Heading 3 Char"/>
    <w:basedOn w:val="DefaultParagraphFont"/>
    <w:link w:val="Heading3"/>
    <w:uiPriority w:val="9"/>
    <w:rsid w:val="001831C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A0127"/>
    <w:pPr>
      <w:spacing w:after="100"/>
      <w:ind w:left="440"/>
    </w:pPr>
  </w:style>
  <w:style w:type="paragraph" w:styleId="BalloonText">
    <w:name w:val="Balloon Text"/>
    <w:basedOn w:val="Normal"/>
    <w:link w:val="BalloonTextChar"/>
    <w:uiPriority w:val="99"/>
    <w:semiHidden/>
    <w:unhideWhenUsed/>
    <w:rsid w:val="005D6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B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file:///C:\Users\asus\Documents\COEPD\Docs\Capstone-1\Capstone-1-RACI.xls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oleObject" Target="file:///C:\Users\asus\Documents\COEPD\Docs\Capstone-1\Use_Case_New.vsd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E87914-16E9-4A7D-95EF-38C794D04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10</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APT IT Solutions</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creator>sys</dc:creator>
  <cp:lastModifiedBy>Aniket Randive</cp:lastModifiedBy>
  <cp:revision>8</cp:revision>
  <dcterms:created xsi:type="dcterms:W3CDTF">2020-02-06T06:30:00Z</dcterms:created>
  <dcterms:modified xsi:type="dcterms:W3CDTF">2023-03-18T06:37:00Z</dcterms:modified>
</cp:coreProperties>
</file>