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svyazannaya-funktsiya-kak-metod"/>
    <w:p w:rsidR="00E76616" w:rsidRPr="00E76616" w:rsidRDefault="00E76616" w:rsidP="00E76616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E76616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E76616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"https://learn.javascript.ru/bind" \l "svyazannaya-funktsiya-kak-metod" </w:instrText>
      </w:r>
      <w:r w:rsidRPr="00E76616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E76616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Связанная функция </w:t>
      </w:r>
      <w:r w:rsidRPr="00E76616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к</w:t>
      </w:r>
      <w:r w:rsidRPr="00E76616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ак метод</w:t>
      </w:r>
      <w:r w:rsidRPr="00E76616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E76616" w:rsidRPr="00E76616" w:rsidRDefault="00E76616" w:rsidP="00E766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76616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E76616" w:rsidRPr="00E76616" w:rsidRDefault="00E76616" w:rsidP="00E76616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7661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выведет функция?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function</w:t>
      </w:r>
      <w:proofErr w:type="spell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gram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f(</w:t>
      </w:r>
      <w:proofErr w:type="gram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 {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gram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alert( this</w:t>
      </w:r>
      <w:proofErr w:type="gram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); // ?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let user = {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g: </w:t>
      </w:r>
      <w:proofErr w:type="spellStart"/>
      <w:proofErr w:type="gram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f.bind</w:t>
      </w:r>
      <w:proofErr w:type="spellEnd"/>
      <w:proofErr w:type="gram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(null)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};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user.g</w:t>
      </w:r>
      <w:proofErr w:type="spellEnd"/>
      <w:proofErr w:type="gram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();</w:t>
      </w:r>
    </w:p>
    <w:p w:rsidR="00FF367C" w:rsidRDefault="00FF367C"/>
    <w:p w:rsidR="00E76616" w:rsidRDefault="00E76616">
      <w:pPr>
        <w:rPr>
          <w:b/>
          <w:lang w:val="en-US"/>
        </w:rPr>
      </w:pPr>
      <w:r>
        <w:rPr>
          <w:b/>
          <w:lang w:val="en-US"/>
        </w:rPr>
        <w:t>Null</w:t>
      </w:r>
    </w:p>
    <w:p w:rsidR="00E76616" w:rsidRDefault="00E76616">
      <w:pPr>
        <w:rPr>
          <w:b/>
          <w:lang w:val="en-US"/>
        </w:rPr>
      </w:pPr>
    </w:p>
    <w:p w:rsidR="00E76616" w:rsidRDefault="00E76616">
      <w:pPr>
        <w:rPr>
          <w:b/>
          <w:lang w:val="en-US"/>
        </w:rPr>
      </w:pPr>
    </w:p>
    <w:p w:rsidR="00E76616" w:rsidRDefault="00E76616">
      <w:pPr>
        <w:rPr>
          <w:b/>
          <w:lang w:val="en-US"/>
        </w:rPr>
      </w:pPr>
    </w:p>
    <w:p w:rsidR="00E76616" w:rsidRDefault="00E76616">
      <w:pPr>
        <w:rPr>
          <w:b/>
          <w:lang w:val="en-US"/>
        </w:rPr>
      </w:pPr>
    </w:p>
    <w:p w:rsidR="00E76616" w:rsidRDefault="00E76616">
      <w:pPr>
        <w:rPr>
          <w:b/>
          <w:lang w:val="en-US"/>
        </w:rPr>
      </w:pPr>
    </w:p>
    <w:bookmarkStart w:id="1" w:name="povtornyy-bind"/>
    <w:p w:rsidR="00E76616" w:rsidRPr="00E76616" w:rsidRDefault="00E76616" w:rsidP="00E76616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E76616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E76616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"https://learn.javascript.ru/bind" \l "povtornyy-bind" </w:instrText>
      </w:r>
      <w:r w:rsidRPr="00E76616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E76616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Повторный </w:t>
      </w:r>
      <w:proofErr w:type="spellStart"/>
      <w:r w:rsidRPr="00E76616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bind</w:t>
      </w:r>
      <w:proofErr w:type="spellEnd"/>
      <w:r w:rsidRPr="00E76616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:rsidR="00E76616" w:rsidRPr="00E76616" w:rsidRDefault="00E76616" w:rsidP="00E766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76616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E76616" w:rsidRPr="00E76616" w:rsidRDefault="00E76616" w:rsidP="00E76616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7661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Можем ли мы изменить </w:t>
      </w:r>
      <w:proofErr w:type="spellStart"/>
      <w:r w:rsidRPr="00E7661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this</w:t>
      </w:r>
      <w:proofErr w:type="spellEnd"/>
      <w:r w:rsidRPr="00E7661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дополнительным связыванием?</w:t>
      </w:r>
    </w:p>
    <w:p w:rsidR="00E76616" w:rsidRPr="00E76616" w:rsidRDefault="00E76616" w:rsidP="00E76616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7661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выведет этот код?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function</w:t>
      </w:r>
      <w:proofErr w:type="spell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gram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f(</w:t>
      </w:r>
      <w:proofErr w:type="gram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 {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(this.name);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f = </w:t>
      </w:r>
      <w:proofErr w:type="spellStart"/>
      <w:proofErr w:type="gram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f.bind</w:t>
      </w:r>
      <w:proofErr w:type="spellEnd"/>
      <w:proofErr w:type="gram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 {</w:t>
      </w:r>
      <w:proofErr w:type="spell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name</w:t>
      </w:r>
      <w:proofErr w:type="spell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: "Вася"} ).</w:t>
      </w:r>
      <w:proofErr w:type="spell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bind</w:t>
      </w:r>
      <w:proofErr w:type="spell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 {</w:t>
      </w:r>
      <w:proofErr w:type="spell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name</w:t>
      </w:r>
      <w:proofErr w:type="spell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: "Петя" } );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gram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f(</w:t>
      </w:r>
      <w:proofErr w:type="gram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);</w:t>
      </w:r>
    </w:p>
    <w:p w:rsidR="00E76616" w:rsidRDefault="00E76616">
      <w:pPr>
        <w:rPr>
          <w:b/>
          <w:lang w:val="en-US"/>
        </w:rPr>
      </w:pPr>
    </w:p>
    <w:p w:rsidR="00E76616" w:rsidRDefault="00E76616">
      <w:pPr>
        <w:rPr>
          <w:b/>
        </w:rPr>
      </w:pPr>
      <w:r>
        <w:rPr>
          <w:b/>
        </w:rPr>
        <w:t>Вася</w:t>
      </w:r>
    </w:p>
    <w:p w:rsidR="00E76616" w:rsidRDefault="00E76616">
      <w:pPr>
        <w:rPr>
          <w:b/>
        </w:rPr>
      </w:pPr>
    </w:p>
    <w:p w:rsidR="00E76616" w:rsidRDefault="00E76616">
      <w:pPr>
        <w:rPr>
          <w:b/>
        </w:rPr>
      </w:pPr>
    </w:p>
    <w:p w:rsidR="00E76616" w:rsidRDefault="00E76616">
      <w:pPr>
        <w:rPr>
          <w:b/>
        </w:rPr>
      </w:pPr>
    </w:p>
    <w:p w:rsidR="00E76616" w:rsidRDefault="00E76616">
      <w:pPr>
        <w:rPr>
          <w:b/>
        </w:rPr>
      </w:pPr>
    </w:p>
    <w:p w:rsidR="00E76616" w:rsidRDefault="00E76616">
      <w:pPr>
        <w:rPr>
          <w:b/>
        </w:rPr>
      </w:pPr>
    </w:p>
    <w:p w:rsidR="00E76616" w:rsidRDefault="00E76616">
      <w:pPr>
        <w:rPr>
          <w:b/>
        </w:rPr>
      </w:pPr>
    </w:p>
    <w:bookmarkStart w:id="2" w:name="svoystvo-funktsii-posle-bind"/>
    <w:p w:rsidR="00E76616" w:rsidRPr="00E76616" w:rsidRDefault="00E76616" w:rsidP="00E76616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E76616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E76616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"https://learn.javascript.ru/bind" \l "svoystvo-funktsii-posle-bind" </w:instrText>
      </w:r>
      <w:r w:rsidRPr="00E76616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E76616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Свойство функции после </w:t>
      </w:r>
      <w:proofErr w:type="spellStart"/>
      <w:r w:rsidRPr="00E76616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bind</w:t>
      </w:r>
      <w:proofErr w:type="spellEnd"/>
      <w:r w:rsidRPr="00E76616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2"/>
    </w:p>
    <w:p w:rsidR="00E76616" w:rsidRPr="00E76616" w:rsidRDefault="00E76616" w:rsidP="00E766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76616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E76616" w:rsidRPr="00E76616" w:rsidRDefault="00E76616" w:rsidP="00E76616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E7661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свойство функции записано значение. Изменится ли оно после применения </w:t>
      </w:r>
      <w:proofErr w:type="spellStart"/>
      <w:r w:rsidRPr="00E7661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bind</w:t>
      </w:r>
      <w:proofErr w:type="spellEnd"/>
      <w:r w:rsidRPr="00E7661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 Обоснуйте</w:t>
      </w:r>
      <w:r w:rsidRPr="00E7661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E7661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ответ</w:t>
      </w:r>
      <w:r w:rsidRPr="00E7661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function </w:t>
      </w:r>
      <w:proofErr w:type="spellStart"/>
      <w:proofErr w:type="gram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sayHi</w:t>
      </w:r>
      <w:proofErr w:type="spell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</w:t>
      </w:r>
      <w:proofErr w:type="gram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 {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alert( this.name</w:t>
      </w:r>
      <w:proofErr w:type="gram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);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spell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sayHi.test</w:t>
      </w:r>
      <w:proofErr w:type="spell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= 5;</w:t>
      </w:r>
      <w:bookmarkStart w:id="3" w:name="_GoBack"/>
      <w:bookmarkEnd w:id="3"/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let bound = </w:t>
      </w:r>
      <w:proofErr w:type="spell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sayHi.bind</w:t>
      </w:r>
      <w:proofErr w:type="spell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({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name: "</w:t>
      </w:r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Вася</w:t>
      </w:r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"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});</w:t>
      </w: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E76616" w:rsidRPr="00E76616" w:rsidRDefault="00E76616" w:rsidP="00E76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alert( </w:t>
      </w:r>
      <w:proofErr w:type="spellStart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bound</w:t>
      </w:r>
      <w:proofErr w:type="gram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.test</w:t>
      </w:r>
      <w:proofErr w:type="spellEnd"/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); // </w:t>
      </w:r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что</w:t>
      </w:r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</w:t>
      </w:r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выведет</w:t>
      </w:r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? </w:t>
      </w:r>
      <w:r w:rsidRPr="00E76616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почему</w:t>
      </w:r>
      <w:r w:rsidRPr="00E76616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?</w:t>
      </w:r>
    </w:p>
    <w:p w:rsidR="00E76616" w:rsidRDefault="00E76616">
      <w:pPr>
        <w:rPr>
          <w:b/>
          <w:lang w:val="en-US"/>
        </w:rPr>
      </w:pPr>
    </w:p>
    <w:p w:rsidR="00E76616" w:rsidRDefault="00E76616">
      <w:pPr>
        <w:rPr>
          <w:b/>
        </w:rPr>
      </w:pPr>
      <w:r>
        <w:rPr>
          <w:b/>
        </w:rPr>
        <w:t xml:space="preserve">Результатом </w:t>
      </w:r>
      <w:r>
        <w:rPr>
          <w:b/>
          <w:lang w:val="en-US"/>
        </w:rPr>
        <w:t>bind</w:t>
      </w:r>
      <w:r w:rsidRPr="00E76616">
        <w:rPr>
          <w:b/>
        </w:rPr>
        <w:t xml:space="preserve"> </w:t>
      </w:r>
      <w:r>
        <w:rPr>
          <w:b/>
        </w:rPr>
        <w:t xml:space="preserve">будет другой объект, без свойства </w:t>
      </w:r>
      <w:r w:rsidRPr="00E76616">
        <w:rPr>
          <w:b/>
        </w:rPr>
        <w:t>.</w:t>
      </w:r>
      <w:r>
        <w:rPr>
          <w:b/>
          <w:lang w:val="en-US"/>
        </w:rPr>
        <w:t>test</w:t>
      </w:r>
      <w:r>
        <w:rPr>
          <w:b/>
        </w:rPr>
        <w:t>, выведет</w:t>
      </w:r>
      <w:r w:rsidRPr="00E76616">
        <w:rPr>
          <w:b/>
        </w:rPr>
        <w:t xml:space="preserve"> </w:t>
      </w:r>
      <w:proofErr w:type="spellStart"/>
      <w:r>
        <w:rPr>
          <w:b/>
          <w:lang w:val="en-US"/>
        </w:rPr>
        <w:t>underfind</w:t>
      </w:r>
      <w:proofErr w:type="spellEnd"/>
      <w:r>
        <w:rPr>
          <w:b/>
        </w:rPr>
        <w:t>.</w:t>
      </w:r>
    </w:p>
    <w:p w:rsidR="00E76616" w:rsidRPr="00E76616" w:rsidRDefault="00E76616">
      <w:pPr>
        <w:rPr>
          <w:b/>
          <w:lang w:val="en-US"/>
        </w:rPr>
      </w:pPr>
    </w:p>
    <w:sectPr w:rsidR="00E76616" w:rsidRPr="00E76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7C"/>
    <w:rsid w:val="00E76616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7C7A"/>
  <w15:chartTrackingRefBased/>
  <w15:docId w15:val="{9BB9928D-FDB8-49FA-8B62-324B08BE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76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766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76616"/>
    <w:rPr>
      <w:color w:val="0000FF"/>
      <w:u w:val="single"/>
    </w:rPr>
  </w:style>
  <w:style w:type="character" w:customStyle="1" w:styleId="taskimportance">
    <w:name w:val="task__importance"/>
    <w:basedOn w:val="a0"/>
    <w:rsid w:val="00E76616"/>
  </w:style>
  <w:style w:type="paragraph" w:styleId="a4">
    <w:name w:val="Normal (Web)"/>
    <w:basedOn w:val="a"/>
    <w:uiPriority w:val="99"/>
    <w:semiHidden/>
    <w:unhideWhenUsed/>
    <w:rsid w:val="00E7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66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766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76616"/>
  </w:style>
  <w:style w:type="character" w:styleId="a5">
    <w:name w:val="Emphasis"/>
    <w:basedOn w:val="a0"/>
    <w:uiPriority w:val="20"/>
    <w:qFormat/>
    <w:rsid w:val="00E766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3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9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0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5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4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286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9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9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33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13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381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7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959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07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099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909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2023-03-08T13:31:00Z</dcterms:created>
  <dcterms:modified xsi:type="dcterms:W3CDTF">2023-03-08T13:46:00Z</dcterms:modified>
</cp:coreProperties>
</file>