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val="fr-FR"/>
        </w:rPr>
        <w:id w:val="6442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52"/>
          <w:szCs w:val="5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469"/>
            <w:gridCol w:w="3413"/>
            <w:gridCol w:w="2622"/>
          </w:tblGrid>
          <w:tr w:rsidR="000C0304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fr-FR"/>
                </w:rPr>
                <w:alias w:val="Title"/>
                <w:id w:val="276713177"/>
                <w:placeholder>
                  <w:docPart w:val="33A57443093E4DFDA4097197B71F22B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0C0304" w:rsidRDefault="000C0304" w:rsidP="000C030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 w:rsidRPr="000C0304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fr-FR"/>
                      </w:rPr>
                      <w:t>Rapport de projet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7747E4F6876641399628EE198A47C8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07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C0304" w:rsidRDefault="000C030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July 7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08B1E3A072DB45AF83911D6F765B2B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07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C0304" w:rsidRDefault="000C0304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2012</w:t>
                    </w:r>
                  </w:p>
                </w:sdtContent>
              </w:sdt>
            </w:tc>
          </w:tr>
          <w:tr w:rsidR="000C0304">
            <w:sdt>
              <w:sdtPr>
                <w:rPr>
                  <w:lang w:val="fr-FR"/>
                </w:rPr>
                <w:alias w:val="Abstract"/>
                <w:id w:val="276713183"/>
                <w:placeholder>
                  <w:docPart w:val="A53FB4FE43BE4D4B98E1D6199D487A9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C0304" w:rsidRPr="000C0304" w:rsidRDefault="000C0304" w:rsidP="000C0304">
                    <w:pPr>
                      <w:pStyle w:val="NoSpacing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Le projet L</w:t>
                    </w:r>
                    <w:r w:rsidRPr="000C0304">
                      <w:rPr>
                        <w:lang w:val="fr-FR"/>
                      </w:rPr>
                      <w:t xml:space="preserve">ogo fait parti des projets </w:t>
                    </w:r>
                    <w:r>
                      <w:rPr>
                        <w:lang w:val="fr-FR"/>
                      </w:rPr>
                      <w:t xml:space="preserve">de compilation du cours de M. </w:t>
                    </w:r>
                    <w:proofErr w:type="spellStart"/>
                    <w:r>
                      <w:rPr>
                        <w:lang w:val="fr-FR"/>
                      </w:rPr>
                      <w:t>Dechelle</w:t>
                    </w:r>
                    <w:proofErr w:type="spellEnd"/>
                    <w:r>
                      <w:rPr>
                        <w:lang w:val="fr-FR"/>
                      </w:rPr>
                      <w:t xml:space="preserve">, enseignant à l’ESIEA. Nous avons donc réalisé un interpréteur Logo capable de lire et comprendre une grammaire propre au </w:t>
                    </w:r>
                    <w:proofErr w:type="spellStart"/>
                    <w:r>
                      <w:rPr>
                        <w:lang w:val="fr-FR"/>
                      </w:rPr>
                      <w:t>language</w:t>
                    </w:r>
                    <w:proofErr w:type="spellEnd"/>
                    <w:r>
                      <w:rPr>
                        <w:lang w:val="fr-FR"/>
                      </w:rPr>
                      <w:t xml:space="preserve"> Logo.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0C0304" w:rsidRDefault="000C0304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0C0304" w:rsidRDefault="000C0304"/>
        <w:p w:rsidR="00947C96" w:rsidRPr="000C0304" w:rsidRDefault="00094A1F" w:rsidP="00094A1F">
          <w:pPr>
            <w:jc w:val="center"/>
            <w:rPr>
              <w:sz w:val="52"/>
              <w:szCs w:val="52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2166513</wp:posOffset>
                </wp:positionH>
                <wp:positionV relativeFrom="paragraph">
                  <wp:posOffset>5935627</wp:posOffset>
                </wp:positionV>
                <wp:extent cx="1799021" cy="2379766"/>
                <wp:effectExtent l="38100" t="19050" r="10729" b="0"/>
                <wp:wrapNone/>
                <wp:docPr id="3" name="Picture 1" descr="http://wiki.mandriva.com/fr/uploads/2/26/Jav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iki.mandriva.com/fr/uploads/2/26/Jav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9021" cy="23797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w:drawing>
              <wp:inline distT="0" distB="0" distL="0" distR="0">
                <wp:extent cx="2386965" cy="1603375"/>
                <wp:effectExtent l="19050" t="0" r="0" b="0"/>
                <wp:docPr id="5" name="Picture 3" descr="http://www.grabmueller.de/martin/www/turtle/turtl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grabmueller.de/martin/www/turtle/turtle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6965" cy="160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C0304">
            <w:rPr>
              <w:sz w:val="52"/>
              <w:szCs w:val="52"/>
            </w:rPr>
            <w:br w:type="page"/>
          </w:r>
        </w:p>
      </w:sdtContent>
    </w:sdt>
    <w:p w:rsidR="00711595" w:rsidRDefault="00711595" w:rsidP="00711595">
      <w:pPr>
        <w:pStyle w:val="Heading2"/>
      </w:pPr>
    </w:p>
    <w:sdt>
      <w:sdtPr>
        <w:id w:val="14290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sdtEndPr>
      <w:sdtContent>
        <w:p w:rsidR="00531C8F" w:rsidRDefault="00531C8F">
          <w:pPr>
            <w:pStyle w:val="TOCHeading"/>
          </w:pPr>
          <w:r w:rsidRPr="00531C8F">
            <w:rPr>
              <w:sz w:val="26"/>
              <w:szCs w:val="26"/>
            </w:rPr>
            <w:t>Contents</w:t>
          </w:r>
        </w:p>
        <w:p w:rsidR="00531C8F" w:rsidRDefault="00531C8F" w:rsidP="00531C8F">
          <w:pPr>
            <w:rPr>
              <w:lang w:val="en-US"/>
            </w:rPr>
          </w:pPr>
        </w:p>
        <w:p w:rsidR="00531C8F" w:rsidRPr="00531C8F" w:rsidRDefault="00531C8F" w:rsidP="00531C8F">
          <w:pPr>
            <w:rPr>
              <w:sz w:val="26"/>
              <w:szCs w:val="26"/>
              <w:lang w:val="en-US"/>
            </w:rPr>
          </w:pPr>
        </w:p>
        <w:p w:rsidR="00531C8F" w:rsidRPr="00531C8F" w:rsidRDefault="00531C8F">
          <w:pPr>
            <w:pStyle w:val="TOC2"/>
            <w:tabs>
              <w:tab w:val="right" w:leader="dot" w:pos="9062"/>
            </w:tabs>
            <w:rPr>
              <w:rStyle w:val="Hyperlink"/>
              <w:noProof/>
              <w:sz w:val="26"/>
              <w:szCs w:val="26"/>
            </w:rPr>
          </w:pPr>
          <w:r w:rsidRPr="00531C8F">
            <w:rPr>
              <w:sz w:val="26"/>
              <w:szCs w:val="26"/>
            </w:rPr>
            <w:fldChar w:fldCharType="begin"/>
          </w:r>
          <w:r w:rsidRPr="00531C8F">
            <w:rPr>
              <w:sz w:val="26"/>
              <w:szCs w:val="26"/>
            </w:rPr>
            <w:instrText xml:space="preserve"> TOC \o "1-3" \h \z \u </w:instrText>
          </w:r>
          <w:r w:rsidRPr="00531C8F">
            <w:rPr>
              <w:sz w:val="26"/>
              <w:szCs w:val="26"/>
            </w:rPr>
            <w:fldChar w:fldCharType="separate"/>
          </w:r>
          <w:hyperlink w:anchor="_Toc329535088" w:history="1">
            <w:r w:rsidRPr="00531C8F">
              <w:rPr>
                <w:rStyle w:val="Hyperlink"/>
                <w:noProof/>
                <w:sz w:val="26"/>
                <w:szCs w:val="26"/>
              </w:rPr>
              <w:t>Choix du sujet</w:t>
            </w:r>
            <w:r w:rsidRPr="00531C8F">
              <w:rPr>
                <w:noProof/>
                <w:webHidden/>
                <w:sz w:val="26"/>
                <w:szCs w:val="26"/>
              </w:rPr>
              <w:tab/>
            </w:r>
            <w:r w:rsidRPr="00531C8F">
              <w:rPr>
                <w:noProof/>
                <w:webHidden/>
                <w:sz w:val="26"/>
                <w:szCs w:val="26"/>
              </w:rPr>
              <w:fldChar w:fldCharType="begin"/>
            </w:r>
            <w:r w:rsidRPr="00531C8F">
              <w:rPr>
                <w:noProof/>
                <w:webHidden/>
                <w:sz w:val="26"/>
                <w:szCs w:val="26"/>
              </w:rPr>
              <w:instrText xml:space="preserve"> PAGEREF _Toc329535088 \h </w:instrText>
            </w:r>
            <w:r w:rsidRPr="00531C8F">
              <w:rPr>
                <w:noProof/>
                <w:webHidden/>
                <w:sz w:val="26"/>
                <w:szCs w:val="26"/>
              </w:rPr>
            </w:r>
            <w:r w:rsidRPr="00531C8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31C8F">
              <w:rPr>
                <w:noProof/>
                <w:webHidden/>
                <w:sz w:val="26"/>
                <w:szCs w:val="26"/>
              </w:rPr>
              <w:t>2</w:t>
            </w:r>
            <w:r w:rsidRPr="00531C8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1C8F" w:rsidRPr="00531C8F" w:rsidRDefault="00531C8F" w:rsidP="00531C8F">
          <w:pPr>
            <w:rPr>
              <w:sz w:val="26"/>
              <w:szCs w:val="26"/>
            </w:rPr>
          </w:pPr>
        </w:p>
        <w:p w:rsidR="00531C8F" w:rsidRPr="00531C8F" w:rsidRDefault="00531C8F">
          <w:pPr>
            <w:pStyle w:val="TOC2"/>
            <w:tabs>
              <w:tab w:val="right" w:leader="dot" w:pos="9062"/>
            </w:tabs>
            <w:rPr>
              <w:rStyle w:val="Hyperlink"/>
              <w:noProof/>
              <w:sz w:val="26"/>
              <w:szCs w:val="26"/>
            </w:rPr>
          </w:pPr>
          <w:hyperlink w:anchor="_Toc329535089" w:history="1">
            <w:r w:rsidRPr="00531C8F">
              <w:rPr>
                <w:rStyle w:val="Hyperlink"/>
                <w:noProof/>
                <w:sz w:val="26"/>
                <w:szCs w:val="26"/>
              </w:rPr>
              <w:t>Introduction aux technologies utilisées</w:t>
            </w:r>
            <w:r w:rsidRPr="00531C8F">
              <w:rPr>
                <w:noProof/>
                <w:webHidden/>
                <w:sz w:val="26"/>
                <w:szCs w:val="26"/>
              </w:rPr>
              <w:tab/>
            </w:r>
            <w:r w:rsidRPr="00531C8F">
              <w:rPr>
                <w:noProof/>
                <w:webHidden/>
                <w:sz w:val="26"/>
                <w:szCs w:val="26"/>
              </w:rPr>
              <w:fldChar w:fldCharType="begin"/>
            </w:r>
            <w:r w:rsidRPr="00531C8F">
              <w:rPr>
                <w:noProof/>
                <w:webHidden/>
                <w:sz w:val="26"/>
                <w:szCs w:val="26"/>
              </w:rPr>
              <w:instrText xml:space="preserve"> PAGEREF _Toc329535089 \h </w:instrText>
            </w:r>
            <w:r w:rsidRPr="00531C8F">
              <w:rPr>
                <w:noProof/>
                <w:webHidden/>
                <w:sz w:val="26"/>
                <w:szCs w:val="26"/>
              </w:rPr>
            </w:r>
            <w:r w:rsidRPr="00531C8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31C8F">
              <w:rPr>
                <w:noProof/>
                <w:webHidden/>
                <w:sz w:val="26"/>
                <w:szCs w:val="26"/>
              </w:rPr>
              <w:t>3</w:t>
            </w:r>
            <w:r w:rsidRPr="00531C8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1C8F" w:rsidRPr="00531C8F" w:rsidRDefault="00531C8F" w:rsidP="00531C8F">
          <w:pPr>
            <w:rPr>
              <w:sz w:val="26"/>
              <w:szCs w:val="26"/>
            </w:rPr>
          </w:pPr>
        </w:p>
        <w:p w:rsidR="00531C8F" w:rsidRPr="00531C8F" w:rsidRDefault="00531C8F">
          <w:pPr>
            <w:pStyle w:val="TOC2"/>
            <w:tabs>
              <w:tab w:val="right" w:leader="dot" w:pos="9062"/>
            </w:tabs>
            <w:rPr>
              <w:rStyle w:val="Hyperlink"/>
              <w:noProof/>
              <w:sz w:val="26"/>
              <w:szCs w:val="26"/>
            </w:rPr>
          </w:pPr>
          <w:hyperlink w:anchor="_Toc329535090" w:history="1">
            <w:r w:rsidRPr="00531C8F">
              <w:rPr>
                <w:rStyle w:val="Hyperlink"/>
                <w:noProof/>
                <w:sz w:val="26"/>
                <w:szCs w:val="26"/>
              </w:rPr>
              <w:t>Première approche</w:t>
            </w:r>
            <w:r w:rsidRPr="00531C8F">
              <w:rPr>
                <w:noProof/>
                <w:webHidden/>
                <w:sz w:val="26"/>
                <w:szCs w:val="26"/>
              </w:rPr>
              <w:tab/>
            </w:r>
            <w:r w:rsidRPr="00531C8F">
              <w:rPr>
                <w:noProof/>
                <w:webHidden/>
                <w:sz w:val="26"/>
                <w:szCs w:val="26"/>
              </w:rPr>
              <w:fldChar w:fldCharType="begin"/>
            </w:r>
            <w:r w:rsidRPr="00531C8F">
              <w:rPr>
                <w:noProof/>
                <w:webHidden/>
                <w:sz w:val="26"/>
                <w:szCs w:val="26"/>
              </w:rPr>
              <w:instrText xml:space="preserve"> PAGEREF _Toc329535090 \h </w:instrText>
            </w:r>
            <w:r w:rsidRPr="00531C8F">
              <w:rPr>
                <w:noProof/>
                <w:webHidden/>
                <w:sz w:val="26"/>
                <w:szCs w:val="26"/>
              </w:rPr>
            </w:r>
            <w:r w:rsidRPr="00531C8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31C8F">
              <w:rPr>
                <w:noProof/>
                <w:webHidden/>
                <w:sz w:val="26"/>
                <w:szCs w:val="26"/>
              </w:rPr>
              <w:t>4</w:t>
            </w:r>
            <w:r w:rsidRPr="00531C8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1C8F" w:rsidRPr="00531C8F" w:rsidRDefault="00531C8F" w:rsidP="00531C8F">
          <w:pPr>
            <w:rPr>
              <w:sz w:val="26"/>
              <w:szCs w:val="26"/>
            </w:rPr>
          </w:pPr>
        </w:p>
        <w:p w:rsidR="00531C8F" w:rsidRPr="00531C8F" w:rsidRDefault="00531C8F">
          <w:pPr>
            <w:pStyle w:val="TOC2"/>
            <w:tabs>
              <w:tab w:val="right" w:leader="dot" w:pos="9062"/>
            </w:tabs>
            <w:rPr>
              <w:rStyle w:val="Hyperlink"/>
              <w:noProof/>
              <w:sz w:val="26"/>
              <w:szCs w:val="26"/>
            </w:rPr>
          </w:pPr>
          <w:hyperlink w:anchor="_Toc329535091" w:history="1">
            <w:r w:rsidRPr="00531C8F">
              <w:rPr>
                <w:rStyle w:val="Hyperlink"/>
                <w:noProof/>
                <w:sz w:val="26"/>
                <w:szCs w:val="26"/>
              </w:rPr>
              <w:t>Solution technique</w:t>
            </w:r>
            <w:r w:rsidRPr="00531C8F">
              <w:rPr>
                <w:noProof/>
                <w:webHidden/>
                <w:sz w:val="26"/>
                <w:szCs w:val="26"/>
              </w:rPr>
              <w:tab/>
            </w:r>
            <w:r w:rsidRPr="00531C8F">
              <w:rPr>
                <w:noProof/>
                <w:webHidden/>
                <w:sz w:val="26"/>
                <w:szCs w:val="26"/>
              </w:rPr>
              <w:fldChar w:fldCharType="begin"/>
            </w:r>
            <w:r w:rsidRPr="00531C8F">
              <w:rPr>
                <w:noProof/>
                <w:webHidden/>
                <w:sz w:val="26"/>
                <w:szCs w:val="26"/>
              </w:rPr>
              <w:instrText xml:space="preserve"> PAGEREF _Toc329535091 \h </w:instrText>
            </w:r>
            <w:r w:rsidRPr="00531C8F">
              <w:rPr>
                <w:noProof/>
                <w:webHidden/>
                <w:sz w:val="26"/>
                <w:szCs w:val="26"/>
              </w:rPr>
            </w:r>
            <w:r w:rsidRPr="00531C8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31C8F">
              <w:rPr>
                <w:noProof/>
                <w:webHidden/>
                <w:sz w:val="26"/>
                <w:szCs w:val="26"/>
              </w:rPr>
              <w:t>5</w:t>
            </w:r>
            <w:r w:rsidRPr="00531C8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1C8F" w:rsidRPr="00531C8F" w:rsidRDefault="00531C8F" w:rsidP="00531C8F">
          <w:pPr>
            <w:rPr>
              <w:sz w:val="26"/>
              <w:szCs w:val="26"/>
            </w:rPr>
          </w:pPr>
        </w:p>
        <w:p w:rsidR="00531C8F" w:rsidRPr="00531C8F" w:rsidRDefault="00531C8F">
          <w:pPr>
            <w:pStyle w:val="TOC2"/>
            <w:tabs>
              <w:tab w:val="right" w:leader="dot" w:pos="9062"/>
            </w:tabs>
            <w:rPr>
              <w:rStyle w:val="Hyperlink"/>
              <w:noProof/>
              <w:sz w:val="26"/>
              <w:szCs w:val="26"/>
            </w:rPr>
          </w:pPr>
          <w:hyperlink w:anchor="_Toc329535092" w:history="1">
            <w:r w:rsidRPr="00531C8F">
              <w:rPr>
                <w:rStyle w:val="Hyperlink"/>
                <w:noProof/>
                <w:sz w:val="26"/>
                <w:szCs w:val="26"/>
              </w:rPr>
              <w:t>Problèmes rencontrés</w:t>
            </w:r>
            <w:r w:rsidRPr="00531C8F">
              <w:rPr>
                <w:noProof/>
                <w:webHidden/>
                <w:sz w:val="26"/>
                <w:szCs w:val="26"/>
              </w:rPr>
              <w:tab/>
            </w:r>
            <w:r w:rsidRPr="00531C8F">
              <w:rPr>
                <w:noProof/>
                <w:webHidden/>
                <w:sz w:val="26"/>
                <w:szCs w:val="26"/>
              </w:rPr>
              <w:fldChar w:fldCharType="begin"/>
            </w:r>
            <w:r w:rsidRPr="00531C8F">
              <w:rPr>
                <w:noProof/>
                <w:webHidden/>
                <w:sz w:val="26"/>
                <w:szCs w:val="26"/>
              </w:rPr>
              <w:instrText xml:space="preserve"> PAGEREF _Toc329535092 \h </w:instrText>
            </w:r>
            <w:r w:rsidRPr="00531C8F">
              <w:rPr>
                <w:noProof/>
                <w:webHidden/>
                <w:sz w:val="26"/>
                <w:szCs w:val="26"/>
              </w:rPr>
            </w:r>
            <w:r w:rsidRPr="00531C8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31C8F">
              <w:rPr>
                <w:noProof/>
                <w:webHidden/>
                <w:sz w:val="26"/>
                <w:szCs w:val="26"/>
              </w:rPr>
              <w:t>7</w:t>
            </w:r>
            <w:r w:rsidRPr="00531C8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1C8F" w:rsidRPr="00531C8F" w:rsidRDefault="00531C8F" w:rsidP="00531C8F">
          <w:pPr>
            <w:rPr>
              <w:sz w:val="26"/>
              <w:szCs w:val="26"/>
            </w:rPr>
          </w:pPr>
        </w:p>
        <w:p w:rsidR="00531C8F" w:rsidRPr="00531C8F" w:rsidRDefault="00531C8F">
          <w:pPr>
            <w:pStyle w:val="TOC2"/>
            <w:tabs>
              <w:tab w:val="right" w:leader="dot" w:pos="9062"/>
            </w:tabs>
            <w:rPr>
              <w:noProof/>
              <w:sz w:val="26"/>
              <w:szCs w:val="26"/>
            </w:rPr>
          </w:pPr>
          <w:hyperlink w:anchor="_Toc329535093" w:history="1">
            <w:r w:rsidRPr="00531C8F">
              <w:rPr>
                <w:rStyle w:val="Hyperlink"/>
                <w:noProof/>
                <w:sz w:val="26"/>
                <w:szCs w:val="26"/>
              </w:rPr>
              <w:t>Conclusion</w:t>
            </w:r>
            <w:r w:rsidRPr="00531C8F">
              <w:rPr>
                <w:noProof/>
                <w:webHidden/>
                <w:sz w:val="26"/>
                <w:szCs w:val="26"/>
              </w:rPr>
              <w:tab/>
            </w:r>
            <w:r w:rsidRPr="00531C8F">
              <w:rPr>
                <w:noProof/>
                <w:webHidden/>
                <w:sz w:val="26"/>
                <w:szCs w:val="26"/>
              </w:rPr>
              <w:fldChar w:fldCharType="begin"/>
            </w:r>
            <w:r w:rsidRPr="00531C8F">
              <w:rPr>
                <w:noProof/>
                <w:webHidden/>
                <w:sz w:val="26"/>
                <w:szCs w:val="26"/>
              </w:rPr>
              <w:instrText xml:space="preserve"> PAGEREF _Toc329535093 \h </w:instrText>
            </w:r>
            <w:r w:rsidRPr="00531C8F">
              <w:rPr>
                <w:noProof/>
                <w:webHidden/>
                <w:sz w:val="26"/>
                <w:szCs w:val="26"/>
              </w:rPr>
            </w:r>
            <w:r w:rsidRPr="00531C8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31C8F">
              <w:rPr>
                <w:noProof/>
                <w:webHidden/>
                <w:sz w:val="26"/>
                <w:szCs w:val="26"/>
              </w:rPr>
              <w:t>8</w:t>
            </w:r>
            <w:r w:rsidRPr="00531C8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1C8F" w:rsidRDefault="00531C8F">
          <w:r w:rsidRPr="00531C8F">
            <w:rPr>
              <w:sz w:val="26"/>
              <w:szCs w:val="26"/>
            </w:rPr>
            <w:fldChar w:fldCharType="end"/>
          </w:r>
        </w:p>
      </w:sdtContent>
    </w:sdt>
    <w:p w:rsidR="00711595" w:rsidRDefault="00711595" w:rsidP="0071159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47C96" w:rsidRDefault="00947C96" w:rsidP="00711595">
      <w:pPr>
        <w:pStyle w:val="Heading2"/>
      </w:pPr>
      <w:bookmarkStart w:id="0" w:name="_Toc329535088"/>
      <w:r w:rsidRPr="00947C96">
        <w:lastRenderedPageBreak/>
        <w:t>Choix du sujet</w:t>
      </w:r>
      <w:bookmarkEnd w:id="0"/>
    </w:p>
    <w:p w:rsidR="00947C96" w:rsidRDefault="00947C96" w:rsidP="00947C96">
      <w:pPr>
        <w:pStyle w:val="ListParagraph"/>
        <w:rPr>
          <w:b/>
          <w:sz w:val="28"/>
          <w:szCs w:val="28"/>
        </w:rPr>
      </w:pPr>
    </w:p>
    <w:p w:rsidR="00947C96" w:rsidRDefault="00947C96" w:rsidP="00947C96">
      <w:r>
        <w:t xml:space="preserve">Au départ nous </w:t>
      </w:r>
      <w:r w:rsidR="00B276C7">
        <w:t>h</w:t>
      </w:r>
      <w:r>
        <w:t>ésitions entre 2 sujets le sujet avec le tableur CSV et l’interpréteur logo java.</w:t>
      </w:r>
    </w:p>
    <w:p w:rsidR="00947C96" w:rsidRDefault="00947C96" w:rsidP="00947C96">
      <w:r>
        <w:t xml:space="preserve">Nous </w:t>
      </w:r>
      <w:r w:rsidR="00B276C7">
        <w:t>h</w:t>
      </w:r>
      <w:r>
        <w:t xml:space="preserve">ésitions entre ces 2 sujets à cause du langage de programmation que nous apprécions mais ce qui nous a fais trancher est que dans un projet précédent nous avions déjà utilisé un fichier CSV ou nous devions traiter les données. </w:t>
      </w:r>
    </w:p>
    <w:p w:rsidR="00947C96" w:rsidRDefault="00947C96" w:rsidP="00947C96">
      <w:r>
        <w:t>Donc voulant découvrir de nouvelle technologie nous avons optés pour l’interpréteur logo.</w:t>
      </w:r>
    </w:p>
    <w:p w:rsidR="00947C96" w:rsidRPr="00711595" w:rsidRDefault="00711595" w:rsidP="0071159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47C96" w:rsidRDefault="00947C96" w:rsidP="00711595">
      <w:pPr>
        <w:pStyle w:val="Heading2"/>
      </w:pPr>
      <w:bookmarkStart w:id="1" w:name="_Toc329535089"/>
      <w:r>
        <w:lastRenderedPageBreak/>
        <w:t xml:space="preserve">Introduction </w:t>
      </w:r>
      <w:r w:rsidR="00B276C7">
        <w:t>aux technologies utilisées</w:t>
      </w:r>
      <w:bookmarkEnd w:id="1"/>
    </w:p>
    <w:p w:rsidR="00A924BC" w:rsidRDefault="00A924BC" w:rsidP="00A924BC">
      <w:pPr>
        <w:pStyle w:val="ListParagraph"/>
        <w:rPr>
          <w:b/>
          <w:sz w:val="28"/>
          <w:szCs w:val="28"/>
        </w:rPr>
      </w:pPr>
    </w:p>
    <w:p w:rsidR="00947C96" w:rsidRDefault="00947C96" w:rsidP="00947C96">
      <w:r>
        <w:t>Je vais faire une brève introduction du langage logo et surtout de l’aspect que nous avons travaillé.</w:t>
      </w:r>
    </w:p>
    <w:p w:rsidR="00947C96" w:rsidRDefault="00947C96" w:rsidP="00947C96">
      <w:r>
        <w:t>Le langage logo est un logiciel de dessin qui a un curseur avec 2 paramètres la position en X Y ainsi que l’angle de son curseur.</w:t>
      </w:r>
    </w:p>
    <w:p w:rsidR="00947C96" w:rsidRDefault="00947C96" w:rsidP="00947C96">
      <w:r>
        <w:t>Il est utilisé pour faire des figures géométriques et le plus souvent des fractals.</w:t>
      </w:r>
    </w:p>
    <w:p w:rsidR="00597A1F" w:rsidRDefault="00597A1F" w:rsidP="00947C96">
      <w:r>
        <w:t>Exemple :</w:t>
      </w:r>
    </w:p>
    <w:p w:rsidR="00597A1F" w:rsidRDefault="00597A1F" w:rsidP="003B56D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198603" cy="3140594"/>
            <wp:effectExtent l="19050" t="0" r="1797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94" cy="314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C96" w:rsidRDefault="00947C96" w:rsidP="00947C96">
      <w:r>
        <w:t xml:space="preserve">Il possède </w:t>
      </w:r>
      <w:r w:rsidR="00B276C7">
        <w:t>plusieurs</w:t>
      </w:r>
      <w:r>
        <w:t xml:space="preserve"> fonction</w:t>
      </w:r>
      <w:r w:rsidR="00B276C7">
        <w:t>s</w:t>
      </w:r>
      <w:r>
        <w:t xml:space="preserve"> comme le changement de la couleur du tracé ainsi que le fond d’écran.</w:t>
      </w:r>
    </w:p>
    <w:p w:rsidR="00947C96" w:rsidRDefault="00947C96" w:rsidP="00947C96">
      <w:r>
        <w:t xml:space="preserve">Moi et Nicolas avons utilisés </w:t>
      </w:r>
      <w:proofErr w:type="spellStart"/>
      <w:r>
        <w:t>JavaCC</w:t>
      </w:r>
      <w:proofErr w:type="spellEnd"/>
      <w:r>
        <w:t xml:space="preserve"> qui nous facilite la tache car on l’utilise pour générer un </w:t>
      </w:r>
      <w:proofErr w:type="spellStart"/>
      <w:r>
        <w:t>parser</w:t>
      </w:r>
      <w:proofErr w:type="spellEnd"/>
      <w:r>
        <w:t>.</w:t>
      </w:r>
    </w:p>
    <w:p w:rsidR="00947C96" w:rsidRDefault="00947C96" w:rsidP="00947C96">
      <w:r>
        <w:t>Nous nous sommes vite rendu com</w:t>
      </w:r>
      <w:r w:rsidR="00A924BC">
        <w:t>p</w:t>
      </w:r>
      <w:r>
        <w:t>te que si nous ne l’</w:t>
      </w:r>
      <w:r w:rsidR="00B276C7">
        <w:t>utilisions</w:t>
      </w:r>
      <w:r>
        <w:t xml:space="preserve"> pas pour le langage logo nous allions devoir faire plusieurs </w:t>
      </w:r>
      <w:r w:rsidR="00A924BC">
        <w:t>classes très lourdes</w:t>
      </w:r>
      <w:r>
        <w:t xml:space="preserve"> qui se </w:t>
      </w:r>
      <w:r w:rsidR="00A924BC">
        <w:t>composeront</w:t>
      </w:r>
      <w:r>
        <w:t xml:space="preserve"> d’un </w:t>
      </w:r>
      <w:proofErr w:type="spellStart"/>
      <w:r>
        <w:t>switch</w:t>
      </w:r>
      <w:proofErr w:type="spellEnd"/>
      <w:r>
        <w:t xml:space="preserve"> case énorme. Ainsi qu’un temps d’</w:t>
      </w:r>
      <w:r w:rsidR="00B276C7">
        <w:t>exécutions</w:t>
      </w:r>
      <w:r>
        <w:t xml:space="preserve"> </w:t>
      </w:r>
      <w:r w:rsidR="00B276C7">
        <w:t>loin</w:t>
      </w:r>
      <w:r>
        <w:t xml:space="preserve"> d’</w:t>
      </w:r>
      <w:r w:rsidR="00B276C7">
        <w:t>être</w:t>
      </w:r>
      <w:r>
        <w:t xml:space="preserve"> </w:t>
      </w:r>
      <w:r w:rsidR="00B276C7">
        <w:t>exceptionnel</w:t>
      </w:r>
      <w:r>
        <w:t>.</w:t>
      </w:r>
    </w:p>
    <w:p w:rsidR="00947C96" w:rsidRDefault="00947C96" w:rsidP="00947C96">
      <w:r>
        <w:t>Au lieu de cela nous utilisons une grammaire sous l’extension de fichier .</w:t>
      </w:r>
      <w:proofErr w:type="spellStart"/>
      <w:r>
        <w:t>jj</w:t>
      </w:r>
      <w:proofErr w:type="spellEnd"/>
      <w:r>
        <w:t xml:space="preserve"> . Avec cette grammaire </w:t>
      </w:r>
      <w:proofErr w:type="spellStart"/>
      <w:r>
        <w:t>javaCC</w:t>
      </w:r>
      <w:proofErr w:type="spellEnd"/>
      <w:r>
        <w:t xml:space="preserve"> produit un </w:t>
      </w:r>
      <w:proofErr w:type="spellStart"/>
      <w:r>
        <w:t>parser</w:t>
      </w:r>
      <w:proofErr w:type="spellEnd"/>
      <w:r>
        <w:t xml:space="preserve"> descendant</w:t>
      </w:r>
      <w:r w:rsidR="00A924BC">
        <w:t xml:space="preserve"> récursif</w:t>
      </w:r>
      <w:r>
        <w:t>.</w:t>
      </w:r>
    </w:p>
    <w:p w:rsidR="00597A1F" w:rsidRDefault="00597A1F" w:rsidP="00597A1F">
      <w:r>
        <w:t xml:space="preserve">Pour l’interface </w:t>
      </w:r>
      <w:r w:rsidR="00B276C7">
        <w:t>graphique</w:t>
      </w:r>
      <w:r>
        <w:t xml:space="preserve"> nous avons utilisés swing qui est pour nous déjà connue. </w:t>
      </w:r>
    </w:p>
    <w:p w:rsidR="00711595" w:rsidRDefault="00711595" w:rsidP="00597A1F">
      <w:pPr>
        <w:rPr>
          <w:b/>
          <w:sz w:val="28"/>
          <w:szCs w:val="28"/>
        </w:rPr>
      </w:pPr>
    </w:p>
    <w:p w:rsidR="00711595" w:rsidRDefault="0071159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47C96" w:rsidRDefault="00947C96" w:rsidP="00711595">
      <w:pPr>
        <w:pStyle w:val="Heading2"/>
      </w:pPr>
      <w:bookmarkStart w:id="2" w:name="_Toc329535090"/>
      <w:r w:rsidRPr="00947C96">
        <w:lastRenderedPageBreak/>
        <w:t>Première approche</w:t>
      </w:r>
      <w:bookmarkEnd w:id="2"/>
    </w:p>
    <w:p w:rsidR="00A924BC" w:rsidRDefault="00A924BC" w:rsidP="00A924BC">
      <w:pPr>
        <w:pStyle w:val="ListParagraph"/>
        <w:rPr>
          <w:b/>
          <w:sz w:val="28"/>
          <w:szCs w:val="28"/>
        </w:rPr>
      </w:pPr>
    </w:p>
    <w:p w:rsidR="00597A1F" w:rsidRDefault="00597A1F" w:rsidP="00597A1F">
      <w:r>
        <w:t xml:space="preserve">Suite à cela nous avons commencé nos recherches sur internet pour appréhender ce qu’était le </w:t>
      </w:r>
      <w:r w:rsidR="00B276C7">
        <w:t>langage</w:t>
      </w:r>
      <w:r>
        <w:t xml:space="preserve"> logo ainsi que les différentes réalisations que l’on </w:t>
      </w:r>
      <w:r w:rsidR="00B276C7">
        <w:t>pouvait</w:t>
      </w:r>
      <w:r>
        <w:t xml:space="preserve"> faire avec.</w:t>
      </w:r>
    </w:p>
    <w:p w:rsidR="00597A1F" w:rsidRDefault="00597A1F" w:rsidP="00597A1F">
      <w:r>
        <w:t xml:space="preserve">Nous n’avons pas </w:t>
      </w:r>
      <w:r w:rsidR="00B276C7">
        <w:t>réalisé</w:t>
      </w:r>
      <w:r>
        <w:t xml:space="preserve"> la difficulté de ce projet au </w:t>
      </w:r>
      <w:r w:rsidR="00B276C7">
        <w:t>premier</w:t>
      </w:r>
      <w:r>
        <w:t xml:space="preserve"> abord.</w:t>
      </w:r>
    </w:p>
    <w:p w:rsidR="00597A1F" w:rsidRDefault="00597A1F" w:rsidP="00597A1F">
      <w:r>
        <w:t xml:space="preserve">Après avoir </w:t>
      </w:r>
      <w:r w:rsidR="00B276C7">
        <w:t>appréhendé</w:t>
      </w:r>
      <w:r>
        <w:t xml:space="preserve"> le sujet nous avons </w:t>
      </w:r>
      <w:r w:rsidR="00B276C7">
        <w:t>commencé</w:t>
      </w:r>
      <w:r>
        <w:t xml:space="preserve"> à coder pour avoir une grammaire qui puisse lire des instructions logo simple et qu’ils nous les </w:t>
      </w:r>
      <w:r w:rsidR="00B276C7">
        <w:t>retournaient</w:t>
      </w:r>
      <w:r>
        <w:t xml:space="preserve"> de la bonne manière sans erreur.</w:t>
      </w:r>
    </w:p>
    <w:p w:rsidR="00597A1F" w:rsidRDefault="00597A1F" w:rsidP="00597A1F">
      <w:r>
        <w:t xml:space="preserve">Une fois cette étape </w:t>
      </w:r>
      <w:r w:rsidR="00B276C7">
        <w:t>passée</w:t>
      </w:r>
      <w:r>
        <w:t xml:space="preserve">, nous avons </w:t>
      </w:r>
      <w:r w:rsidR="00B276C7">
        <w:t>décidé</w:t>
      </w:r>
      <w:r>
        <w:t xml:space="preserve"> de nous atteler à la partie graphique du programme java qui s’exécutera comme l’interpréteur logo.</w:t>
      </w:r>
    </w:p>
    <w:p w:rsidR="00597A1F" w:rsidRDefault="00597A1F" w:rsidP="00597A1F">
      <w:r>
        <w:t>Après cela on a décidé de pousser la complexité des instructions que le langage logo nous offrais et tentions de les interprétés.</w:t>
      </w:r>
    </w:p>
    <w:p w:rsidR="00597A1F" w:rsidRDefault="00597A1F" w:rsidP="00597A1F">
      <w:r>
        <w:t>Nous avons interpréter une partie de ces instructions pour montrer que nous pouvions le faire.</w:t>
      </w:r>
    </w:p>
    <w:p w:rsidR="00597A1F" w:rsidRDefault="00597A1F" w:rsidP="00597A1F">
      <w:r>
        <w:t xml:space="preserve">Suite à cela on a </w:t>
      </w:r>
      <w:r w:rsidR="003B56D6">
        <w:t>ajouté</w:t>
      </w:r>
      <w:r>
        <w:t xml:space="preserve"> au programme une partie fun que vous découvrirez en le lançant.</w:t>
      </w:r>
    </w:p>
    <w:p w:rsidR="003B56D6" w:rsidRDefault="003B56D6" w:rsidP="00597A1F"/>
    <w:p w:rsidR="003B56D6" w:rsidRDefault="003B56D6">
      <w:r>
        <w:br w:type="page"/>
      </w:r>
    </w:p>
    <w:p w:rsidR="003B56D6" w:rsidRDefault="003B56D6" w:rsidP="00597A1F"/>
    <w:p w:rsidR="003B56D6" w:rsidRDefault="003B56D6" w:rsidP="00711595">
      <w:pPr>
        <w:pStyle w:val="Heading2"/>
      </w:pPr>
      <w:bookmarkStart w:id="3" w:name="_Toc329535091"/>
      <w:r>
        <w:t>Solution technique</w:t>
      </w:r>
      <w:bookmarkEnd w:id="3"/>
      <w:r>
        <w:t xml:space="preserve"> </w:t>
      </w:r>
    </w:p>
    <w:p w:rsidR="0057515B" w:rsidRDefault="0057515B" w:rsidP="0057515B">
      <w:pPr>
        <w:pStyle w:val="ListParagraph"/>
        <w:rPr>
          <w:b/>
          <w:sz w:val="28"/>
          <w:szCs w:val="28"/>
        </w:rPr>
      </w:pPr>
    </w:p>
    <w:p w:rsidR="003B56D6" w:rsidRPr="0057515B" w:rsidRDefault="003B56D6" w:rsidP="003B56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5B">
        <w:rPr>
          <w:sz w:val="28"/>
          <w:szCs w:val="28"/>
        </w:rPr>
        <w:t>Parseur</w:t>
      </w:r>
    </w:p>
    <w:p w:rsidR="003B56D6" w:rsidRPr="0057515B" w:rsidRDefault="003B56D6" w:rsidP="003B56D6">
      <w:pPr>
        <w:ind w:left="360"/>
      </w:pPr>
      <w:r w:rsidRPr="0057515B">
        <w:t xml:space="preserve">Pour </w:t>
      </w:r>
      <w:proofErr w:type="spellStart"/>
      <w:r w:rsidRPr="0057515B">
        <w:t>parser</w:t>
      </w:r>
      <w:proofErr w:type="spellEnd"/>
      <w:r w:rsidRPr="0057515B">
        <w:t xml:space="preserve"> notre chaine nous avons utilisé </w:t>
      </w:r>
      <w:proofErr w:type="spellStart"/>
      <w:r w:rsidRPr="0057515B">
        <w:t>JavaCC</w:t>
      </w:r>
      <w:proofErr w:type="spellEnd"/>
      <w:r w:rsidRPr="0057515B">
        <w:t xml:space="preserve">. Il possible de définir avec cet analyseur syntaxique descendant récursif, une grammaire ou un ensemble de règles syntaxique que la chaine en entrée doit </w:t>
      </w:r>
      <w:r w:rsidR="0057515B" w:rsidRPr="0057515B">
        <w:t>respecter</w:t>
      </w:r>
      <w:r w:rsidRPr="0057515B">
        <w:t xml:space="preserve">. </w:t>
      </w:r>
    </w:p>
    <w:p w:rsidR="003B56D6" w:rsidRPr="0057515B" w:rsidRDefault="003B56D6" w:rsidP="003B56D6">
      <w:pPr>
        <w:ind w:left="360"/>
      </w:pPr>
      <w:r w:rsidRPr="0057515B">
        <w:t>On peut scinder le parseur en 3 parties :</w:t>
      </w:r>
    </w:p>
    <w:p w:rsidR="0057515B" w:rsidRPr="0057515B" w:rsidRDefault="003B56D6" w:rsidP="0057515B">
      <w:pPr>
        <w:pStyle w:val="ListParagraph"/>
        <w:numPr>
          <w:ilvl w:val="0"/>
          <w:numId w:val="4"/>
        </w:numPr>
      </w:pPr>
      <w:r w:rsidRPr="0057515B">
        <w:t>Les opérations : (Ex : REPETE n [</w:t>
      </w:r>
      <w:proofErr w:type="gramStart"/>
      <w:r w:rsidRPr="0057515B">
        <w:t>] )</w:t>
      </w:r>
      <w:proofErr w:type="gramEnd"/>
      <w:r w:rsidRPr="0057515B">
        <w:t xml:space="preserve">  peuvent être composé</w:t>
      </w:r>
      <w:r w:rsidR="0057515B">
        <w:t>e</w:t>
      </w:r>
      <w:r w:rsidRPr="0057515B">
        <w:t>s d’opération et de fonctions.</w:t>
      </w:r>
      <w:r w:rsidR="0057515B">
        <w:t xml:space="preserve"> L’unique opération </w:t>
      </w:r>
      <w:r w:rsidR="00922DB0">
        <w:t>implémentée</w:t>
      </w:r>
      <w:r w:rsidR="0057515B">
        <w:t xml:space="preserve"> est « REPETE » qui exécute n fois l’intérieur des crochets. Nous pouvons donc voir sous forme d’un arbre les opérations.</w:t>
      </w:r>
      <w:r w:rsidR="00922DB0">
        <w:t xml:space="preserve"> </w:t>
      </w:r>
    </w:p>
    <w:p w:rsidR="003B56D6" w:rsidRDefault="003B56D6" w:rsidP="0057515B">
      <w:pPr>
        <w:pStyle w:val="ListParagraph"/>
        <w:numPr>
          <w:ilvl w:val="0"/>
          <w:numId w:val="4"/>
        </w:numPr>
      </w:pPr>
      <w:r w:rsidRPr="0057515B">
        <w:t xml:space="preserve">Les fonctions : (Ex : AV 14 | RE </w:t>
      </w:r>
      <w:proofErr w:type="gramStart"/>
      <w:r w:rsidRPr="0057515B">
        <w:t>85 )</w:t>
      </w:r>
      <w:proofErr w:type="gramEnd"/>
      <w:r w:rsidRPr="0057515B">
        <w:t xml:space="preserve"> possèdent un argument de type entier et peuvent dessiner des figures sur la fenêtre. </w:t>
      </w:r>
    </w:p>
    <w:p w:rsidR="0057515B" w:rsidRPr="0057515B" w:rsidRDefault="0057515B" w:rsidP="0057515B">
      <w:pPr>
        <w:pStyle w:val="ListParagraph"/>
        <w:ind w:left="1468"/>
      </w:pPr>
    </w:p>
    <w:p w:rsidR="0057515B" w:rsidRDefault="003B56D6" w:rsidP="0057515B">
      <w:pPr>
        <w:pStyle w:val="ListParagraph"/>
        <w:numPr>
          <w:ilvl w:val="0"/>
          <w:numId w:val="4"/>
        </w:numPr>
      </w:pPr>
      <w:r w:rsidRPr="0057515B">
        <w:t>Les variables  (Ex : x=4 AV </w:t>
      </w:r>
      <w:proofErr w:type="gramStart"/>
      <w:r w:rsidRPr="0057515B">
        <w:t>:x</w:t>
      </w:r>
      <w:proofErr w:type="gramEnd"/>
      <w:r w:rsidRPr="0057515B">
        <w:t xml:space="preserve"> ) sont déclarées au début de la chaine et stocké dans une </w:t>
      </w:r>
      <w:proofErr w:type="spellStart"/>
      <w:r w:rsidRPr="0057515B">
        <w:t>HashMap</w:t>
      </w:r>
      <w:proofErr w:type="spellEnd"/>
      <w:r w:rsidRPr="0057515B">
        <w:t>.</w:t>
      </w:r>
      <w:r w:rsidR="009A2D93">
        <w:t xml:space="preserve"> Vous devez terminer la déclaration des variables par un point virgule.</w:t>
      </w:r>
    </w:p>
    <w:p w:rsidR="0057515B" w:rsidRDefault="0057515B" w:rsidP="0057515B">
      <w:pPr>
        <w:pStyle w:val="ListParagraph"/>
      </w:pPr>
    </w:p>
    <w:p w:rsidR="0057515B" w:rsidRDefault="0057515B" w:rsidP="0057515B">
      <w:pPr>
        <w:pStyle w:val="ListParagraph"/>
        <w:ind w:left="1468"/>
      </w:pPr>
    </w:p>
    <w:p w:rsidR="0057515B" w:rsidRPr="0057515B" w:rsidRDefault="0057515B" w:rsidP="0057515B">
      <w:pPr>
        <w:pStyle w:val="ListParagraph"/>
        <w:numPr>
          <w:ilvl w:val="0"/>
          <w:numId w:val="5"/>
        </w:numPr>
      </w:pPr>
      <w:r>
        <w:t xml:space="preserve"> Les procédures </w:t>
      </w:r>
      <w:proofErr w:type="gramStart"/>
      <w:r>
        <w:t>( Ex</w:t>
      </w:r>
      <w:proofErr w:type="gramEnd"/>
      <w:r>
        <w:t> : Pour :Carré Fin)  sont déclarées et peuvent être appelé dans le programme. C’est fonctionnalité n’a malheureusement pas été implémenté.</w:t>
      </w:r>
    </w:p>
    <w:p w:rsidR="0057515B" w:rsidRPr="003B56D6" w:rsidRDefault="0057515B" w:rsidP="003B56D6">
      <w:pPr>
        <w:ind w:left="360"/>
        <w:rPr>
          <w:b/>
          <w:sz w:val="28"/>
          <w:szCs w:val="28"/>
        </w:rPr>
      </w:pPr>
    </w:p>
    <w:p w:rsidR="003B56D6" w:rsidRDefault="003B56D6" w:rsidP="003B56D6">
      <w:pPr>
        <w:pStyle w:val="ListParagraph"/>
        <w:rPr>
          <w:b/>
          <w:sz w:val="28"/>
          <w:szCs w:val="28"/>
        </w:rPr>
      </w:pPr>
    </w:p>
    <w:p w:rsidR="003B56D6" w:rsidRDefault="003B56D6" w:rsidP="003B56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5B">
        <w:rPr>
          <w:sz w:val="28"/>
          <w:szCs w:val="28"/>
        </w:rPr>
        <w:t>IHM</w:t>
      </w:r>
    </w:p>
    <w:p w:rsidR="0057515B" w:rsidRDefault="0057515B" w:rsidP="00A924BC">
      <w:pPr>
        <w:ind w:left="360"/>
      </w:pPr>
      <w:r w:rsidRPr="00A924BC">
        <w:t>Lors de la récupération de notre graphe d’objet, il est important de le manipuler et de l’exécuter dans coté IHM pour dessiner ce qui est souhaiter.</w:t>
      </w:r>
      <w:r w:rsidR="00A924BC">
        <w:t xml:space="preserve"> Etant donnés que nous ne sommes pas des spécialistes SWING, je tiens à citer les travaux de Christophe Dujardin sur developpez.com qui </w:t>
      </w:r>
      <w:r w:rsidR="00094A1F">
        <w:t xml:space="preserve">nous </w:t>
      </w:r>
      <w:r w:rsidR="00A924BC">
        <w:t xml:space="preserve">ont beaucoup aidé dans la mise en place de la solution technique. </w:t>
      </w:r>
    </w:p>
    <w:p w:rsidR="00094A1F" w:rsidRDefault="00094A1F" w:rsidP="00A924BC">
      <w:pPr>
        <w:ind w:left="360"/>
      </w:pPr>
      <w:r>
        <w:t>La classe « interpreteur.java » se base sur le patron de conception « </w:t>
      </w:r>
      <w:proofErr w:type="spellStart"/>
      <w:r>
        <w:t>Interpeter</w:t>
      </w:r>
      <w:proofErr w:type="spellEnd"/>
      <w:r>
        <w:t> ». L’</w:t>
      </w:r>
      <w:r w:rsidR="00531C8F">
        <w:t>interpréteur</w:t>
      </w:r>
      <w:r>
        <w:t xml:space="preserve"> fait la correspondance entre les fonction qu’il connait « AV | RE |TG | TD | FCC » dans sa  « </w:t>
      </w:r>
      <w:proofErr w:type="spellStart"/>
      <w:r>
        <w:t>map</w:t>
      </w:r>
      <w:proofErr w:type="spellEnd"/>
      <w:r>
        <w:t> </w:t>
      </w:r>
      <w:proofErr w:type="gramStart"/>
      <w:r>
        <w:t>» .</w:t>
      </w:r>
      <w:proofErr w:type="gramEnd"/>
      <w:r>
        <w:t xml:space="preserve"> La clef est le nom de fonction qui mène vers un la classe correspondante (ex : </w:t>
      </w:r>
      <w:proofErr w:type="spellStart"/>
      <w:r>
        <w:t>AvPrimitive</w:t>
      </w:r>
      <w:proofErr w:type="spellEnd"/>
      <w:r>
        <w:t>)</w:t>
      </w:r>
    </w:p>
    <w:p w:rsidR="00094A1F" w:rsidRDefault="00A924BC" w:rsidP="00094A1F">
      <w:pPr>
        <w:ind w:left="360"/>
      </w:pPr>
      <w:r>
        <w:t>L’interface graphique est composé d’une fenêtre : deux panneaux l’a compose. Le panneau interpréteur est le champ de saisie par laquelle nous rentrons les instructions logo. Le panneau dessin qui permet de dessiner dans le programme.</w:t>
      </w:r>
    </w:p>
    <w:p w:rsidR="00A924BC" w:rsidRDefault="00A924BC" w:rsidP="00A924BC">
      <w:pPr>
        <w:ind w:left="360"/>
      </w:pPr>
      <w:r>
        <w:t>Une section « </w:t>
      </w:r>
      <w:r w:rsidR="00094A1F">
        <w:t>A</w:t>
      </w:r>
      <w:r>
        <w:t>ide » a été ajouté la barre de menu en haut du programme ainsi qu’une section « A propos » pour recadrer dans quel contexte se place ce logiciel.</w:t>
      </w:r>
    </w:p>
    <w:p w:rsidR="001C511E" w:rsidRDefault="001C511E" w:rsidP="00A924BC">
      <w:pPr>
        <w:ind w:left="360"/>
      </w:pPr>
    </w:p>
    <w:p w:rsidR="00A924BC" w:rsidRPr="00A924BC" w:rsidRDefault="00A924BC" w:rsidP="00A92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24BC">
        <w:rPr>
          <w:sz w:val="28"/>
          <w:szCs w:val="28"/>
        </w:rPr>
        <w:t>Livraison</w:t>
      </w:r>
    </w:p>
    <w:p w:rsidR="00A924BC" w:rsidRPr="00A924BC" w:rsidRDefault="00A924BC" w:rsidP="00A924BC">
      <w:pPr>
        <w:ind w:left="360"/>
      </w:pPr>
      <w:r w:rsidRPr="00A924BC">
        <w:t>Nous avons pris soin de livre</w:t>
      </w:r>
      <w:r w:rsidR="001C511E">
        <w:t>r</w:t>
      </w:r>
      <w:r w:rsidR="00922DB0">
        <w:t xml:space="preserve"> dans l’archive les éléments suivants </w:t>
      </w:r>
      <w:r w:rsidRPr="00A924BC">
        <w:t>:</w:t>
      </w:r>
    </w:p>
    <w:p w:rsidR="00A924BC" w:rsidRPr="00A924BC" w:rsidRDefault="00A924BC" w:rsidP="00094A1F">
      <w:pPr>
        <w:pStyle w:val="ListParagraph"/>
        <w:numPr>
          <w:ilvl w:val="0"/>
          <w:numId w:val="6"/>
        </w:numPr>
      </w:pPr>
      <w:r w:rsidRPr="00A924BC">
        <w:t>Les sources « packager » au mieux.</w:t>
      </w:r>
    </w:p>
    <w:p w:rsidR="00A924BC" w:rsidRPr="00A924BC" w:rsidRDefault="00A924BC" w:rsidP="00094A1F">
      <w:pPr>
        <w:pStyle w:val="ListParagraph"/>
        <w:numPr>
          <w:ilvl w:val="0"/>
          <w:numId w:val="6"/>
        </w:numPr>
      </w:pPr>
      <w:r w:rsidRPr="00A924BC">
        <w:t>Les librairies employées (</w:t>
      </w:r>
      <w:proofErr w:type="spellStart"/>
      <w:r w:rsidRPr="00A924BC">
        <w:t>JavaCC</w:t>
      </w:r>
      <w:proofErr w:type="spellEnd"/>
      <w:r w:rsidRPr="00A924BC">
        <w:t>) ainsi que les échantillons.</w:t>
      </w:r>
    </w:p>
    <w:p w:rsidR="00A924BC" w:rsidRPr="00A924BC" w:rsidRDefault="00A924BC" w:rsidP="00094A1F">
      <w:pPr>
        <w:pStyle w:val="ListParagraph"/>
        <w:numPr>
          <w:ilvl w:val="0"/>
          <w:numId w:val="6"/>
        </w:numPr>
      </w:pPr>
      <w:r w:rsidRPr="00A924BC">
        <w:t>Un exécutable jar.</w:t>
      </w:r>
    </w:p>
    <w:p w:rsidR="003B56D6" w:rsidRDefault="003B56D6">
      <w:r>
        <w:br w:type="page"/>
      </w:r>
    </w:p>
    <w:p w:rsidR="00947C96" w:rsidRPr="00947C96" w:rsidRDefault="00947C96" w:rsidP="00597A1F"/>
    <w:p w:rsidR="003527CC" w:rsidRDefault="00947C96" w:rsidP="00711595">
      <w:pPr>
        <w:pStyle w:val="Heading2"/>
      </w:pPr>
      <w:bookmarkStart w:id="4" w:name="_Toc329535092"/>
      <w:r w:rsidRPr="00947C96">
        <w:t>Problème</w:t>
      </w:r>
      <w:r w:rsidR="00922DB0">
        <w:t>s</w:t>
      </w:r>
      <w:r w:rsidRPr="00947C96">
        <w:t xml:space="preserve"> rencontré</w:t>
      </w:r>
      <w:r w:rsidR="00922DB0">
        <w:t>s</w:t>
      </w:r>
      <w:bookmarkEnd w:id="4"/>
    </w:p>
    <w:p w:rsidR="00711595" w:rsidRPr="00711595" w:rsidRDefault="00711595" w:rsidP="00711595"/>
    <w:p w:rsidR="00CE44EB" w:rsidRDefault="00CE44EB">
      <w:r>
        <w:t xml:space="preserve">Nous avons </w:t>
      </w:r>
      <w:r w:rsidR="00B276C7">
        <w:t>rencontré</w:t>
      </w:r>
      <w:r>
        <w:t xml:space="preserve"> </w:t>
      </w:r>
      <w:r w:rsidR="00B276C7">
        <w:t>plusieurs</w:t>
      </w:r>
      <w:r>
        <w:t xml:space="preserve"> </w:t>
      </w:r>
      <w:r w:rsidR="00B276C7">
        <w:t>problèmes</w:t>
      </w:r>
      <w:r>
        <w:t xml:space="preserve"> tout d’abord niveau </w:t>
      </w:r>
      <w:r w:rsidR="00B276C7">
        <w:t>organisationnel</w:t>
      </w:r>
      <w:r>
        <w:t xml:space="preserve">. </w:t>
      </w:r>
      <w:r w:rsidR="008202DF">
        <w:t>Quand l’un de nous modifiais une partie de programme chez nous surtout la grammaire qui est difficile a comprendre.</w:t>
      </w:r>
    </w:p>
    <w:p w:rsidR="008202DF" w:rsidRDefault="008202DF">
      <w:r>
        <w:t xml:space="preserve">Nous n’ajoutions pas d’explication à notre code donc une difficulté de compréhension et des </w:t>
      </w:r>
      <w:r w:rsidR="00B276C7">
        <w:t>ambiguïtés</w:t>
      </w:r>
      <w:r>
        <w:t xml:space="preserve"> s’installais.</w:t>
      </w:r>
    </w:p>
    <w:p w:rsidR="008202DF" w:rsidRDefault="008202DF">
      <w:r>
        <w:t xml:space="preserve">Nous avons finalement résolue cela à l’aide de </w:t>
      </w:r>
      <w:proofErr w:type="spellStart"/>
      <w:r>
        <w:t>skype</w:t>
      </w:r>
      <w:proofErr w:type="spellEnd"/>
      <w:r>
        <w:t xml:space="preserve"> pour communiquer.</w:t>
      </w:r>
    </w:p>
    <w:p w:rsidR="00947C96" w:rsidRDefault="008202DF">
      <w:r>
        <w:t xml:space="preserve">Il y a eu aussi de nombreux problème technique car nous étions complètement </w:t>
      </w:r>
      <w:r w:rsidR="00B276C7">
        <w:t>perdus</w:t>
      </w:r>
      <w:r>
        <w:t xml:space="preserve"> </w:t>
      </w:r>
      <w:r w:rsidR="00C66DC6">
        <w:t xml:space="preserve">avec </w:t>
      </w:r>
      <w:proofErr w:type="spellStart"/>
      <w:r w:rsidR="00C66DC6">
        <w:t>JavaCC</w:t>
      </w:r>
      <w:proofErr w:type="spellEnd"/>
      <w:r w:rsidR="00C66DC6">
        <w:t xml:space="preserve"> qui est une nouvelle technologie pour nous. Et avec les grammaires qui </w:t>
      </w:r>
      <w:r w:rsidR="00B276C7">
        <w:t>sont</w:t>
      </w:r>
      <w:r w:rsidR="00C66DC6">
        <w:t xml:space="preserve"> un aspect que </w:t>
      </w:r>
      <w:r w:rsidR="00B276C7">
        <w:t>nous n’avions</w:t>
      </w:r>
      <w:r w:rsidR="00C66DC6">
        <w:t xml:space="preserve"> jamais appréhender auparavant. Mais avec l’aide de notre professeur nous avons pue commencer l’ébauche de notre projet ce qui nous a mis sur la voix</w:t>
      </w:r>
      <w:r w:rsidR="00947C96">
        <w:t>.</w:t>
      </w:r>
    </w:p>
    <w:p w:rsidR="00922DB0" w:rsidRDefault="00922DB0">
      <w:r>
        <w:t>Coté technique, il s’agissait de créer un parseur mais également un « </w:t>
      </w:r>
      <w:proofErr w:type="spellStart"/>
      <w:r>
        <w:t>désérializer</w:t>
      </w:r>
      <w:proofErr w:type="spellEnd"/>
      <w:r>
        <w:t> »  dans notre partie « </w:t>
      </w:r>
      <w:proofErr w:type="spellStart"/>
      <w:r>
        <w:t>interpreteur</w:t>
      </w:r>
      <w:proofErr w:type="spellEnd"/>
      <w:r>
        <w:t> ». Nous n’avons pas été en mesure de composer les opérations REPETE car le patron de conception « </w:t>
      </w:r>
      <w:proofErr w:type="spellStart"/>
      <w:r>
        <w:t>interpreter</w:t>
      </w:r>
      <w:proofErr w:type="spellEnd"/>
      <w:r>
        <w:t> »  (concept de génie logiciel avancée) implémenté ne suffisait plus à la situation.</w:t>
      </w:r>
    </w:p>
    <w:p w:rsidR="00C66DC6" w:rsidRDefault="00C66DC6"/>
    <w:p w:rsidR="003527CC" w:rsidRDefault="003527CC"/>
    <w:p w:rsidR="00711595" w:rsidRDefault="00711595"/>
    <w:p w:rsidR="00711595" w:rsidRDefault="00711595">
      <w:r>
        <w:br w:type="page"/>
      </w:r>
    </w:p>
    <w:p w:rsidR="00711595" w:rsidRPr="00947C96" w:rsidRDefault="00711595" w:rsidP="00711595"/>
    <w:p w:rsidR="00711595" w:rsidRPr="00711595" w:rsidRDefault="00711595" w:rsidP="00711595">
      <w:pPr>
        <w:pStyle w:val="Heading2"/>
      </w:pPr>
      <w:bookmarkStart w:id="5" w:name="_Toc329535093"/>
      <w:r>
        <w:t>Conclusion</w:t>
      </w:r>
      <w:bookmarkEnd w:id="5"/>
    </w:p>
    <w:p w:rsidR="003527CC" w:rsidRDefault="003527CC" w:rsidP="00531C8F"/>
    <w:p w:rsidR="00531C8F" w:rsidRDefault="00531C8F" w:rsidP="00531C8F">
      <w:pPr>
        <w:rPr>
          <w:rStyle w:val="text"/>
          <w:bCs/>
        </w:rPr>
      </w:pPr>
      <w:r>
        <w:t xml:space="preserve">Le cours et le projet de compilation de M. </w:t>
      </w:r>
      <w:proofErr w:type="spellStart"/>
      <w:r>
        <w:t>Dechelle</w:t>
      </w:r>
      <w:proofErr w:type="spellEnd"/>
      <w:r>
        <w:t xml:space="preserve"> nous ont permis de comprendre les enjeux de la compilation. Transformer une chaine en entrée fait appel à des concepts mathématiques tel que les langages formels.</w:t>
      </w:r>
      <w:r w:rsidR="00D725B8">
        <w:t xml:space="preserve"> Derrière </w:t>
      </w:r>
      <w:proofErr w:type="gramStart"/>
      <w:r w:rsidR="00D725B8">
        <w:t>le</w:t>
      </w:r>
      <w:proofErr w:type="gramEnd"/>
      <w:r w:rsidR="00D725B8">
        <w:t xml:space="preserve"> java qui nous était familier, nous devions utiliser un </w:t>
      </w:r>
      <w:r w:rsidR="00D725B8">
        <w:rPr>
          <w:rStyle w:val="text"/>
          <w:bCs/>
        </w:rPr>
        <w:t>analyseur syntaxique</w:t>
      </w:r>
      <w:r w:rsidR="00D725B8" w:rsidRPr="00D725B8">
        <w:rPr>
          <w:rStyle w:val="text"/>
          <w:bCs/>
        </w:rPr>
        <w:t xml:space="preserve"> descendant</w:t>
      </w:r>
      <w:r w:rsidR="00D725B8">
        <w:rPr>
          <w:rStyle w:val="text"/>
          <w:bCs/>
        </w:rPr>
        <w:t xml:space="preserve"> qui nous imposait de respecter des règles stricts de code.</w:t>
      </w:r>
    </w:p>
    <w:p w:rsidR="00D725B8" w:rsidRDefault="00D725B8" w:rsidP="00531C8F">
      <w:pPr>
        <w:rPr>
          <w:rStyle w:val="text"/>
          <w:bCs/>
        </w:rPr>
      </w:pPr>
      <w:r>
        <w:rPr>
          <w:rStyle w:val="text"/>
          <w:bCs/>
        </w:rPr>
        <w:t xml:space="preserve">Nous tenons à mettre en valeur les projets de M. </w:t>
      </w:r>
      <w:proofErr w:type="spellStart"/>
      <w:r>
        <w:rPr>
          <w:rStyle w:val="text"/>
          <w:bCs/>
        </w:rPr>
        <w:t>Dechelle</w:t>
      </w:r>
      <w:proofErr w:type="spellEnd"/>
      <w:r>
        <w:rPr>
          <w:rStyle w:val="text"/>
          <w:bCs/>
        </w:rPr>
        <w:t xml:space="preserve"> qui permettaient de toucher à beaucoup de technologies différentes. Les projets étaient nombreux et très instructifs. Nous pensons avoir été introduits sur le concept de l’analyse </w:t>
      </w:r>
      <w:proofErr w:type="spellStart"/>
      <w:r>
        <w:rPr>
          <w:rStyle w:val="text"/>
          <w:bCs/>
        </w:rPr>
        <w:t>syntaxicale</w:t>
      </w:r>
      <w:proofErr w:type="spellEnd"/>
      <w:r>
        <w:rPr>
          <w:rStyle w:val="text"/>
          <w:bCs/>
        </w:rPr>
        <w:t xml:space="preserve">. </w:t>
      </w:r>
    </w:p>
    <w:p w:rsidR="00D725B8" w:rsidRPr="00D725B8" w:rsidRDefault="00D725B8" w:rsidP="00531C8F">
      <w:pPr>
        <w:rPr>
          <w:bCs/>
        </w:rPr>
      </w:pPr>
      <w:r>
        <w:rPr>
          <w:rStyle w:val="text"/>
          <w:bCs/>
        </w:rPr>
        <w:t xml:space="preserve">Enfin nous </w:t>
      </w:r>
      <w:r w:rsidR="009A2D93">
        <w:rPr>
          <w:rStyle w:val="text"/>
          <w:bCs/>
        </w:rPr>
        <w:t xml:space="preserve">espérons que vous avez apprécier Freddy </w:t>
      </w:r>
      <w:proofErr w:type="spellStart"/>
      <w:r w:rsidR="009A2D93">
        <w:rPr>
          <w:rStyle w:val="text"/>
          <w:bCs/>
        </w:rPr>
        <w:t>Mercury</w:t>
      </w:r>
      <w:proofErr w:type="spellEnd"/>
      <w:r w:rsidR="009A2D93">
        <w:rPr>
          <w:rStyle w:val="text"/>
          <w:bCs/>
        </w:rPr>
        <w:t> !</w:t>
      </w:r>
    </w:p>
    <w:sectPr w:rsidR="00D725B8" w:rsidRPr="00D725B8" w:rsidSect="00C874F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CE5" w:rsidRDefault="00524CE5" w:rsidP="005F2D86">
      <w:pPr>
        <w:spacing w:after="0" w:line="240" w:lineRule="auto"/>
      </w:pPr>
      <w:r>
        <w:separator/>
      </w:r>
    </w:p>
  </w:endnote>
  <w:endnote w:type="continuationSeparator" w:id="0">
    <w:p w:rsidR="00524CE5" w:rsidRDefault="00524CE5" w:rsidP="005F2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90597"/>
      <w:docPartObj>
        <w:docPartGallery w:val="Page Numbers (Bottom of Page)"/>
        <w:docPartUnique/>
      </w:docPartObj>
    </w:sdtPr>
    <w:sdtContent>
      <w:p w:rsidR="00711595" w:rsidRDefault="00C874FB">
        <w:pPr>
          <w:pStyle w:val="Footer"/>
          <w:jc w:val="right"/>
        </w:pPr>
        <w:r>
          <w:t xml:space="preserve">Auteur : </w:t>
        </w:r>
        <w:proofErr w:type="spellStart"/>
        <w:r>
          <w:t>Remy</w:t>
        </w:r>
        <w:proofErr w:type="spellEnd"/>
        <w:r>
          <w:t xml:space="preserve"> OUADAH – Nicolas LEBEC |  Formation : ESUFA-3A                                                               </w:t>
        </w:r>
        <w:fldSimple w:instr=" PAGE   \* MERGEFORMAT ">
          <w:r w:rsidR="009A2D93">
            <w:rPr>
              <w:noProof/>
            </w:rPr>
            <w:t>8</w:t>
          </w:r>
        </w:fldSimple>
      </w:p>
    </w:sdtContent>
  </w:sdt>
  <w:p w:rsidR="005F2D86" w:rsidRDefault="005F2D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CE5" w:rsidRDefault="00524CE5" w:rsidP="005F2D86">
      <w:pPr>
        <w:spacing w:after="0" w:line="240" w:lineRule="auto"/>
      </w:pPr>
      <w:r>
        <w:separator/>
      </w:r>
    </w:p>
  </w:footnote>
  <w:footnote w:type="continuationSeparator" w:id="0">
    <w:p w:rsidR="00524CE5" w:rsidRDefault="00524CE5" w:rsidP="005F2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7F57"/>
    <w:multiLevelType w:val="hybridMultilevel"/>
    <w:tmpl w:val="E6C0D9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2EA9"/>
    <w:multiLevelType w:val="hybridMultilevel"/>
    <w:tmpl w:val="B29EC8F6"/>
    <w:lvl w:ilvl="0" w:tplc="DBC236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C7083"/>
    <w:multiLevelType w:val="hybridMultilevel"/>
    <w:tmpl w:val="3258C91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282D14"/>
    <w:multiLevelType w:val="hybridMultilevel"/>
    <w:tmpl w:val="508692BA"/>
    <w:lvl w:ilvl="0" w:tplc="040C000D">
      <w:start w:val="1"/>
      <w:numFmt w:val="bullet"/>
      <w:lvlText w:val=""/>
      <w:lvlJc w:val="left"/>
      <w:pPr>
        <w:ind w:left="14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4">
    <w:nsid w:val="5EA3543B"/>
    <w:multiLevelType w:val="hybridMultilevel"/>
    <w:tmpl w:val="E6C0D9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A6DBE"/>
    <w:multiLevelType w:val="hybridMultilevel"/>
    <w:tmpl w:val="E6C0D9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42032"/>
    <w:multiLevelType w:val="hybridMultilevel"/>
    <w:tmpl w:val="A12EF688"/>
    <w:lvl w:ilvl="0" w:tplc="040C0009">
      <w:start w:val="1"/>
      <w:numFmt w:val="bullet"/>
      <w:lvlText w:val=""/>
      <w:lvlJc w:val="left"/>
      <w:pPr>
        <w:ind w:left="14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527CC"/>
    <w:rsid w:val="00016374"/>
    <w:rsid w:val="0001657D"/>
    <w:rsid w:val="00017E53"/>
    <w:rsid w:val="00021166"/>
    <w:rsid w:val="000257E0"/>
    <w:rsid w:val="000327A9"/>
    <w:rsid w:val="00032B45"/>
    <w:rsid w:val="00043329"/>
    <w:rsid w:val="00052C75"/>
    <w:rsid w:val="00053351"/>
    <w:rsid w:val="00064CC9"/>
    <w:rsid w:val="0006759A"/>
    <w:rsid w:val="00071977"/>
    <w:rsid w:val="00072BC4"/>
    <w:rsid w:val="000805B9"/>
    <w:rsid w:val="00082996"/>
    <w:rsid w:val="0008399A"/>
    <w:rsid w:val="00087E02"/>
    <w:rsid w:val="00094A1F"/>
    <w:rsid w:val="00095DC9"/>
    <w:rsid w:val="00095DEC"/>
    <w:rsid w:val="00096D98"/>
    <w:rsid w:val="000A28D8"/>
    <w:rsid w:val="000C0304"/>
    <w:rsid w:val="000C7A86"/>
    <w:rsid w:val="000C7F7E"/>
    <w:rsid w:val="000D0A67"/>
    <w:rsid w:val="000D6A30"/>
    <w:rsid w:val="000F11ED"/>
    <w:rsid w:val="000F3E4D"/>
    <w:rsid w:val="00103979"/>
    <w:rsid w:val="0010633F"/>
    <w:rsid w:val="00107074"/>
    <w:rsid w:val="001113E8"/>
    <w:rsid w:val="001133B8"/>
    <w:rsid w:val="00113A1C"/>
    <w:rsid w:val="00115D4C"/>
    <w:rsid w:val="00124E2B"/>
    <w:rsid w:val="0012500B"/>
    <w:rsid w:val="001309F2"/>
    <w:rsid w:val="00137847"/>
    <w:rsid w:val="00141102"/>
    <w:rsid w:val="00145659"/>
    <w:rsid w:val="001456DD"/>
    <w:rsid w:val="00147D9D"/>
    <w:rsid w:val="001529D8"/>
    <w:rsid w:val="0015370A"/>
    <w:rsid w:val="00164E7E"/>
    <w:rsid w:val="00165602"/>
    <w:rsid w:val="0016676C"/>
    <w:rsid w:val="00177DC9"/>
    <w:rsid w:val="001917EF"/>
    <w:rsid w:val="001926E3"/>
    <w:rsid w:val="001B2559"/>
    <w:rsid w:val="001B4602"/>
    <w:rsid w:val="001B4963"/>
    <w:rsid w:val="001B58BA"/>
    <w:rsid w:val="001C511E"/>
    <w:rsid w:val="001D4AA4"/>
    <w:rsid w:val="001D7490"/>
    <w:rsid w:val="001E2887"/>
    <w:rsid w:val="001E378A"/>
    <w:rsid w:val="001F1C6C"/>
    <w:rsid w:val="002011EB"/>
    <w:rsid w:val="00202762"/>
    <w:rsid w:val="00203FC0"/>
    <w:rsid w:val="00205DF3"/>
    <w:rsid w:val="00212D7C"/>
    <w:rsid w:val="00215429"/>
    <w:rsid w:val="00217533"/>
    <w:rsid w:val="002205CB"/>
    <w:rsid w:val="00223420"/>
    <w:rsid w:val="002272EB"/>
    <w:rsid w:val="00227BF9"/>
    <w:rsid w:val="00232094"/>
    <w:rsid w:val="0023414F"/>
    <w:rsid w:val="00236277"/>
    <w:rsid w:val="00237806"/>
    <w:rsid w:val="0024476E"/>
    <w:rsid w:val="00251E58"/>
    <w:rsid w:val="00256DAB"/>
    <w:rsid w:val="00257410"/>
    <w:rsid w:val="0025768E"/>
    <w:rsid w:val="002604D2"/>
    <w:rsid w:val="00262EA7"/>
    <w:rsid w:val="00263A87"/>
    <w:rsid w:val="00271114"/>
    <w:rsid w:val="00271235"/>
    <w:rsid w:val="0028150C"/>
    <w:rsid w:val="00290F83"/>
    <w:rsid w:val="00293CBA"/>
    <w:rsid w:val="00295F9B"/>
    <w:rsid w:val="002A453B"/>
    <w:rsid w:val="002B0C06"/>
    <w:rsid w:val="002B4B23"/>
    <w:rsid w:val="002C4868"/>
    <w:rsid w:val="002C799F"/>
    <w:rsid w:val="002C7F20"/>
    <w:rsid w:val="002E3914"/>
    <w:rsid w:val="002F78DC"/>
    <w:rsid w:val="00300553"/>
    <w:rsid w:val="00304A78"/>
    <w:rsid w:val="00310A1B"/>
    <w:rsid w:val="003115D9"/>
    <w:rsid w:val="003171FA"/>
    <w:rsid w:val="00322CAE"/>
    <w:rsid w:val="003237B8"/>
    <w:rsid w:val="00325224"/>
    <w:rsid w:val="0033434D"/>
    <w:rsid w:val="00336E41"/>
    <w:rsid w:val="00340034"/>
    <w:rsid w:val="00340AF8"/>
    <w:rsid w:val="003438C2"/>
    <w:rsid w:val="00345CCA"/>
    <w:rsid w:val="00347660"/>
    <w:rsid w:val="0035141E"/>
    <w:rsid w:val="003527CC"/>
    <w:rsid w:val="00356C20"/>
    <w:rsid w:val="00375368"/>
    <w:rsid w:val="00390F97"/>
    <w:rsid w:val="00392578"/>
    <w:rsid w:val="003952ED"/>
    <w:rsid w:val="00396051"/>
    <w:rsid w:val="003A2C06"/>
    <w:rsid w:val="003B076D"/>
    <w:rsid w:val="003B56D6"/>
    <w:rsid w:val="003B5F34"/>
    <w:rsid w:val="003B754E"/>
    <w:rsid w:val="003C1765"/>
    <w:rsid w:val="003C2209"/>
    <w:rsid w:val="003D0BE7"/>
    <w:rsid w:val="003D1141"/>
    <w:rsid w:val="003D74B0"/>
    <w:rsid w:val="003E043F"/>
    <w:rsid w:val="003E244E"/>
    <w:rsid w:val="003E6DD9"/>
    <w:rsid w:val="003F49C8"/>
    <w:rsid w:val="003F7398"/>
    <w:rsid w:val="004058A2"/>
    <w:rsid w:val="0041033A"/>
    <w:rsid w:val="004227CA"/>
    <w:rsid w:val="0042789E"/>
    <w:rsid w:val="0043314F"/>
    <w:rsid w:val="00440B72"/>
    <w:rsid w:val="004449FA"/>
    <w:rsid w:val="00444CAB"/>
    <w:rsid w:val="00444DC6"/>
    <w:rsid w:val="00447D06"/>
    <w:rsid w:val="00451912"/>
    <w:rsid w:val="00455E78"/>
    <w:rsid w:val="00462227"/>
    <w:rsid w:val="00474171"/>
    <w:rsid w:val="00482537"/>
    <w:rsid w:val="00484BA1"/>
    <w:rsid w:val="00497774"/>
    <w:rsid w:val="004A734F"/>
    <w:rsid w:val="004A752D"/>
    <w:rsid w:val="004B6D30"/>
    <w:rsid w:val="004B7A72"/>
    <w:rsid w:val="004C0ED9"/>
    <w:rsid w:val="004C1047"/>
    <w:rsid w:val="004C16B4"/>
    <w:rsid w:val="004C21D5"/>
    <w:rsid w:val="004C766B"/>
    <w:rsid w:val="004E30BC"/>
    <w:rsid w:val="004E7FE9"/>
    <w:rsid w:val="004F7CAA"/>
    <w:rsid w:val="00506145"/>
    <w:rsid w:val="005112B8"/>
    <w:rsid w:val="00511A8C"/>
    <w:rsid w:val="00524B97"/>
    <w:rsid w:val="00524CE5"/>
    <w:rsid w:val="005316A9"/>
    <w:rsid w:val="00531C8F"/>
    <w:rsid w:val="005371EF"/>
    <w:rsid w:val="005451B5"/>
    <w:rsid w:val="00550876"/>
    <w:rsid w:val="005522A3"/>
    <w:rsid w:val="00552C23"/>
    <w:rsid w:val="00555E81"/>
    <w:rsid w:val="00561EE7"/>
    <w:rsid w:val="00562082"/>
    <w:rsid w:val="00572A41"/>
    <w:rsid w:val="0057515B"/>
    <w:rsid w:val="00582A3E"/>
    <w:rsid w:val="00592537"/>
    <w:rsid w:val="0059294B"/>
    <w:rsid w:val="00597A1F"/>
    <w:rsid w:val="005A0F18"/>
    <w:rsid w:val="005A1A36"/>
    <w:rsid w:val="005A20B9"/>
    <w:rsid w:val="005A73E8"/>
    <w:rsid w:val="005C38AA"/>
    <w:rsid w:val="005C5508"/>
    <w:rsid w:val="005F0A54"/>
    <w:rsid w:val="005F195A"/>
    <w:rsid w:val="005F2D86"/>
    <w:rsid w:val="005F3D0F"/>
    <w:rsid w:val="00602961"/>
    <w:rsid w:val="00611071"/>
    <w:rsid w:val="00614DED"/>
    <w:rsid w:val="00617383"/>
    <w:rsid w:val="006277A5"/>
    <w:rsid w:val="006336FF"/>
    <w:rsid w:val="00643241"/>
    <w:rsid w:val="006473D6"/>
    <w:rsid w:val="006510BA"/>
    <w:rsid w:val="00654D4E"/>
    <w:rsid w:val="0065570D"/>
    <w:rsid w:val="00655A58"/>
    <w:rsid w:val="006569AF"/>
    <w:rsid w:val="00675A19"/>
    <w:rsid w:val="00685471"/>
    <w:rsid w:val="00686DC6"/>
    <w:rsid w:val="006907FD"/>
    <w:rsid w:val="00697ED3"/>
    <w:rsid w:val="006A0802"/>
    <w:rsid w:val="006A1F53"/>
    <w:rsid w:val="006A7989"/>
    <w:rsid w:val="006B025B"/>
    <w:rsid w:val="006B2FE5"/>
    <w:rsid w:val="006B4DF8"/>
    <w:rsid w:val="006C26D7"/>
    <w:rsid w:val="006C2F63"/>
    <w:rsid w:val="006C4F11"/>
    <w:rsid w:val="006D48A4"/>
    <w:rsid w:val="006F43A7"/>
    <w:rsid w:val="006F6CF0"/>
    <w:rsid w:val="006F7A0E"/>
    <w:rsid w:val="006F7FBF"/>
    <w:rsid w:val="00704769"/>
    <w:rsid w:val="00705AC9"/>
    <w:rsid w:val="00711595"/>
    <w:rsid w:val="007119DB"/>
    <w:rsid w:val="0071740C"/>
    <w:rsid w:val="00725D3B"/>
    <w:rsid w:val="00726965"/>
    <w:rsid w:val="00727FCE"/>
    <w:rsid w:val="00741F0E"/>
    <w:rsid w:val="00744E75"/>
    <w:rsid w:val="00745D87"/>
    <w:rsid w:val="00747233"/>
    <w:rsid w:val="00747687"/>
    <w:rsid w:val="007552C9"/>
    <w:rsid w:val="007566BC"/>
    <w:rsid w:val="00760CD6"/>
    <w:rsid w:val="00766901"/>
    <w:rsid w:val="007675DE"/>
    <w:rsid w:val="00767DFC"/>
    <w:rsid w:val="007715B0"/>
    <w:rsid w:val="007716F4"/>
    <w:rsid w:val="007717FC"/>
    <w:rsid w:val="007821C8"/>
    <w:rsid w:val="00786E2B"/>
    <w:rsid w:val="00793C2C"/>
    <w:rsid w:val="00797B60"/>
    <w:rsid w:val="007A0600"/>
    <w:rsid w:val="007B2CB5"/>
    <w:rsid w:val="007E2B79"/>
    <w:rsid w:val="007E4E17"/>
    <w:rsid w:val="007E5C46"/>
    <w:rsid w:val="007F3BE1"/>
    <w:rsid w:val="007F4553"/>
    <w:rsid w:val="007F4976"/>
    <w:rsid w:val="007F52CE"/>
    <w:rsid w:val="0080425B"/>
    <w:rsid w:val="008202DF"/>
    <w:rsid w:val="00821096"/>
    <w:rsid w:val="0082528F"/>
    <w:rsid w:val="008351D5"/>
    <w:rsid w:val="00835F95"/>
    <w:rsid w:val="00841784"/>
    <w:rsid w:val="00847251"/>
    <w:rsid w:val="00852B7D"/>
    <w:rsid w:val="00854BFC"/>
    <w:rsid w:val="008573A4"/>
    <w:rsid w:val="0086063E"/>
    <w:rsid w:val="008612B9"/>
    <w:rsid w:val="008665BE"/>
    <w:rsid w:val="008674B2"/>
    <w:rsid w:val="0087260C"/>
    <w:rsid w:val="0088171A"/>
    <w:rsid w:val="00885C12"/>
    <w:rsid w:val="00886365"/>
    <w:rsid w:val="008866D3"/>
    <w:rsid w:val="00891B02"/>
    <w:rsid w:val="0089780E"/>
    <w:rsid w:val="008A29E8"/>
    <w:rsid w:val="008C1D15"/>
    <w:rsid w:val="008C6167"/>
    <w:rsid w:val="008F5438"/>
    <w:rsid w:val="009006CD"/>
    <w:rsid w:val="00900A77"/>
    <w:rsid w:val="00900A9D"/>
    <w:rsid w:val="009051B7"/>
    <w:rsid w:val="009057FC"/>
    <w:rsid w:val="00905F87"/>
    <w:rsid w:val="0091114F"/>
    <w:rsid w:val="0091313C"/>
    <w:rsid w:val="009132D7"/>
    <w:rsid w:val="009138CA"/>
    <w:rsid w:val="00920563"/>
    <w:rsid w:val="00922DB0"/>
    <w:rsid w:val="00947C96"/>
    <w:rsid w:val="00955526"/>
    <w:rsid w:val="00970A2B"/>
    <w:rsid w:val="0097750E"/>
    <w:rsid w:val="00984688"/>
    <w:rsid w:val="009909F6"/>
    <w:rsid w:val="00990A96"/>
    <w:rsid w:val="00993CC6"/>
    <w:rsid w:val="009951AC"/>
    <w:rsid w:val="009959AF"/>
    <w:rsid w:val="0099688C"/>
    <w:rsid w:val="009A2D93"/>
    <w:rsid w:val="009A5C03"/>
    <w:rsid w:val="009B56EA"/>
    <w:rsid w:val="009C422C"/>
    <w:rsid w:val="009C4BDF"/>
    <w:rsid w:val="009C559F"/>
    <w:rsid w:val="009D20EE"/>
    <w:rsid w:val="009D216C"/>
    <w:rsid w:val="009D645E"/>
    <w:rsid w:val="009E0B91"/>
    <w:rsid w:val="009E2E05"/>
    <w:rsid w:val="009E3352"/>
    <w:rsid w:val="009F03B0"/>
    <w:rsid w:val="009F1F20"/>
    <w:rsid w:val="009F30F1"/>
    <w:rsid w:val="00A11E63"/>
    <w:rsid w:val="00A13718"/>
    <w:rsid w:val="00A258A6"/>
    <w:rsid w:val="00A26DC5"/>
    <w:rsid w:val="00A3108A"/>
    <w:rsid w:val="00A32ED2"/>
    <w:rsid w:val="00A32F83"/>
    <w:rsid w:val="00A34D63"/>
    <w:rsid w:val="00A6384F"/>
    <w:rsid w:val="00A67B17"/>
    <w:rsid w:val="00A70418"/>
    <w:rsid w:val="00A7045F"/>
    <w:rsid w:val="00A75D55"/>
    <w:rsid w:val="00A77352"/>
    <w:rsid w:val="00A80BF8"/>
    <w:rsid w:val="00A8463B"/>
    <w:rsid w:val="00A85BA7"/>
    <w:rsid w:val="00A924BC"/>
    <w:rsid w:val="00A92B90"/>
    <w:rsid w:val="00A9690C"/>
    <w:rsid w:val="00AB5973"/>
    <w:rsid w:val="00AC6492"/>
    <w:rsid w:val="00AD18D5"/>
    <w:rsid w:val="00AD2062"/>
    <w:rsid w:val="00AD5152"/>
    <w:rsid w:val="00AE05FC"/>
    <w:rsid w:val="00AE7EB8"/>
    <w:rsid w:val="00AF347D"/>
    <w:rsid w:val="00AF45BD"/>
    <w:rsid w:val="00AF4E4D"/>
    <w:rsid w:val="00B04641"/>
    <w:rsid w:val="00B10226"/>
    <w:rsid w:val="00B11E43"/>
    <w:rsid w:val="00B1339F"/>
    <w:rsid w:val="00B176BD"/>
    <w:rsid w:val="00B22DDF"/>
    <w:rsid w:val="00B276C7"/>
    <w:rsid w:val="00B50555"/>
    <w:rsid w:val="00B625CD"/>
    <w:rsid w:val="00B6658E"/>
    <w:rsid w:val="00B67687"/>
    <w:rsid w:val="00B70223"/>
    <w:rsid w:val="00B7372B"/>
    <w:rsid w:val="00B76FDF"/>
    <w:rsid w:val="00B81CE5"/>
    <w:rsid w:val="00B85B79"/>
    <w:rsid w:val="00B90A13"/>
    <w:rsid w:val="00B910B4"/>
    <w:rsid w:val="00B91697"/>
    <w:rsid w:val="00B967F4"/>
    <w:rsid w:val="00BA3C28"/>
    <w:rsid w:val="00BA444A"/>
    <w:rsid w:val="00BA71C3"/>
    <w:rsid w:val="00BA7688"/>
    <w:rsid w:val="00BC04DD"/>
    <w:rsid w:val="00BD0671"/>
    <w:rsid w:val="00BD31C8"/>
    <w:rsid w:val="00BD7B83"/>
    <w:rsid w:val="00BE3890"/>
    <w:rsid w:val="00BF2B0C"/>
    <w:rsid w:val="00BF37AF"/>
    <w:rsid w:val="00BF4131"/>
    <w:rsid w:val="00C014A3"/>
    <w:rsid w:val="00C01FA5"/>
    <w:rsid w:val="00C01FC5"/>
    <w:rsid w:val="00C029D0"/>
    <w:rsid w:val="00C144EB"/>
    <w:rsid w:val="00C1792B"/>
    <w:rsid w:val="00C213B4"/>
    <w:rsid w:val="00C2504A"/>
    <w:rsid w:val="00C27637"/>
    <w:rsid w:val="00C304FB"/>
    <w:rsid w:val="00C354D4"/>
    <w:rsid w:val="00C374A2"/>
    <w:rsid w:val="00C4000E"/>
    <w:rsid w:val="00C57D3B"/>
    <w:rsid w:val="00C66DC6"/>
    <w:rsid w:val="00C747F8"/>
    <w:rsid w:val="00C76758"/>
    <w:rsid w:val="00C8280F"/>
    <w:rsid w:val="00C84720"/>
    <w:rsid w:val="00C874FB"/>
    <w:rsid w:val="00C93B04"/>
    <w:rsid w:val="00C94D3D"/>
    <w:rsid w:val="00CB5C51"/>
    <w:rsid w:val="00CB7114"/>
    <w:rsid w:val="00CB795E"/>
    <w:rsid w:val="00CB7A40"/>
    <w:rsid w:val="00CC0C47"/>
    <w:rsid w:val="00CC3919"/>
    <w:rsid w:val="00CC4FD5"/>
    <w:rsid w:val="00CD0971"/>
    <w:rsid w:val="00CD0E2F"/>
    <w:rsid w:val="00CE31BC"/>
    <w:rsid w:val="00CE44EB"/>
    <w:rsid w:val="00CF6A72"/>
    <w:rsid w:val="00D01027"/>
    <w:rsid w:val="00D14A47"/>
    <w:rsid w:val="00D14CB9"/>
    <w:rsid w:val="00D163DB"/>
    <w:rsid w:val="00D173A0"/>
    <w:rsid w:val="00D3149B"/>
    <w:rsid w:val="00D34490"/>
    <w:rsid w:val="00D353FB"/>
    <w:rsid w:val="00D40BEB"/>
    <w:rsid w:val="00D513A7"/>
    <w:rsid w:val="00D725B8"/>
    <w:rsid w:val="00D834C1"/>
    <w:rsid w:val="00D85344"/>
    <w:rsid w:val="00D93C14"/>
    <w:rsid w:val="00DA6CD9"/>
    <w:rsid w:val="00DB0DAE"/>
    <w:rsid w:val="00DB4DD4"/>
    <w:rsid w:val="00DC024D"/>
    <w:rsid w:val="00DC37AD"/>
    <w:rsid w:val="00DC3F51"/>
    <w:rsid w:val="00DC6AE8"/>
    <w:rsid w:val="00DD2825"/>
    <w:rsid w:val="00DD4E43"/>
    <w:rsid w:val="00DE5CC1"/>
    <w:rsid w:val="00DF0D42"/>
    <w:rsid w:val="00DF0E8D"/>
    <w:rsid w:val="00E0198F"/>
    <w:rsid w:val="00E024AE"/>
    <w:rsid w:val="00E1231E"/>
    <w:rsid w:val="00E14410"/>
    <w:rsid w:val="00E14C91"/>
    <w:rsid w:val="00E30B1A"/>
    <w:rsid w:val="00E311A5"/>
    <w:rsid w:val="00E324C4"/>
    <w:rsid w:val="00E36A28"/>
    <w:rsid w:val="00E36DF8"/>
    <w:rsid w:val="00E44E9B"/>
    <w:rsid w:val="00E46F05"/>
    <w:rsid w:val="00E51BCA"/>
    <w:rsid w:val="00E6186F"/>
    <w:rsid w:val="00E621F4"/>
    <w:rsid w:val="00E63637"/>
    <w:rsid w:val="00E63E31"/>
    <w:rsid w:val="00E754CB"/>
    <w:rsid w:val="00E76B2C"/>
    <w:rsid w:val="00E84A1B"/>
    <w:rsid w:val="00E90FBF"/>
    <w:rsid w:val="00EA3FAB"/>
    <w:rsid w:val="00EA43E3"/>
    <w:rsid w:val="00EA4F8F"/>
    <w:rsid w:val="00EB2510"/>
    <w:rsid w:val="00EB651B"/>
    <w:rsid w:val="00EC2709"/>
    <w:rsid w:val="00EC785C"/>
    <w:rsid w:val="00ED07A2"/>
    <w:rsid w:val="00ED2216"/>
    <w:rsid w:val="00ED67C3"/>
    <w:rsid w:val="00EF0616"/>
    <w:rsid w:val="00F01FDB"/>
    <w:rsid w:val="00F03193"/>
    <w:rsid w:val="00F059CF"/>
    <w:rsid w:val="00F079B0"/>
    <w:rsid w:val="00F10A4E"/>
    <w:rsid w:val="00F130CE"/>
    <w:rsid w:val="00F204C7"/>
    <w:rsid w:val="00F42292"/>
    <w:rsid w:val="00F44457"/>
    <w:rsid w:val="00F45045"/>
    <w:rsid w:val="00F4738D"/>
    <w:rsid w:val="00F5625E"/>
    <w:rsid w:val="00F601A0"/>
    <w:rsid w:val="00F6130A"/>
    <w:rsid w:val="00F614BC"/>
    <w:rsid w:val="00F623BD"/>
    <w:rsid w:val="00F70B06"/>
    <w:rsid w:val="00F71815"/>
    <w:rsid w:val="00F73976"/>
    <w:rsid w:val="00F752C2"/>
    <w:rsid w:val="00F76182"/>
    <w:rsid w:val="00F806F3"/>
    <w:rsid w:val="00F80E88"/>
    <w:rsid w:val="00F82161"/>
    <w:rsid w:val="00F82E6D"/>
    <w:rsid w:val="00F83A28"/>
    <w:rsid w:val="00F83E6A"/>
    <w:rsid w:val="00F917ED"/>
    <w:rsid w:val="00F92D1D"/>
    <w:rsid w:val="00F961DB"/>
    <w:rsid w:val="00FA6A99"/>
    <w:rsid w:val="00FB6405"/>
    <w:rsid w:val="00FC34BF"/>
    <w:rsid w:val="00FD65D9"/>
    <w:rsid w:val="00FE3C77"/>
    <w:rsid w:val="00FE7144"/>
    <w:rsid w:val="00FF2C29"/>
    <w:rsid w:val="00FF3DBA"/>
    <w:rsid w:val="00FF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0C"/>
  </w:style>
  <w:style w:type="paragraph" w:styleId="Heading1">
    <w:name w:val="heading 1"/>
    <w:basedOn w:val="Normal"/>
    <w:next w:val="Normal"/>
    <w:link w:val="Heading1Char"/>
    <w:uiPriority w:val="9"/>
    <w:qFormat/>
    <w:rsid w:val="00531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1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C03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030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F2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D86"/>
  </w:style>
  <w:style w:type="paragraph" w:styleId="Footer">
    <w:name w:val="footer"/>
    <w:basedOn w:val="Normal"/>
    <w:link w:val="FooterChar"/>
    <w:uiPriority w:val="99"/>
    <w:unhideWhenUsed/>
    <w:rsid w:val="005F2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86"/>
  </w:style>
  <w:style w:type="character" w:customStyle="1" w:styleId="Heading2Char">
    <w:name w:val="Heading 2 Char"/>
    <w:basedOn w:val="DefaultParagraphFont"/>
    <w:link w:val="Heading2"/>
    <w:uiPriority w:val="9"/>
    <w:rsid w:val="00711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1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C8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31C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C8F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D72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A57443093E4DFDA4097197B71F2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0E8AC-112A-4DC4-9A32-6EAF8F4636E9}"/>
      </w:docPartPr>
      <w:docPartBody>
        <w:p w:rsidR="002A4A4F" w:rsidRDefault="007F7A1C" w:rsidP="007F7A1C">
          <w:pPr>
            <w:pStyle w:val="33A57443093E4DFDA4097197B71F22B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747E4F6876641399628EE198A47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2DB0F-E5C7-494F-86C2-0E07CDEB6F1A}"/>
      </w:docPartPr>
      <w:docPartBody>
        <w:p w:rsidR="002A4A4F" w:rsidRDefault="007F7A1C" w:rsidP="007F7A1C">
          <w:pPr>
            <w:pStyle w:val="7747E4F6876641399628EE198A47C87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08B1E3A072DB45AF83911D6F765B2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074F-6EC5-4582-B6FD-5A95CABB4794}"/>
      </w:docPartPr>
      <w:docPartBody>
        <w:p w:rsidR="002A4A4F" w:rsidRDefault="007F7A1C" w:rsidP="007F7A1C">
          <w:pPr>
            <w:pStyle w:val="08B1E3A072DB45AF83911D6F765B2BF1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F7A1C"/>
    <w:rsid w:val="002A4A4F"/>
    <w:rsid w:val="007F7A1C"/>
    <w:rsid w:val="00D6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57443093E4DFDA4097197B71F22B7">
    <w:name w:val="33A57443093E4DFDA4097197B71F22B7"/>
    <w:rsid w:val="007F7A1C"/>
  </w:style>
  <w:style w:type="paragraph" w:customStyle="1" w:styleId="7747E4F6876641399628EE198A47C87A">
    <w:name w:val="7747E4F6876641399628EE198A47C87A"/>
    <w:rsid w:val="007F7A1C"/>
  </w:style>
  <w:style w:type="paragraph" w:customStyle="1" w:styleId="08B1E3A072DB45AF83911D6F765B2BF1">
    <w:name w:val="08B1E3A072DB45AF83911D6F765B2BF1"/>
    <w:rsid w:val="007F7A1C"/>
  </w:style>
  <w:style w:type="paragraph" w:customStyle="1" w:styleId="A53FB4FE43BE4D4B98E1D6199D487A97">
    <w:name w:val="A53FB4FE43BE4D4B98E1D6199D487A97"/>
    <w:rsid w:val="007F7A1C"/>
  </w:style>
  <w:style w:type="paragraph" w:customStyle="1" w:styleId="6643E44E70A74909AEE079C71FAD0895">
    <w:name w:val="6643E44E70A74909AEE079C71FAD0895"/>
    <w:rsid w:val="007F7A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2012-07-07T00:00:00</PublishDate>
  <Abstract>Le projet Logo fait parti des projets de compilation du cours de M. Dechelle, enseignant à l’ESIEA. Nous avons donc réalisé un interpréteur Logo capable de lire et comprendre une grammaire propre au language Logo.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BC02E-E6F4-463C-8236-987E4C39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1115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/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Rapport de projet logo</dc:subject>
  <dc:creator>OUADAH Rémy;LEBEC Nicolas</dc:creator>
  <cp:keywords>Logo; Language; Java</cp:keywords>
  <dc:description>Explication du projet logo réalisé à l'ESIEA dans un cadre purement pédagogique</dc:description>
  <cp:lastModifiedBy>Akta</cp:lastModifiedBy>
  <cp:revision>4</cp:revision>
  <dcterms:created xsi:type="dcterms:W3CDTF">2012-07-08T16:12:00Z</dcterms:created>
  <dcterms:modified xsi:type="dcterms:W3CDTF">2012-07-08T16:43:00Z</dcterms:modified>
  <cp:category>Rapport</cp:category>
</cp:coreProperties>
</file>