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C8827" w14:textId="0E7A140A" w:rsidR="00D60034" w:rsidRDefault="00D60034" w:rsidP="00D60034">
      <w:pPr>
        <w:jc w:val="center"/>
        <w:rPr>
          <w:b/>
          <w:bCs/>
          <w:color w:val="A02B93" w:themeColor="accent5"/>
          <w:sz w:val="28"/>
          <w:szCs w:val="28"/>
        </w:rPr>
      </w:pPr>
      <w:r w:rsidRPr="00D60034">
        <w:rPr>
          <w:b/>
          <w:bCs/>
          <w:color w:val="A02B93" w:themeColor="accent5"/>
          <w:sz w:val="28"/>
          <w:szCs w:val="28"/>
        </w:rPr>
        <w:t>MINI PROJECT</w:t>
      </w:r>
      <w:r>
        <w:rPr>
          <w:b/>
          <w:bCs/>
          <w:color w:val="A02B93" w:themeColor="accent5"/>
          <w:sz w:val="28"/>
          <w:szCs w:val="28"/>
        </w:rPr>
        <w:t xml:space="preserve"> DOCUMENTATION</w:t>
      </w:r>
    </w:p>
    <w:p w14:paraId="771B4B50" w14:textId="7108F395" w:rsidR="00D60034" w:rsidRPr="00D60034" w:rsidRDefault="00D60034" w:rsidP="00D60034">
      <w:pPr>
        <w:rPr>
          <w:b/>
          <w:bCs/>
          <w:color w:val="E97132" w:themeColor="accent2"/>
          <w:sz w:val="28"/>
          <w:szCs w:val="28"/>
        </w:rPr>
      </w:pPr>
      <w:r w:rsidRPr="00D60034">
        <w:rPr>
          <w:b/>
          <w:bCs/>
          <w:color w:val="E97132" w:themeColor="accent2"/>
          <w:sz w:val="28"/>
          <w:szCs w:val="28"/>
        </w:rPr>
        <w:t>Problem</w:t>
      </w:r>
      <w:r>
        <w:rPr>
          <w:b/>
          <w:bCs/>
          <w:color w:val="E97132" w:themeColor="accent2"/>
          <w:sz w:val="28"/>
          <w:szCs w:val="28"/>
        </w:rPr>
        <w:t xml:space="preserve"> </w:t>
      </w:r>
      <w:r w:rsidRPr="00D60034">
        <w:rPr>
          <w:b/>
          <w:bCs/>
          <w:color w:val="E97132" w:themeColor="accent2"/>
          <w:sz w:val="28"/>
          <w:szCs w:val="28"/>
        </w:rPr>
        <w:t>Statement</w:t>
      </w:r>
    </w:p>
    <w:p w14:paraId="452A96FF" w14:textId="1D2AF4C2" w:rsidR="00C00745" w:rsidRPr="00D60034" w:rsidRDefault="003F3FAC">
      <w:pPr>
        <w:rPr>
          <w:b/>
          <w:bCs/>
          <w:sz w:val="28"/>
          <w:szCs w:val="28"/>
        </w:rPr>
      </w:pPr>
      <w:r w:rsidRPr="00D60034">
        <w:rPr>
          <w:b/>
          <w:bCs/>
          <w:sz w:val="28"/>
          <w:szCs w:val="28"/>
        </w:rPr>
        <w:t>Healthcare Data Analytics – Senior Data Analyst Case Study</w:t>
      </w:r>
    </w:p>
    <w:p w14:paraId="6679A958" w14:textId="658FF2FB" w:rsidR="003F3FAC" w:rsidRPr="00D60034" w:rsidRDefault="003F3FAC">
      <w:pPr>
        <w:rPr>
          <w:b/>
          <w:bCs/>
        </w:rPr>
      </w:pPr>
      <w:r w:rsidRPr="00D60034">
        <w:rPr>
          <w:b/>
          <w:bCs/>
        </w:rPr>
        <w:t>Business Problem</w:t>
      </w:r>
    </w:p>
    <w:p w14:paraId="0C06B17E" w14:textId="48EE9913" w:rsidR="003F3FAC" w:rsidRDefault="003F3FAC">
      <w:r w:rsidRPr="003F3FAC">
        <w:t>A multi-specialty healthcare organization wants to understand patient admissions, hospital operations, billing, payment collection, and patient experience. The current operational dataset is raw and contains duplicates, missing values, inconsistent text/casing, inconsistent date formats, numeric values stored as text, and other data-quality issues.</w:t>
      </w:r>
    </w:p>
    <w:p w14:paraId="5712647E" w14:textId="21056D66" w:rsidR="003F3FAC" w:rsidRPr="00D60034" w:rsidRDefault="003F3FAC">
      <w:pPr>
        <w:rPr>
          <w:b/>
          <w:bCs/>
        </w:rPr>
      </w:pPr>
      <w:r w:rsidRPr="00D60034">
        <w:rPr>
          <w:b/>
          <w:bCs/>
        </w:rPr>
        <w:t>Objective</w:t>
      </w:r>
    </w:p>
    <w:p w14:paraId="60970FBC" w14:textId="33125D74" w:rsidR="003F3FAC" w:rsidRDefault="003F3FAC">
      <w:r>
        <w:t>C</w:t>
      </w:r>
      <w:r w:rsidRPr="003F3FAC">
        <w:t xml:space="preserve">lean, validate, transform, and </w:t>
      </w:r>
      <w:proofErr w:type="spellStart"/>
      <w:r w:rsidRPr="003F3FAC">
        <w:t>analyze</w:t>
      </w:r>
      <w:proofErr w:type="spellEnd"/>
      <w:r w:rsidRPr="003F3FAC">
        <w:t xml:space="preserve"> the raw healthcare data to create reliable KPIs and actionable insights for hospital management.</w:t>
      </w:r>
    </w:p>
    <w:p w14:paraId="7DE138E5" w14:textId="2720BC6B" w:rsidR="003F3FAC" w:rsidRPr="00D60034" w:rsidRDefault="003F3FAC">
      <w:pPr>
        <w:rPr>
          <w:b/>
          <w:bCs/>
        </w:rPr>
      </w:pPr>
      <w:r w:rsidRPr="00D60034">
        <w:rPr>
          <w:b/>
          <w:bCs/>
        </w:rPr>
        <w:t>Key Business Questions</w:t>
      </w:r>
    </w:p>
    <w:p w14:paraId="62F18D79" w14:textId="7C3AA2EC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 are the monthly admission trends?</w:t>
      </w:r>
    </w:p>
    <w:p w14:paraId="5A8A06FB" w14:textId="2E13E8AE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Which departments have the highest patient volume?</w:t>
      </w:r>
    </w:p>
    <w:p w14:paraId="37B4609C" w14:textId="7D34297B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</w:t>
      </w:r>
      <w:r>
        <w:t xml:space="preserve"> </w:t>
      </w:r>
      <w:proofErr w:type="gramStart"/>
      <w:r>
        <w:t>are</w:t>
      </w:r>
      <w:proofErr w:type="gramEnd"/>
      <w:r>
        <w:t xml:space="preserve"> </w:t>
      </w:r>
      <w:r w:rsidRPr="003F3FAC">
        <w:t>the average length of stay and average waiting time by department?</w:t>
      </w:r>
    </w:p>
    <w:p w14:paraId="5C5A4165" w14:textId="5E50202A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Which diagnoses contribute most to admissions and billing?</w:t>
      </w:r>
    </w:p>
    <w:p w14:paraId="60E61565" w14:textId="344E6D0B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 is the total billed amount, amount collected, outstanding amount, and collection rate?</w:t>
      </w:r>
    </w:p>
    <w:p w14:paraId="5FAE2E8D" w14:textId="7DBA18EE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How does insurance provider performance compare?</w:t>
      </w:r>
    </w:p>
    <w:p w14:paraId="34EB27DA" w14:textId="4AD87A80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 factors are associated with lower patient satisfaction?</w:t>
      </w:r>
    </w:p>
    <w:p w14:paraId="54DF374A" w14:textId="7698E6F8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What percentage of records contain missing or invalid data?</w:t>
      </w:r>
    </w:p>
    <w:p w14:paraId="08960B4A" w14:textId="2F6AAD6E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Identify duplicate patient/admission records and define a deduplication rule.</w:t>
      </w:r>
    </w:p>
    <w:p w14:paraId="3793EDDB" w14:textId="5C80B0A1" w:rsidR="003F3FAC" w:rsidRDefault="003F3FAC" w:rsidP="003F3FAC">
      <w:pPr>
        <w:pStyle w:val="ListParagraph"/>
        <w:numPr>
          <w:ilvl w:val="0"/>
          <w:numId w:val="1"/>
        </w:numPr>
      </w:pPr>
      <w:r w:rsidRPr="003F3FAC">
        <w:t>Build a management dashboard showing admissions, revenue, collections, outstanding amount, average stay, waiting time, and satisfaction.</w:t>
      </w:r>
    </w:p>
    <w:p w14:paraId="6BB1DB3D" w14:textId="2BF4F4AC" w:rsidR="003F3FAC" w:rsidRPr="00D60034" w:rsidRDefault="003F3FAC" w:rsidP="003F3FAC">
      <w:pPr>
        <w:rPr>
          <w:b/>
          <w:bCs/>
        </w:rPr>
      </w:pPr>
      <w:r w:rsidRPr="00D60034">
        <w:rPr>
          <w:b/>
          <w:bCs/>
        </w:rPr>
        <w:t>Data Cleaning Requirements</w:t>
      </w:r>
    </w:p>
    <w:p w14:paraId="18313A2B" w14:textId="07221079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Standardize Patient</w:t>
      </w:r>
      <w:r>
        <w:t xml:space="preserve"> </w:t>
      </w:r>
      <w:r w:rsidRPr="003F3FAC">
        <w:t>ID and text fields.</w:t>
      </w:r>
    </w:p>
    <w:p w14:paraId="038C46CE" w14:textId="33BD4301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Standardize Gender, Department, Diagnosis, Insurance, Ward, Payment Mode, and Admission Status.</w:t>
      </w:r>
    </w:p>
    <w:p w14:paraId="343473AF" w14:textId="668F4A01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Convert all dates to a single date format.</w:t>
      </w:r>
    </w:p>
    <w:p w14:paraId="68C49371" w14:textId="0853285A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Convert Bill Amount and Amount Paid into numeric values.</w:t>
      </w:r>
    </w:p>
    <w:p w14:paraId="1C1C0693" w14:textId="3F522AEE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Handle null/missing values using documented business rules.</w:t>
      </w:r>
    </w:p>
    <w:p w14:paraId="63C46170" w14:textId="24CA1BFC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Detect and remove/flag duplicate records.</w:t>
      </w:r>
    </w:p>
    <w:p w14:paraId="381B40CF" w14:textId="493DA078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Validate discharge date &gt;= admission date.</w:t>
      </w:r>
    </w:p>
    <w:p w14:paraId="67972A55" w14:textId="2B52AA98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 xml:space="preserve">Validate </w:t>
      </w:r>
      <w:proofErr w:type="spellStart"/>
      <w:r w:rsidRPr="003F3FAC">
        <w:t>Length_of_Stay</w:t>
      </w:r>
      <w:proofErr w:type="spellEnd"/>
      <w:r w:rsidRPr="003F3FAC">
        <w:t xml:space="preserve"> against admission/discharge dates.</w:t>
      </w:r>
    </w:p>
    <w:p w14:paraId="1E78F45A" w14:textId="5CC399DF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Check for unreasonable values in wait time, satisfaction, BP, glucose, and financial fields.</w:t>
      </w:r>
    </w:p>
    <w:p w14:paraId="3DAD9117" w14:textId="398D1950" w:rsidR="003F3FAC" w:rsidRDefault="003F3FAC" w:rsidP="003F3FAC">
      <w:pPr>
        <w:pStyle w:val="ListParagraph"/>
        <w:numPr>
          <w:ilvl w:val="0"/>
          <w:numId w:val="2"/>
        </w:numPr>
      </w:pPr>
      <w:r w:rsidRPr="003F3FAC">
        <w:t>Create calculated fields such as Outstanding Amount, Collection Rate, Month, Age at Admission, and Data Quality Flag.</w:t>
      </w:r>
    </w:p>
    <w:p w14:paraId="25ACA94A" w14:textId="3B8B7BAF" w:rsidR="003F3FAC" w:rsidRPr="00D60034" w:rsidRDefault="003F3FAC" w:rsidP="003F3FAC">
      <w:pPr>
        <w:rPr>
          <w:b/>
          <w:bCs/>
        </w:rPr>
      </w:pPr>
      <w:r w:rsidRPr="00D60034">
        <w:rPr>
          <w:b/>
          <w:bCs/>
        </w:rPr>
        <w:t>Expected Deliverables</w:t>
      </w:r>
    </w:p>
    <w:p w14:paraId="466757AD" w14:textId="4C882562" w:rsidR="003F3FAC" w:rsidRDefault="003F3FAC" w:rsidP="003F3FAC">
      <w:pPr>
        <w:pStyle w:val="ListParagraph"/>
        <w:numPr>
          <w:ilvl w:val="0"/>
          <w:numId w:val="3"/>
        </w:numPr>
      </w:pPr>
      <w:r w:rsidRPr="003F3FAC">
        <w:t>Cleaned dataset.</w:t>
      </w:r>
    </w:p>
    <w:p w14:paraId="3CC2F6DE" w14:textId="7CA31D0C" w:rsidR="003F3FAC" w:rsidRDefault="00D60034" w:rsidP="003F3FAC">
      <w:pPr>
        <w:pStyle w:val="ListParagraph"/>
        <w:numPr>
          <w:ilvl w:val="0"/>
          <w:numId w:val="3"/>
        </w:numPr>
      </w:pPr>
      <w:r w:rsidRPr="00D60034">
        <w:t>Data-quality summary.</w:t>
      </w:r>
    </w:p>
    <w:p w14:paraId="0A65768E" w14:textId="716C7D45" w:rsidR="00D60034" w:rsidRDefault="00D60034" w:rsidP="003F3FAC">
      <w:pPr>
        <w:pStyle w:val="ListParagraph"/>
        <w:numPr>
          <w:ilvl w:val="0"/>
          <w:numId w:val="3"/>
        </w:numPr>
      </w:pPr>
      <w:r w:rsidRPr="00D60034">
        <w:t>SQL/Python/Excel transformation logic.</w:t>
      </w:r>
    </w:p>
    <w:p w14:paraId="4EBCF93C" w14:textId="6CF244D5" w:rsidR="00D60034" w:rsidRDefault="00D60034" w:rsidP="003F3FAC">
      <w:pPr>
        <w:pStyle w:val="ListParagraph"/>
        <w:numPr>
          <w:ilvl w:val="0"/>
          <w:numId w:val="3"/>
        </w:numPr>
      </w:pPr>
      <w:r w:rsidRPr="00D60034">
        <w:t>KPI summary.</w:t>
      </w:r>
    </w:p>
    <w:p w14:paraId="452CC69F" w14:textId="5B591ED5" w:rsidR="00D60034" w:rsidRDefault="00D60034" w:rsidP="003F3FAC">
      <w:pPr>
        <w:pStyle w:val="ListParagraph"/>
        <w:numPr>
          <w:ilvl w:val="0"/>
          <w:numId w:val="3"/>
        </w:numPr>
      </w:pPr>
      <w:r w:rsidRPr="00D60034">
        <w:t>Power BI dashboard or Excel dashboard.</w:t>
      </w:r>
    </w:p>
    <w:p w14:paraId="0A7AFE0E" w14:textId="649F32B8" w:rsidR="00D60034" w:rsidRDefault="00D60034" w:rsidP="003F3FAC">
      <w:pPr>
        <w:pStyle w:val="ListParagraph"/>
        <w:numPr>
          <w:ilvl w:val="0"/>
          <w:numId w:val="3"/>
        </w:numPr>
      </w:pPr>
      <w:r w:rsidRPr="00D60034">
        <w:t>Business insights and recommendations based on the cleaned data.</w:t>
      </w:r>
    </w:p>
    <w:p w14:paraId="307B32AE" w14:textId="77777777" w:rsidR="00D60034" w:rsidRDefault="00D60034" w:rsidP="00D60034"/>
    <w:p w14:paraId="077789C6" w14:textId="77777777" w:rsidR="00D60034" w:rsidRDefault="00D60034" w:rsidP="00D60034"/>
    <w:p w14:paraId="349C6600" w14:textId="77777777" w:rsidR="00F7269D" w:rsidRDefault="00F7269D" w:rsidP="00F7269D">
      <w:pPr>
        <w:rPr>
          <w:b/>
          <w:bCs/>
          <w:color w:val="E97132" w:themeColor="accent2"/>
        </w:rPr>
      </w:pPr>
      <w:r w:rsidRPr="00F7269D">
        <w:rPr>
          <w:b/>
          <w:bCs/>
          <w:color w:val="E97132" w:themeColor="accent2"/>
        </w:rPr>
        <w:lastRenderedPageBreak/>
        <w:t>Standardize Patient ID and text fields.</w:t>
      </w:r>
    </w:p>
    <w:p w14:paraId="2E8257C2" w14:textId="050AB519" w:rsidR="00F23B4E" w:rsidRPr="00F23B4E" w:rsidRDefault="00F23B4E" w:rsidP="00F7269D">
      <w:pPr>
        <w:rPr>
          <w:b/>
          <w:bCs/>
          <w:color w:val="000000" w:themeColor="text1"/>
        </w:rPr>
      </w:pPr>
      <w:proofErr w:type="spellStart"/>
      <w:r w:rsidRPr="00F23B4E">
        <w:rPr>
          <w:b/>
          <w:bCs/>
          <w:color w:val="000000" w:themeColor="text1"/>
        </w:rPr>
        <w:t>Patient_ID</w:t>
      </w:r>
      <w:proofErr w:type="spellEnd"/>
      <w:r w:rsidRPr="00F23B4E">
        <w:rPr>
          <w:b/>
          <w:bCs/>
          <w:color w:val="000000" w:themeColor="text1"/>
        </w:rPr>
        <w:t xml:space="preserve"> column</w:t>
      </w:r>
    </w:p>
    <w:p w14:paraId="2479F23A" w14:textId="208D3071" w:rsidR="0084169E" w:rsidRDefault="00737569" w:rsidP="00F7269D">
      <w:pPr>
        <w:rPr>
          <w:b/>
          <w:bCs/>
          <w:color w:val="E97132" w:themeColor="accent2"/>
        </w:rPr>
      </w:pPr>
      <w:r w:rsidRPr="00737569">
        <w:rPr>
          <w:b/>
          <w:bCs/>
          <w:color w:val="E97132" w:themeColor="accent2"/>
        </w:rPr>
        <w:drawing>
          <wp:inline distT="0" distB="0" distL="0" distR="0" wp14:anchorId="63882CE6" wp14:editId="4994A8F1">
            <wp:extent cx="6645910" cy="1093470"/>
            <wp:effectExtent l="0" t="0" r="2540" b="0"/>
            <wp:docPr id="178854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422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2D7A8" w14:textId="77777777" w:rsidR="00737569" w:rsidRDefault="00737569" w:rsidP="00F7269D">
      <w:pPr>
        <w:rPr>
          <w:b/>
          <w:bCs/>
          <w:color w:val="E97132" w:themeColor="accent2"/>
        </w:rPr>
      </w:pPr>
    </w:p>
    <w:p w14:paraId="1F36C04C" w14:textId="3630BB04" w:rsidR="00737569" w:rsidRDefault="00ED032E" w:rsidP="00F7269D">
      <w:pPr>
        <w:rPr>
          <w:b/>
          <w:bCs/>
          <w:color w:val="E97132" w:themeColor="accent2"/>
        </w:rPr>
      </w:pPr>
      <w:r w:rsidRPr="00ED032E">
        <w:rPr>
          <w:b/>
          <w:bCs/>
          <w:color w:val="E97132" w:themeColor="accent2"/>
        </w:rPr>
        <w:drawing>
          <wp:inline distT="0" distB="0" distL="0" distR="0" wp14:anchorId="06835842" wp14:editId="250F1D0A">
            <wp:extent cx="6645910" cy="1223010"/>
            <wp:effectExtent l="0" t="0" r="2540" b="0"/>
            <wp:docPr id="98501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017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FD04" w14:textId="77777777" w:rsidR="00ED032E" w:rsidRDefault="00ED032E" w:rsidP="00F7269D">
      <w:pPr>
        <w:rPr>
          <w:b/>
          <w:bCs/>
          <w:color w:val="E97132" w:themeColor="accent2"/>
        </w:rPr>
      </w:pPr>
    </w:p>
    <w:p w14:paraId="6B9EE7FB" w14:textId="5426B740" w:rsidR="00ED032E" w:rsidRDefault="006C4C74" w:rsidP="00F7269D">
      <w:pPr>
        <w:rPr>
          <w:b/>
          <w:bCs/>
          <w:color w:val="E97132" w:themeColor="accent2"/>
        </w:rPr>
      </w:pPr>
      <w:r w:rsidRPr="006C4C74">
        <w:rPr>
          <w:b/>
          <w:bCs/>
          <w:color w:val="E97132" w:themeColor="accent2"/>
        </w:rPr>
        <w:drawing>
          <wp:inline distT="0" distB="0" distL="0" distR="0" wp14:anchorId="6C50EE1C" wp14:editId="74A532DD">
            <wp:extent cx="6645910" cy="1236345"/>
            <wp:effectExtent l="0" t="0" r="2540" b="1905"/>
            <wp:docPr id="19833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72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DB70" w14:textId="77777777" w:rsidR="006C4C74" w:rsidRDefault="006C4C74" w:rsidP="00F7269D">
      <w:pPr>
        <w:rPr>
          <w:b/>
          <w:bCs/>
          <w:color w:val="E97132" w:themeColor="accent2"/>
        </w:rPr>
      </w:pPr>
    </w:p>
    <w:p w14:paraId="72F20769" w14:textId="66EBB96D" w:rsidR="006C4C74" w:rsidRDefault="00F23B4E" w:rsidP="00F7269D">
      <w:pPr>
        <w:rPr>
          <w:b/>
          <w:bCs/>
          <w:color w:val="E97132" w:themeColor="accent2"/>
        </w:rPr>
      </w:pPr>
      <w:r w:rsidRPr="00F23B4E">
        <w:rPr>
          <w:b/>
          <w:bCs/>
          <w:color w:val="E97132" w:themeColor="accent2"/>
        </w:rPr>
        <w:drawing>
          <wp:inline distT="0" distB="0" distL="0" distR="0" wp14:anchorId="7C358421" wp14:editId="68F10E64">
            <wp:extent cx="6645910" cy="1337310"/>
            <wp:effectExtent l="0" t="0" r="2540" b="0"/>
            <wp:docPr id="125048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81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6CC7" w14:textId="77777777" w:rsidR="00EE11B3" w:rsidRDefault="00EE11B3" w:rsidP="001B010B"/>
    <w:p w14:paraId="71C6A7E3" w14:textId="612129A3" w:rsidR="00F23B4E" w:rsidRPr="00EE11B3" w:rsidRDefault="001B010B" w:rsidP="00F7269D">
      <w:pPr>
        <w:rPr>
          <w:b/>
          <w:bCs/>
        </w:rPr>
      </w:pPr>
      <w:r w:rsidRPr="00EE11B3">
        <w:rPr>
          <w:b/>
          <w:bCs/>
          <w:color w:val="E97132" w:themeColor="accent2"/>
        </w:rPr>
        <w:t>Standardize Gender, Department, Diagnosis, Insurance, Ward, Payment Mode, and Admission Status.</w:t>
      </w:r>
    </w:p>
    <w:p w14:paraId="0C117091" w14:textId="6C87297F" w:rsidR="00F23B4E" w:rsidRPr="00CD2918" w:rsidRDefault="00A06E84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GENDER</w:t>
      </w:r>
      <w:r w:rsidR="00CD2918" w:rsidRPr="00CD2918">
        <w:rPr>
          <w:b/>
          <w:bCs/>
          <w:color w:val="000000" w:themeColor="text1"/>
        </w:rPr>
        <w:t xml:space="preserve"> Column</w:t>
      </w:r>
    </w:p>
    <w:p w14:paraId="1985EFED" w14:textId="300C428B" w:rsidR="00CD2918" w:rsidRDefault="00393735" w:rsidP="00F7269D">
      <w:pPr>
        <w:rPr>
          <w:b/>
          <w:bCs/>
          <w:color w:val="E97132" w:themeColor="accent2"/>
        </w:rPr>
      </w:pPr>
      <w:r w:rsidRPr="00393735">
        <w:rPr>
          <w:b/>
          <w:bCs/>
          <w:color w:val="E97132" w:themeColor="accent2"/>
        </w:rPr>
        <w:drawing>
          <wp:inline distT="0" distB="0" distL="0" distR="0" wp14:anchorId="6161A87C" wp14:editId="7BEAE452">
            <wp:extent cx="6645910" cy="1409700"/>
            <wp:effectExtent l="0" t="0" r="2540" b="0"/>
            <wp:docPr id="18610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546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B7AE" w14:textId="77777777" w:rsidR="00393735" w:rsidRDefault="00393735" w:rsidP="00F7269D">
      <w:pPr>
        <w:rPr>
          <w:b/>
          <w:bCs/>
          <w:color w:val="E97132" w:themeColor="accent2"/>
        </w:rPr>
      </w:pPr>
    </w:p>
    <w:p w14:paraId="1BC1CFA6" w14:textId="57E2EEA2" w:rsidR="00393735" w:rsidRDefault="00D625AB" w:rsidP="00F7269D">
      <w:pPr>
        <w:rPr>
          <w:b/>
          <w:bCs/>
          <w:color w:val="E97132" w:themeColor="accent2"/>
        </w:rPr>
      </w:pPr>
      <w:r w:rsidRPr="00D625AB">
        <w:rPr>
          <w:b/>
          <w:bCs/>
          <w:color w:val="E97132" w:themeColor="accent2"/>
        </w:rPr>
        <w:lastRenderedPageBreak/>
        <w:drawing>
          <wp:inline distT="0" distB="0" distL="0" distR="0" wp14:anchorId="37E99DCF" wp14:editId="668A26D9">
            <wp:extent cx="6645910" cy="1468755"/>
            <wp:effectExtent l="0" t="0" r="2540" b="0"/>
            <wp:docPr id="11332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2822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6491" w14:textId="77777777" w:rsidR="00D625AB" w:rsidRDefault="00D625AB" w:rsidP="00F7269D">
      <w:pPr>
        <w:rPr>
          <w:b/>
          <w:bCs/>
          <w:color w:val="E97132" w:themeColor="accent2"/>
        </w:rPr>
      </w:pPr>
    </w:p>
    <w:p w14:paraId="3190C594" w14:textId="75365106" w:rsidR="00D625AB" w:rsidRDefault="00381568" w:rsidP="00F7269D">
      <w:pPr>
        <w:rPr>
          <w:b/>
          <w:bCs/>
          <w:color w:val="E97132" w:themeColor="accent2"/>
        </w:rPr>
      </w:pPr>
      <w:r w:rsidRPr="00381568">
        <w:rPr>
          <w:b/>
          <w:bCs/>
          <w:color w:val="E97132" w:themeColor="accent2"/>
        </w:rPr>
        <w:drawing>
          <wp:inline distT="0" distB="0" distL="0" distR="0" wp14:anchorId="3FCF3A22" wp14:editId="7ECA99DE">
            <wp:extent cx="6645910" cy="1596390"/>
            <wp:effectExtent l="0" t="0" r="2540" b="3810"/>
            <wp:docPr id="1680923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923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06FF3" w14:textId="063AA6E4" w:rsidR="00381568" w:rsidRPr="00E652CE" w:rsidRDefault="00E652CE" w:rsidP="00F7269D">
      <w:pPr>
        <w:rPr>
          <w:b/>
          <w:bCs/>
          <w:color w:val="000000" w:themeColor="text1"/>
        </w:rPr>
      </w:pPr>
      <w:r w:rsidRPr="00E652CE">
        <w:rPr>
          <w:b/>
          <w:bCs/>
          <w:color w:val="000000" w:themeColor="text1"/>
        </w:rPr>
        <w:t>For Department column</w:t>
      </w:r>
    </w:p>
    <w:p w14:paraId="13A087B6" w14:textId="79AA2943" w:rsidR="00381568" w:rsidRDefault="00E652CE" w:rsidP="00F7269D">
      <w:pPr>
        <w:rPr>
          <w:b/>
          <w:bCs/>
          <w:color w:val="E97132" w:themeColor="accent2"/>
        </w:rPr>
      </w:pPr>
      <w:r w:rsidRPr="00E652CE">
        <w:rPr>
          <w:b/>
          <w:bCs/>
          <w:color w:val="E97132" w:themeColor="accent2"/>
        </w:rPr>
        <w:drawing>
          <wp:inline distT="0" distB="0" distL="0" distR="0" wp14:anchorId="0FFDEEA5" wp14:editId="3A19906B">
            <wp:extent cx="6645910" cy="2148840"/>
            <wp:effectExtent l="0" t="0" r="2540" b="3810"/>
            <wp:docPr id="117854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65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8D60" w14:textId="77777777" w:rsidR="000C79EB" w:rsidRDefault="000C79EB" w:rsidP="00F7269D">
      <w:pPr>
        <w:rPr>
          <w:b/>
          <w:bCs/>
          <w:color w:val="E97132" w:themeColor="accent2"/>
        </w:rPr>
      </w:pPr>
    </w:p>
    <w:p w14:paraId="3336EBD4" w14:textId="151CF735" w:rsidR="000C79EB" w:rsidRDefault="00D4303B" w:rsidP="00F7269D">
      <w:pPr>
        <w:rPr>
          <w:b/>
          <w:bCs/>
          <w:color w:val="E97132" w:themeColor="accent2"/>
        </w:rPr>
      </w:pPr>
      <w:r w:rsidRPr="00D4303B">
        <w:rPr>
          <w:b/>
          <w:bCs/>
          <w:color w:val="E97132" w:themeColor="accent2"/>
        </w:rPr>
        <w:drawing>
          <wp:inline distT="0" distB="0" distL="0" distR="0" wp14:anchorId="13446C05" wp14:editId="3C8AFABF">
            <wp:extent cx="6645910" cy="2430780"/>
            <wp:effectExtent l="0" t="0" r="2540" b="7620"/>
            <wp:docPr id="110587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788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B545" w14:textId="77777777" w:rsidR="00D4303B" w:rsidRDefault="00D4303B" w:rsidP="00F7269D">
      <w:pPr>
        <w:rPr>
          <w:b/>
          <w:bCs/>
          <w:color w:val="E97132" w:themeColor="accent2"/>
        </w:rPr>
      </w:pPr>
    </w:p>
    <w:p w14:paraId="0D88B51E" w14:textId="278C7C6A" w:rsidR="00D4303B" w:rsidRDefault="007F2398" w:rsidP="00F7269D">
      <w:pPr>
        <w:rPr>
          <w:b/>
          <w:bCs/>
          <w:color w:val="E97132" w:themeColor="accent2"/>
        </w:rPr>
      </w:pPr>
      <w:r w:rsidRPr="007F2398">
        <w:rPr>
          <w:b/>
          <w:bCs/>
          <w:color w:val="E97132" w:themeColor="accent2"/>
        </w:rPr>
        <w:lastRenderedPageBreak/>
        <w:drawing>
          <wp:inline distT="0" distB="0" distL="0" distR="0" wp14:anchorId="538DC2E0" wp14:editId="78CC8370">
            <wp:extent cx="6645910" cy="1065530"/>
            <wp:effectExtent l="0" t="0" r="2540" b="1270"/>
            <wp:docPr id="8060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84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B36A" w14:textId="77777777" w:rsidR="007F2398" w:rsidRDefault="007F2398" w:rsidP="00F7269D">
      <w:pPr>
        <w:rPr>
          <w:b/>
          <w:bCs/>
          <w:color w:val="E97132" w:themeColor="accent2"/>
        </w:rPr>
      </w:pPr>
    </w:p>
    <w:p w14:paraId="52981801" w14:textId="585CDB6E" w:rsidR="007F2398" w:rsidRDefault="00A61DB8" w:rsidP="00F7269D">
      <w:pPr>
        <w:rPr>
          <w:b/>
          <w:bCs/>
          <w:color w:val="E97132" w:themeColor="accent2"/>
        </w:rPr>
      </w:pPr>
      <w:r w:rsidRPr="00A61DB8">
        <w:rPr>
          <w:b/>
          <w:bCs/>
          <w:color w:val="E97132" w:themeColor="accent2"/>
        </w:rPr>
        <w:drawing>
          <wp:inline distT="0" distB="0" distL="0" distR="0" wp14:anchorId="7D5AE818" wp14:editId="330A7314">
            <wp:extent cx="6645910" cy="1910715"/>
            <wp:effectExtent l="0" t="0" r="2540" b="0"/>
            <wp:docPr id="2061518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184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E73A6" w14:textId="77777777" w:rsidR="00A61DB8" w:rsidRDefault="00A61DB8" w:rsidP="00F7269D">
      <w:pPr>
        <w:rPr>
          <w:b/>
          <w:bCs/>
          <w:color w:val="E97132" w:themeColor="accent2"/>
        </w:rPr>
      </w:pPr>
    </w:p>
    <w:p w14:paraId="2ECF438A" w14:textId="018A1A9C" w:rsidR="00A61DB8" w:rsidRDefault="00A61DB8" w:rsidP="00F7269D">
      <w:pPr>
        <w:rPr>
          <w:b/>
          <w:bCs/>
          <w:color w:val="E97132" w:themeColor="accent2"/>
        </w:rPr>
      </w:pPr>
      <w:r w:rsidRPr="00A61DB8">
        <w:rPr>
          <w:b/>
          <w:bCs/>
          <w:color w:val="E97132" w:themeColor="accent2"/>
        </w:rPr>
        <w:drawing>
          <wp:inline distT="0" distB="0" distL="0" distR="0" wp14:anchorId="2A2B7896" wp14:editId="04D6620B">
            <wp:extent cx="6645910" cy="628650"/>
            <wp:effectExtent l="0" t="0" r="2540" b="0"/>
            <wp:docPr id="181613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318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F84D" w14:textId="77777777" w:rsidR="00A61DB8" w:rsidRDefault="00A61DB8" w:rsidP="00F7269D">
      <w:pPr>
        <w:rPr>
          <w:b/>
          <w:bCs/>
          <w:color w:val="E97132" w:themeColor="accent2"/>
        </w:rPr>
      </w:pPr>
    </w:p>
    <w:p w14:paraId="2DE8289D" w14:textId="35FBD9BB" w:rsidR="00A61DB8" w:rsidRDefault="009D11D1" w:rsidP="00F7269D">
      <w:pPr>
        <w:rPr>
          <w:b/>
          <w:bCs/>
          <w:color w:val="E97132" w:themeColor="accent2"/>
        </w:rPr>
      </w:pPr>
      <w:r w:rsidRPr="009D11D1">
        <w:rPr>
          <w:b/>
          <w:bCs/>
          <w:color w:val="E97132" w:themeColor="accent2"/>
        </w:rPr>
        <w:drawing>
          <wp:inline distT="0" distB="0" distL="0" distR="0" wp14:anchorId="19DC9C0D" wp14:editId="3432792F">
            <wp:extent cx="6645910" cy="2057400"/>
            <wp:effectExtent l="0" t="0" r="2540" b="0"/>
            <wp:docPr id="105506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32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3306" w14:textId="77777777" w:rsidR="009D11D1" w:rsidRDefault="009D11D1" w:rsidP="00F7269D">
      <w:pPr>
        <w:rPr>
          <w:b/>
          <w:bCs/>
          <w:color w:val="E97132" w:themeColor="accent2"/>
        </w:rPr>
      </w:pPr>
    </w:p>
    <w:p w14:paraId="0FE4948C" w14:textId="40B86AE3" w:rsidR="009D11D1" w:rsidRDefault="002B74F9" w:rsidP="00F7269D">
      <w:pPr>
        <w:rPr>
          <w:b/>
          <w:bCs/>
          <w:color w:val="E97132" w:themeColor="accent2"/>
        </w:rPr>
      </w:pPr>
      <w:r w:rsidRPr="002B74F9">
        <w:rPr>
          <w:b/>
          <w:bCs/>
          <w:color w:val="E97132" w:themeColor="accent2"/>
        </w:rPr>
        <w:drawing>
          <wp:inline distT="0" distB="0" distL="0" distR="0" wp14:anchorId="7DE96DCA" wp14:editId="70ED7AD1">
            <wp:extent cx="6645910" cy="2182495"/>
            <wp:effectExtent l="0" t="0" r="2540" b="8255"/>
            <wp:docPr id="93613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308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CED14" w14:textId="77777777" w:rsidR="002B74F9" w:rsidRDefault="002B74F9" w:rsidP="00F7269D">
      <w:pPr>
        <w:rPr>
          <w:b/>
          <w:bCs/>
          <w:color w:val="E97132" w:themeColor="accent2"/>
        </w:rPr>
      </w:pPr>
    </w:p>
    <w:p w14:paraId="27A90CDB" w14:textId="235EBD17" w:rsidR="002B74F9" w:rsidRDefault="00834FE7" w:rsidP="00F7269D">
      <w:pPr>
        <w:rPr>
          <w:b/>
          <w:bCs/>
          <w:color w:val="E97132" w:themeColor="accent2"/>
        </w:rPr>
      </w:pPr>
      <w:r w:rsidRPr="00834FE7">
        <w:rPr>
          <w:b/>
          <w:bCs/>
          <w:color w:val="E97132" w:themeColor="accent2"/>
        </w:rPr>
        <w:lastRenderedPageBreak/>
        <w:drawing>
          <wp:inline distT="0" distB="0" distL="0" distR="0" wp14:anchorId="0488E5C3" wp14:editId="3BE9D591">
            <wp:extent cx="6645910" cy="2246630"/>
            <wp:effectExtent l="0" t="0" r="2540" b="1270"/>
            <wp:docPr id="1873313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3132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9259" w14:textId="77777777" w:rsidR="00834FE7" w:rsidRDefault="00834FE7" w:rsidP="00F7269D">
      <w:pPr>
        <w:rPr>
          <w:b/>
          <w:bCs/>
          <w:color w:val="E97132" w:themeColor="accent2"/>
        </w:rPr>
      </w:pPr>
    </w:p>
    <w:p w14:paraId="6C5B3427" w14:textId="3536616E" w:rsidR="00834FE7" w:rsidRDefault="00B812CB" w:rsidP="00F7269D">
      <w:pPr>
        <w:rPr>
          <w:b/>
          <w:bCs/>
          <w:color w:val="E97132" w:themeColor="accent2"/>
        </w:rPr>
      </w:pPr>
      <w:r w:rsidRPr="00B812CB">
        <w:rPr>
          <w:b/>
          <w:bCs/>
          <w:color w:val="E97132" w:themeColor="accent2"/>
        </w:rPr>
        <w:drawing>
          <wp:inline distT="0" distB="0" distL="0" distR="0" wp14:anchorId="02447A4D" wp14:editId="6ACDEED1">
            <wp:extent cx="6645910" cy="2324100"/>
            <wp:effectExtent l="0" t="0" r="2540" b="0"/>
            <wp:docPr id="113478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800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DFBA" w14:textId="77777777" w:rsidR="00B812CB" w:rsidRDefault="00B812CB" w:rsidP="00F7269D">
      <w:pPr>
        <w:rPr>
          <w:b/>
          <w:bCs/>
          <w:color w:val="E97132" w:themeColor="accent2"/>
        </w:rPr>
      </w:pPr>
    </w:p>
    <w:p w14:paraId="48BC447F" w14:textId="75D49645" w:rsidR="00B812CB" w:rsidRDefault="001E76C8" w:rsidP="00F7269D">
      <w:pPr>
        <w:rPr>
          <w:b/>
          <w:bCs/>
          <w:color w:val="000000" w:themeColor="text1"/>
        </w:rPr>
      </w:pPr>
      <w:r w:rsidRPr="001E76C8">
        <w:rPr>
          <w:b/>
          <w:bCs/>
          <w:color w:val="000000" w:themeColor="text1"/>
        </w:rPr>
        <w:t>For Diagnosis Column</w:t>
      </w:r>
    </w:p>
    <w:p w14:paraId="47C7E4F9" w14:textId="77777777" w:rsidR="001E76C8" w:rsidRDefault="001E76C8" w:rsidP="00F7269D">
      <w:pPr>
        <w:rPr>
          <w:b/>
          <w:bCs/>
          <w:color w:val="000000" w:themeColor="text1"/>
        </w:rPr>
      </w:pPr>
    </w:p>
    <w:p w14:paraId="7846CD20" w14:textId="7C6E6E28" w:rsidR="001E76C8" w:rsidRDefault="001E76C8" w:rsidP="00F7269D">
      <w:pPr>
        <w:rPr>
          <w:b/>
          <w:bCs/>
          <w:color w:val="000000" w:themeColor="text1"/>
        </w:rPr>
      </w:pPr>
      <w:r w:rsidRPr="001E76C8">
        <w:rPr>
          <w:b/>
          <w:bCs/>
          <w:color w:val="000000" w:themeColor="text1"/>
        </w:rPr>
        <w:drawing>
          <wp:inline distT="0" distB="0" distL="0" distR="0" wp14:anchorId="3384E839" wp14:editId="0C3EF1AE">
            <wp:extent cx="6645910" cy="2424430"/>
            <wp:effectExtent l="0" t="0" r="2540" b="0"/>
            <wp:docPr id="47169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990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A9C9F" w14:textId="77777777" w:rsidR="00C0730F" w:rsidRDefault="00C0730F" w:rsidP="00F7269D">
      <w:pPr>
        <w:rPr>
          <w:b/>
          <w:bCs/>
          <w:color w:val="000000" w:themeColor="text1"/>
        </w:rPr>
      </w:pPr>
    </w:p>
    <w:p w14:paraId="1E825AC0" w14:textId="54B836F2" w:rsidR="00C0730F" w:rsidRDefault="00C0730F" w:rsidP="00F7269D">
      <w:pPr>
        <w:rPr>
          <w:b/>
          <w:bCs/>
          <w:color w:val="000000" w:themeColor="text1"/>
        </w:rPr>
      </w:pPr>
      <w:r w:rsidRPr="00C0730F">
        <w:rPr>
          <w:b/>
          <w:bCs/>
          <w:color w:val="000000" w:themeColor="text1"/>
        </w:rPr>
        <w:lastRenderedPageBreak/>
        <w:drawing>
          <wp:inline distT="0" distB="0" distL="0" distR="0" wp14:anchorId="3A20D634" wp14:editId="2ABBC4A8">
            <wp:extent cx="6645910" cy="2470785"/>
            <wp:effectExtent l="0" t="0" r="2540" b="5715"/>
            <wp:docPr id="93292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250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9519" w14:textId="77777777" w:rsidR="00C0730F" w:rsidRDefault="00C0730F" w:rsidP="00F7269D">
      <w:pPr>
        <w:rPr>
          <w:b/>
          <w:bCs/>
          <w:color w:val="000000" w:themeColor="text1"/>
        </w:rPr>
      </w:pPr>
    </w:p>
    <w:p w14:paraId="4CB4993C" w14:textId="78435EA2" w:rsidR="00C0730F" w:rsidRDefault="00235FA7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For Insurance Provider column</w:t>
      </w:r>
    </w:p>
    <w:p w14:paraId="4999F8D6" w14:textId="77777777" w:rsidR="00235FA7" w:rsidRDefault="00235FA7" w:rsidP="00F7269D">
      <w:pPr>
        <w:rPr>
          <w:b/>
          <w:bCs/>
          <w:color w:val="000000" w:themeColor="text1"/>
        </w:rPr>
      </w:pPr>
    </w:p>
    <w:p w14:paraId="262F3BD3" w14:textId="4090B4F2" w:rsidR="00235FA7" w:rsidRDefault="00235FA7" w:rsidP="00F7269D">
      <w:pPr>
        <w:rPr>
          <w:b/>
          <w:bCs/>
          <w:color w:val="000000" w:themeColor="text1"/>
        </w:rPr>
      </w:pPr>
      <w:r w:rsidRPr="00235FA7">
        <w:rPr>
          <w:b/>
          <w:bCs/>
          <w:color w:val="000000" w:themeColor="text1"/>
        </w:rPr>
        <w:drawing>
          <wp:inline distT="0" distB="0" distL="0" distR="0" wp14:anchorId="0A7A86C7" wp14:editId="2D043349">
            <wp:extent cx="6645910" cy="1939925"/>
            <wp:effectExtent l="0" t="0" r="2540" b="3175"/>
            <wp:docPr id="72015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517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A86F" w14:textId="77777777" w:rsidR="00B654BA" w:rsidRDefault="00B654BA" w:rsidP="00F7269D">
      <w:pPr>
        <w:rPr>
          <w:b/>
          <w:bCs/>
          <w:color w:val="000000" w:themeColor="text1"/>
        </w:rPr>
      </w:pPr>
    </w:p>
    <w:p w14:paraId="1F8CFC20" w14:textId="7E790139" w:rsidR="00B654BA" w:rsidRDefault="00B654BA" w:rsidP="00F7269D">
      <w:pPr>
        <w:rPr>
          <w:b/>
          <w:bCs/>
          <w:color w:val="000000" w:themeColor="text1"/>
        </w:rPr>
      </w:pPr>
      <w:r w:rsidRPr="00B654BA">
        <w:rPr>
          <w:b/>
          <w:bCs/>
          <w:color w:val="000000" w:themeColor="text1"/>
        </w:rPr>
        <w:drawing>
          <wp:inline distT="0" distB="0" distL="0" distR="0" wp14:anchorId="0330ED75" wp14:editId="2A270D68">
            <wp:extent cx="6645910" cy="2000250"/>
            <wp:effectExtent l="0" t="0" r="2540" b="0"/>
            <wp:docPr id="8001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19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444" w14:textId="77777777" w:rsidR="00B654BA" w:rsidRDefault="00B654BA" w:rsidP="00F7269D">
      <w:pPr>
        <w:rPr>
          <w:b/>
          <w:bCs/>
          <w:color w:val="000000" w:themeColor="text1"/>
        </w:rPr>
      </w:pPr>
    </w:p>
    <w:p w14:paraId="52B468BB" w14:textId="21102D61" w:rsidR="00B654BA" w:rsidRDefault="003F55CB" w:rsidP="00F7269D">
      <w:pPr>
        <w:rPr>
          <w:b/>
          <w:bCs/>
          <w:color w:val="000000" w:themeColor="text1"/>
        </w:rPr>
      </w:pPr>
      <w:r w:rsidRPr="003F55CB">
        <w:rPr>
          <w:b/>
          <w:bCs/>
          <w:color w:val="000000" w:themeColor="text1"/>
        </w:rPr>
        <w:lastRenderedPageBreak/>
        <w:drawing>
          <wp:inline distT="0" distB="0" distL="0" distR="0" wp14:anchorId="04A9B736" wp14:editId="5C3EC69A">
            <wp:extent cx="6645910" cy="2217420"/>
            <wp:effectExtent l="0" t="0" r="2540" b="0"/>
            <wp:docPr id="196553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378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EBEEA" w14:textId="77777777" w:rsidR="003F55CB" w:rsidRDefault="003F55CB" w:rsidP="00F7269D">
      <w:pPr>
        <w:rPr>
          <w:b/>
          <w:bCs/>
          <w:color w:val="000000" w:themeColor="text1"/>
        </w:rPr>
      </w:pPr>
    </w:p>
    <w:p w14:paraId="3D046FBE" w14:textId="6973AFE2" w:rsidR="003F55CB" w:rsidRDefault="00D677AB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For Ward Column</w:t>
      </w:r>
    </w:p>
    <w:p w14:paraId="3431B97C" w14:textId="77777777" w:rsidR="00D677AB" w:rsidRDefault="00D677AB" w:rsidP="00F7269D">
      <w:pPr>
        <w:rPr>
          <w:b/>
          <w:bCs/>
          <w:color w:val="000000" w:themeColor="text1"/>
        </w:rPr>
      </w:pPr>
    </w:p>
    <w:p w14:paraId="55C401B3" w14:textId="655F9543" w:rsidR="00D677AB" w:rsidRDefault="00D677AB" w:rsidP="00F7269D">
      <w:pPr>
        <w:rPr>
          <w:b/>
          <w:bCs/>
          <w:color w:val="000000" w:themeColor="text1"/>
        </w:rPr>
      </w:pPr>
      <w:r w:rsidRPr="00D677AB">
        <w:rPr>
          <w:b/>
          <w:bCs/>
          <w:color w:val="000000" w:themeColor="text1"/>
        </w:rPr>
        <w:drawing>
          <wp:inline distT="0" distB="0" distL="0" distR="0" wp14:anchorId="1EEE099A" wp14:editId="2E59F412">
            <wp:extent cx="6645910" cy="2258060"/>
            <wp:effectExtent l="0" t="0" r="2540" b="8890"/>
            <wp:docPr id="79382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258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CA6A5" w14:textId="77777777" w:rsidR="00D677AB" w:rsidRDefault="00D677AB" w:rsidP="00F7269D">
      <w:pPr>
        <w:rPr>
          <w:b/>
          <w:bCs/>
          <w:color w:val="000000" w:themeColor="text1"/>
        </w:rPr>
      </w:pPr>
    </w:p>
    <w:p w14:paraId="388C4C30" w14:textId="4D29338D" w:rsidR="00D677AB" w:rsidRDefault="007B53FB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For </w:t>
      </w:r>
      <w:proofErr w:type="spellStart"/>
      <w:r>
        <w:rPr>
          <w:b/>
          <w:bCs/>
          <w:color w:val="000000" w:themeColor="text1"/>
        </w:rPr>
        <w:t>upi</w:t>
      </w:r>
      <w:proofErr w:type="spellEnd"/>
      <w:r>
        <w:rPr>
          <w:b/>
          <w:bCs/>
          <w:color w:val="000000" w:themeColor="text1"/>
        </w:rPr>
        <w:t xml:space="preserve"> to </w:t>
      </w:r>
      <w:r w:rsidR="00DC4F44">
        <w:rPr>
          <w:b/>
          <w:bCs/>
          <w:color w:val="000000" w:themeColor="text1"/>
        </w:rPr>
        <w:t>UPI</w:t>
      </w:r>
    </w:p>
    <w:p w14:paraId="10419F20" w14:textId="77777777" w:rsidR="00DC4F44" w:rsidRDefault="00DC4F44" w:rsidP="00F7269D">
      <w:pPr>
        <w:rPr>
          <w:b/>
          <w:bCs/>
          <w:color w:val="000000" w:themeColor="text1"/>
        </w:rPr>
      </w:pPr>
    </w:p>
    <w:p w14:paraId="5EA7C2B4" w14:textId="62C64F55" w:rsidR="00DC4F44" w:rsidRDefault="00DC4F44" w:rsidP="00F7269D">
      <w:pPr>
        <w:rPr>
          <w:b/>
          <w:bCs/>
          <w:color w:val="000000" w:themeColor="text1"/>
        </w:rPr>
      </w:pPr>
      <w:r w:rsidRPr="00DC4F44">
        <w:rPr>
          <w:b/>
          <w:bCs/>
          <w:color w:val="000000" w:themeColor="text1"/>
        </w:rPr>
        <w:drawing>
          <wp:inline distT="0" distB="0" distL="0" distR="0" wp14:anchorId="6CDE61EB" wp14:editId="14AC0F56">
            <wp:extent cx="6645910" cy="2406015"/>
            <wp:effectExtent l="0" t="0" r="2540" b="0"/>
            <wp:docPr id="162681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14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7292" w14:textId="77777777" w:rsidR="00DC4F44" w:rsidRDefault="00DC4F44" w:rsidP="00F7269D">
      <w:pPr>
        <w:rPr>
          <w:b/>
          <w:bCs/>
          <w:color w:val="000000" w:themeColor="text1"/>
        </w:rPr>
      </w:pPr>
    </w:p>
    <w:p w14:paraId="48B83E00" w14:textId="4ADC06CB" w:rsidR="00DC4F44" w:rsidRDefault="00DC4F44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For </w:t>
      </w:r>
      <w:r w:rsidR="006F3FB2">
        <w:rPr>
          <w:b/>
          <w:bCs/>
          <w:color w:val="000000" w:themeColor="text1"/>
        </w:rPr>
        <w:t>cash replace with Cash</w:t>
      </w:r>
    </w:p>
    <w:p w14:paraId="1620007D" w14:textId="77777777" w:rsidR="006F3FB2" w:rsidRDefault="006F3FB2" w:rsidP="00F7269D">
      <w:pPr>
        <w:rPr>
          <w:b/>
          <w:bCs/>
          <w:color w:val="000000" w:themeColor="text1"/>
        </w:rPr>
      </w:pPr>
    </w:p>
    <w:p w14:paraId="1F5E4885" w14:textId="441C7449" w:rsidR="006F3FB2" w:rsidRDefault="006F3FB2" w:rsidP="00F7269D">
      <w:pPr>
        <w:rPr>
          <w:b/>
          <w:bCs/>
          <w:color w:val="000000" w:themeColor="text1"/>
        </w:rPr>
      </w:pPr>
      <w:r w:rsidRPr="006F3FB2">
        <w:rPr>
          <w:b/>
          <w:bCs/>
          <w:color w:val="000000" w:themeColor="text1"/>
        </w:rPr>
        <w:lastRenderedPageBreak/>
        <w:drawing>
          <wp:inline distT="0" distB="0" distL="0" distR="0" wp14:anchorId="12A5F7CD" wp14:editId="7CE21E62">
            <wp:extent cx="6645910" cy="2489835"/>
            <wp:effectExtent l="0" t="0" r="2540" b="5715"/>
            <wp:docPr id="795066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664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3B56" w14:textId="77777777" w:rsidR="006F3FB2" w:rsidRDefault="006F3FB2" w:rsidP="00F7269D">
      <w:pPr>
        <w:rPr>
          <w:b/>
          <w:bCs/>
          <w:color w:val="000000" w:themeColor="text1"/>
        </w:rPr>
      </w:pPr>
    </w:p>
    <w:p w14:paraId="6213658A" w14:textId="4403EB4F" w:rsidR="006F3FB2" w:rsidRDefault="0086328C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For Admission status column</w:t>
      </w:r>
    </w:p>
    <w:p w14:paraId="401EF809" w14:textId="77777777" w:rsidR="0086328C" w:rsidRDefault="0086328C" w:rsidP="00F7269D">
      <w:pPr>
        <w:rPr>
          <w:b/>
          <w:bCs/>
          <w:color w:val="000000" w:themeColor="text1"/>
        </w:rPr>
      </w:pPr>
    </w:p>
    <w:p w14:paraId="46C73345" w14:textId="28424294" w:rsidR="0086328C" w:rsidRDefault="0086328C" w:rsidP="00F7269D">
      <w:pPr>
        <w:rPr>
          <w:b/>
          <w:bCs/>
          <w:color w:val="000000" w:themeColor="text1"/>
        </w:rPr>
      </w:pPr>
      <w:r w:rsidRPr="0086328C">
        <w:rPr>
          <w:b/>
          <w:bCs/>
          <w:color w:val="000000" w:themeColor="text1"/>
        </w:rPr>
        <w:drawing>
          <wp:inline distT="0" distB="0" distL="0" distR="0" wp14:anchorId="1100EE0D" wp14:editId="7A900EEB">
            <wp:extent cx="6645910" cy="2531110"/>
            <wp:effectExtent l="0" t="0" r="2540" b="2540"/>
            <wp:docPr id="992848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489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00EE" w14:textId="77777777" w:rsidR="00E90001" w:rsidRDefault="00E90001" w:rsidP="00F7269D">
      <w:pPr>
        <w:rPr>
          <w:b/>
          <w:bCs/>
          <w:color w:val="000000" w:themeColor="text1"/>
        </w:rPr>
      </w:pPr>
    </w:p>
    <w:p w14:paraId="445585BF" w14:textId="5EDCFD90" w:rsidR="00E90001" w:rsidRDefault="00E90001" w:rsidP="00F7269D">
      <w:pPr>
        <w:rPr>
          <w:b/>
          <w:bCs/>
          <w:color w:val="000000" w:themeColor="text1"/>
        </w:rPr>
      </w:pPr>
      <w:r w:rsidRPr="00E90001">
        <w:rPr>
          <w:b/>
          <w:bCs/>
          <w:color w:val="000000" w:themeColor="text1"/>
        </w:rPr>
        <w:drawing>
          <wp:inline distT="0" distB="0" distL="0" distR="0" wp14:anchorId="5EF876FF" wp14:editId="5B192F21">
            <wp:extent cx="6645910" cy="2644140"/>
            <wp:effectExtent l="0" t="0" r="2540" b="3810"/>
            <wp:docPr id="156240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000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C1FA9" w14:textId="77777777" w:rsidR="00E90001" w:rsidRDefault="00E90001" w:rsidP="00F7269D">
      <w:pPr>
        <w:rPr>
          <w:b/>
          <w:bCs/>
          <w:color w:val="000000" w:themeColor="text1"/>
        </w:rPr>
      </w:pPr>
    </w:p>
    <w:p w14:paraId="4A1FE0F3" w14:textId="298BE402" w:rsidR="00E90001" w:rsidRDefault="00C45E69" w:rsidP="00F7269D">
      <w:pPr>
        <w:rPr>
          <w:b/>
          <w:bCs/>
          <w:color w:val="000000" w:themeColor="text1"/>
        </w:rPr>
      </w:pPr>
      <w:r w:rsidRPr="00C45E69">
        <w:rPr>
          <w:b/>
          <w:bCs/>
          <w:color w:val="000000" w:themeColor="text1"/>
        </w:rPr>
        <w:lastRenderedPageBreak/>
        <w:drawing>
          <wp:inline distT="0" distB="0" distL="0" distR="0" wp14:anchorId="76B6D9D2" wp14:editId="310E8355">
            <wp:extent cx="6645910" cy="2680970"/>
            <wp:effectExtent l="0" t="0" r="2540" b="5080"/>
            <wp:docPr id="133635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576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4D8E" w14:textId="77777777" w:rsidR="00C45E69" w:rsidRDefault="00C45E69" w:rsidP="00F7269D">
      <w:pPr>
        <w:rPr>
          <w:b/>
          <w:bCs/>
          <w:color w:val="000000" w:themeColor="text1"/>
        </w:rPr>
      </w:pPr>
    </w:p>
    <w:p w14:paraId="5FAC070D" w14:textId="19CB7EB3" w:rsidR="00C45E69" w:rsidRDefault="00A26359" w:rsidP="00F7269D">
      <w:pPr>
        <w:rPr>
          <w:b/>
          <w:bCs/>
          <w:color w:val="000000" w:themeColor="text1"/>
        </w:rPr>
      </w:pPr>
      <w:r w:rsidRPr="00A26359">
        <w:rPr>
          <w:b/>
          <w:bCs/>
          <w:color w:val="000000" w:themeColor="text1"/>
        </w:rPr>
        <w:drawing>
          <wp:inline distT="0" distB="0" distL="0" distR="0" wp14:anchorId="2EC864DB" wp14:editId="6F7A7505">
            <wp:extent cx="6645910" cy="2870835"/>
            <wp:effectExtent l="0" t="0" r="2540" b="5715"/>
            <wp:docPr id="50466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635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CB26" w14:textId="77777777" w:rsidR="00A26359" w:rsidRDefault="00A26359" w:rsidP="00F7269D">
      <w:pPr>
        <w:rPr>
          <w:b/>
          <w:bCs/>
          <w:color w:val="000000" w:themeColor="text1"/>
        </w:rPr>
      </w:pPr>
    </w:p>
    <w:p w14:paraId="393AB1F4" w14:textId="6851F35C" w:rsidR="00A26359" w:rsidRDefault="0011198C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Replaced values in ward column</w:t>
      </w:r>
    </w:p>
    <w:p w14:paraId="414697BC" w14:textId="163CB468" w:rsidR="0011198C" w:rsidRDefault="0011198C" w:rsidP="00F7269D">
      <w:pPr>
        <w:rPr>
          <w:b/>
          <w:bCs/>
          <w:color w:val="000000" w:themeColor="text1"/>
        </w:rPr>
      </w:pPr>
      <w:r w:rsidRPr="0011198C">
        <w:rPr>
          <w:b/>
          <w:bCs/>
          <w:color w:val="000000" w:themeColor="text1"/>
        </w:rPr>
        <w:drawing>
          <wp:inline distT="0" distB="0" distL="0" distR="0" wp14:anchorId="31E1C636" wp14:editId="7866DAF3">
            <wp:extent cx="6645910" cy="2903220"/>
            <wp:effectExtent l="0" t="0" r="2540" b="0"/>
            <wp:docPr id="1131681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810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88C7" w14:textId="77777777" w:rsidR="00EE11B3" w:rsidRDefault="00EE11B3" w:rsidP="00F7269D">
      <w:pPr>
        <w:rPr>
          <w:b/>
          <w:bCs/>
          <w:color w:val="000000" w:themeColor="text1"/>
        </w:rPr>
      </w:pPr>
    </w:p>
    <w:p w14:paraId="24B03B69" w14:textId="77777777" w:rsidR="00EE11B3" w:rsidRPr="00EE11B3" w:rsidRDefault="00EE11B3" w:rsidP="00EE11B3">
      <w:pPr>
        <w:rPr>
          <w:b/>
          <w:bCs/>
          <w:color w:val="E97132" w:themeColor="accent2"/>
        </w:rPr>
      </w:pPr>
      <w:r w:rsidRPr="00EE11B3">
        <w:rPr>
          <w:b/>
          <w:bCs/>
          <w:color w:val="E97132" w:themeColor="accent2"/>
        </w:rPr>
        <w:t>Convert all dates to a single date format.</w:t>
      </w:r>
    </w:p>
    <w:p w14:paraId="0E8879AB" w14:textId="0A5CEA12" w:rsidR="00EE11B3" w:rsidRDefault="003E703B" w:rsidP="00F7269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By using locale </w:t>
      </w:r>
      <w:r w:rsidR="00F60A34">
        <w:rPr>
          <w:b/>
          <w:bCs/>
          <w:color w:val="000000" w:themeColor="text1"/>
        </w:rPr>
        <w:t>and Date converted all the dates</w:t>
      </w:r>
    </w:p>
    <w:p w14:paraId="09E6D9FC" w14:textId="77777777" w:rsidR="00F60A34" w:rsidRDefault="00F60A34" w:rsidP="00F7269D">
      <w:pPr>
        <w:rPr>
          <w:b/>
          <w:bCs/>
          <w:color w:val="000000" w:themeColor="text1"/>
        </w:rPr>
      </w:pPr>
    </w:p>
    <w:p w14:paraId="13ADC8EF" w14:textId="21F67F0A" w:rsidR="00F60A34" w:rsidRDefault="00F60A34" w:rsidP="00F7269D">
      <w:pPr>
        <w:rPr>
          <w:b/>
          <w:bCs/>
          <w:color w:val="000000" w:themeColor="text1"/>
        </w:rPr>
      </w:pPr>
      <w:r w:rsidRPr="00F60A34">
        <w:rPr>
          <w:b/>
          <w:bCs/>
          <w:color w:val="000000" w:themeColor="text1"/>
        </w:rPr>
        <w:drawing>
          <wp:inline distT="0" distB="0" distL="0" distR="0" wp14:anchorId="08746519" wp14:editId="417EEC1B">
            <wp:extent cx="6645910" cy="2883535"/>
            <wp:effectExtent l="0" t="0" r="2540" b="0"/>
            <wp:docPr id="449616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168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DECD" w14:textId="77777777" w:rsidR="00F60A34" w:rsidRDefault="00F60A34" w:rsidP="00F7269D">
      <w:pPr>
        <w:rPr>
          <w:b/>
          <w:bCs/>
          <w:color w:val="000000" w:themeColor="text1"/>
        </w:rPr>
      </w:pPr>
    </w:p>
    <w:p w14:paraId="4BF98A6A" w14:textId="77777777" w:rsidR="00F60A34" w:rsidRPr="00F60A34" w:rsidRDefault="00F60A34" w:rsidP="00F60A34">
      <w:pPr>
        <w:rPr>
          <w:b/>
          <w:bCs/>
          <w:color w:val="E97132" w:themeColor="accent2"/>
        </w:rPr>
      </w:pPr>
      <w:r w:rsidRPr="00F60A34">
        <w:rPr>
          <w:b/>
          <w:bCs/>
          <w:color w:val="E97132" w:themeColor="accent2"/>
        </w:rPr>
        <w:t>Convert Bill Amount and Amount Paid into numeric values.</w:t>
      </w:r>
    </w:p>
    <w:p w14:paraId="430C5A85" w14:textId="5DB78B89" w:rsidR="00F60A34" w:rsidRDefault="00E12F46" w:rsidP="00F7269D">
      <w:pPr>
        <w:rPr>
          <w:b/>
          <w:bCs/>
          <w:color w:val="000000" w:themeColor="text1"/>
        </w:rPr>
      </w:pPr>
      <w:r w:rsidRPr="00E12F46">
        <w:rPr>
          <w:b/>
          <w:bCs/>
          <w:color w:val="000000" w:themeColor="text1"/>
        </w:rPr>
        <w:drawing>
          <wp:inline distT="0" distB="0" distL="0" distR="0" wp14:anchorId="6570DF55" wp14:editId="230C0405">
            <wp:extent cx="6645910" cy="2886710"/>
            <wp:effectExtent l="0" t="0" r="2540" b="8890"/>
            <wp:docPr id="153256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603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001FB" w14:textId="77777777" w:rsidR="00DB5A75" w:rsidRDefault="00DB5A75" w:rsidP="00F7269D">
      <w:pPr>
        <w:rPr>
          <w:b/>
          <w:bCs/>
          <w:color w:val="000000" w:themeColor="text1"/>
        </w:rPr>
      </w:pPr>
    </w:p>
    <w:p w14:paraId="64D48EE6" w14:textId="77777777" w:rsidR="00DB5A75" w:rsidRPr="00DB5A75" w:rsidRDefault="00DB5A75" w:rsidP="00DB5A75">
      <w:pPr>
        <w:rPr>
          <w:b/>
          <w:bCs/>
          <w:color w:val="E97132" w:themeColor="accent2"/>
        </w:rPr>
      </w:pPr>
      <w:r w:rsidRPr="00DB5A75">
        <w:rPr>
          <w:b/>
          <w:bCs/>
          <w:color w:val="E97132" w:themeColor="accent2"/>
        </w:rPr>
        <w:t>Handle null/missing values using documented business rules.</w:t>
      </w:r>
    </w:p>
    <w:p w14:paraId="6859CFC9" w14:textId="77777777" w:rsidR="00F60A34" w:rsidRDefault="00F60A34" w:rsidP="00F7269D">
      <w:pPr>
        <w:rPr>
          <w:b/>
          <w:bCs/>
          <w:color w:val="000000" w:themeColor="text1"/>
        </w:rPr>
      </w:pPr>
    </w:p>
    <w:p w14:paraId="2F0E7508" w14:textId="16608ABA" w:rsidR="00A05D1B" w:rsidRDefault="00A05D1B" w:rsidP="00F7269D">
      <w:pPr>
        <w:rPr>
          <w:b/>
          <w:bCs/>
          <w:color w:val="000000" w:themeColor="text1"/>
        </w:rPr>
      </w:pPr>
    </w:p>
    <w:p w14:paraId="22BCA413" w14:textId="77777777" w:rsidR="0011198C" w:rsidRDefault="0011198C" w:rsidP="00F7269D">
      <w:pPr>
        <w:rPr>
          <w:b/>
          <w:bCs/>
          <w:color w:val="000000" w:themeColor="text1"/>
        </w:rPr>
      </w:pPr>
    </w:p>
    <w:p w14:paraId="2AB081C0" w14:textId="77777777" w:rsidR="0011198C" w:rsidRPr="001E76C8" w:rsidRDefault="0011198C" w:rsidP="00F7269D">
      <w:pPr>
        <w:rPr>
          <w:b/>
          <w:bCs/>
          <w:color w:val="000000" w:themeColor="text1"/>
        </w:rPr>
      </w:pPr>
    </w:p>
    <w:p w14:paraId="2E4BC5CA" w14:textId="77777777" w:rsidR="000920B7" w:rsidRDefault="000920B7" w:rsidP="00F7269D">
      <w:pPr>
        <w:rPr>
          <w:b/>
          <w:bCs/>
          <w:color w:val="E97132" w:themeColor="accent2"/>
        </w:rPr>
      </w:pPr>
    </w:p>
    <w:p w14:paraId="2106DD65" w14:textId="77777777" w:rsidR="000920B7" w:rsidRPr="00F7269D" w:rsidRDefault="000920B7" w:rsidP="00F7269D">
      <w:pPr>
        <w:rPr>
          <w:b/>
          <w:bCs/>
          <w:color w:val="E97132" w:themeColor="accent2"/>
        </w:rPr>
      </w:pPr>
    </w:p>
    <w:sectPr w:rsidR="000920B7" w:rsidRPr="00F7269D" w:rsidSect="00D600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58DE3" w14:textId="77777777" w:rsidR="00BD784D" w:rsidRDefault="00BD784D" w:rsidP="00974A96">
      <w:pPr>
        <w:spacing w:after="0" w:line="240" w:lineRule="auto"/>
      </w:pPr>
      <w:r>
        <w:separator/>
      </w:r>
    </w:p>
  </w:endnote>
  <w:endnote w:type="continuationSeparator" w:id="0">
    <w:p w14:paraId="35F7ED90" w14:textId="77777777" w:rsidR="00BD784D" w:rsidRDefault="00BD784D" w:rsidP="00974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826BB" w14:textId="77777777" w:rsidR="00BD784D" w:rsidRDefault="00BD784D" w:rsidP="00974A96">
      <w:pPr>
        <w:spacing w:after="0" w:line="240" w:lineRule="auto"/>
      </w:pPr>
      <w:r>
        <w:separator/>
      </w:r>
    </w:p>
  </w:footnote>
  <w:footnote w:type="continuationSeparator" w:id="0">
    <w:p w14:paraId="40C629E3" w14:textId="77777777" w:rsidR="00BD784D" w:rsidRDefault="00BD784D" w:rsidP="00974A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74B0"/>
    <w:multiLevelType w:val="hybridMultilevel"/>
    <w:tmpl w:val="A3B28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C6A50"/>
    <w:multiLevelType w:val="hybridMultilevel"/>
    <w:tmpl w:val="9BC681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9A1208"/>
    <w:multiLevelType w:val="hybridMultilevel"/>
    <w:tmpl w:val="6928A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76372">
    <w:abstractNumId w:val="2"/>
  </w:num>
  <w:num w:numId="2" w16cid:durableId="1130979067">
    <w:abstractNumId w:val="0"/>
  </w:num>
  <w:num w:numId="3" w16cid:durableId="6938446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FAC"/>
    <w:rsid w:val="00031216"/>
    <w:rsid w:val="0003624F"/>
    <w:rsid w:val="000920B7"/>
    <w:rsid w:val="000A0F66"/>
    <w:rsid w:val="000B6AB5"/>
    <w:rsid w:val="000C79EB"/>
    <w:rsid w:val="0011198C"/>
    <w:rsid w:val="001B010B"/>
    <w:rsid w:val="001E76C8"/>
    <w:rsid w:val="00235FA7"/>
    <w:rsid w:val="002B74F9"/>
    <w:rsid w:val="00381568"/>
    <w:rsid w:val="00393735"/>
    <w:rsid w:val="003E703B"/>
    <w:rsid w:val="003F3FAC"/>
    <w:rsid w:val="003F55CB"/>
    <w:rsid w:val="00455CBB"/>
    <w:rsid w:val="00653234"/>
    <w:rsid w:val="006C4C74"/>
    <w:rsid w:val="006F3FB2"/>
    <w:rsid w:val="00737569"/>
    <w:rsid w:val="007B53FB"/>
    <w:rsid w:val="007F2398"/>
    <w:rsid w:val="00834FE7"/>
    <w:rsid w:val="0084169E"/>
    <w:rsid w:val="00860DCA"/>
    <w:rsid w:val="0086328C"/>
    <w:rsid w:val="00882E63"/>
    <w:rsid w:val="00974A96"/>
    <w:rsid w:val="009D11D1"/>
    <w:rsid w:val="009D793A"/>
    <w:rsid w:val="00A05D1B"/>
    <w:rsid w:val="00A06E84"/>
    <w:rsid w:val="00A26359"/>
    <w:rsid w:val="00A61DB8"/>
    <w:rsid w:val="00B572C2"/>
    <w:rsid w:val="00B654BA"/>
    <w:rsid w:val="00B812CB"/>
    <w:rsid w:val="00BC4065"/>
    <w:rsid w:val="00BD784D"/>
    <w:rsid w:val="00C00745"/>
    <w:rsid w:val="00C0730F"/>
    <w:rsid w:val="00C45E69"/>
    <w:rsid w:val="00C857B1"/>
    <w:rsid w:val="00CD2918"/>
    <w:rsid w:val="00D011F1"/>
    <w:rsid w:val="00D4303B"/>
    <w:rsid w:val="00D60034"/>
    <w:rsid w:val="00D625AB"/>
    <w:rsid w:val="00D677AB"/>
    <w:rsid w:val="00DA5DA2"/>
    <w:rsid w:val="00DB5A75"/>
    <w:rsid w:val="00DC4F44"/>
    <w:rsid w:val="00E12F46"/>
    <w:rsid w:val="00E53AA2"/>
    <w:rsid w:val="00E652CE"/>
    <w:rsid w:val="00E90001"/>
    <w:rsid w:val="00ED032E"/>
    <w:rsid w:val="00EE11B3"/>
    <w:rsid w:val="00F23B4E"/>
    <w:rsid w:val="00F60A34"/>
    <w:rsid w:val="00F7269D"/>
    <w:rsid w:val="00FD0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4B6D3"/>
  <w15:chartTrackingRefBased/>
  <w15:docId w15:val="{D00DECB0-2EDA-4C4B-BB66-5D6BBF440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3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F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F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F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F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F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F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F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F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F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F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F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FA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40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4065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74A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4A96"/>
  </w:style>
  <w:style w:type="paragraph" w:styleId="Footer">
    <w:name w:val="footer"/>
    <w:basedOn w:val="Normal"/>
    <w:link w:val="FooterChar"/>
    <w:uiPriority w:val="99"/>
    <w:unhideWhenUsed/>
    <w:rsid w:val="00974A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4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11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Patan Akthar Zamal</dc:creator>
  <cp:keywords/>
  <dc:description/>
  <cp:lastModifiedBy>Patan Akthar Zamal</cp:lastModifiedBy>
  <cp:revision>70</cp:revision>
  <dcterms:created xsi:type="dcterms:W3CDTF">2026-09-22T14:57:00Z</dcterms:created>
  <dcterms:modified xsi:type="dcterms:W3CDTF">2026-09-22T19:02:00Z</dcterms:modified>
</cp:coreProperties>
</file>