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110441"/>
        <w:docPartObj>
          <w:docPartGallery w:val="Cover Pages"/>
          <w:docPartUnique/>
        </w:docPartObj>
      </w:sdtPr>
      <w:sdtEndPr>
        <w:rPr>
          <w:rFonts w:eastAsia="Lato" w:cs="Lato"/>
          <w:b/>
          <w:bCs/>
          <w:sz w:val="36"/>
          <w:szCs w:val="36"/>
        </w:rPr>
      </w:sdtEndPr>
      <w:sdtContent>
        <w:p w14:paraId="6513A280" w14:textId="77777777" w:rsidR="00DE6662" w:rsidRDefault="00DE6662" w:rsidP="00DE6662"/>
        <w:p w14:paraId="17FC22DA" w14:textId="499D6FE3" w:rsidR="00DE6662" w:rsidRPr="00DE6662" w:rsidRDefault="00DE6662" w:rsidP="00DE6662">
          <w:pPr>
            <w:rPr>
              <w:rFonts w:eastAsia="Lato" w:cs="Lato"/>
              <w:b/>
              <w:bCs/>
              <w:color w:val="0F4761" w:themeColor="accent1" w:themeShade="BF"/>
              <w:sz w:val="36"/>
              <w:szCs w:val="36"/>
            </w:rPr>
          </w:pPr>
          <w:r>
            <w:rPr>
              <w:noProof/>
              <w:lang w:eastAsia="zh-CN"/>
            </w:rPr>
            <mc:AlternateContent>
              <mc:Choice Requires="wps">
                <w:drawing>
                  <wp:anchor distT="0" distB="0" distL="182880" distR="182880" simplePos="0" relativeHeight="251660288" behindDoc="0" locked="0" layoutInCell="1" allowOverlap="1" wp14:anchorId="73B3E9F3" wp14:editId="58230F8E">
                    <wp:simplePos x="0" y="0"/>
                    <wp:positionH relativeFrom="margin">
                      <wp:posOffset>699135</wp:posOffset>
                    </wp:positionH>
                    <wp:positionV relativeFrom="page">
                      <wp:posOffset>5736590</wp:posOffset>
                    </wp:positionV>
                    <wp:extent cx="5492750" cy="1854200"/>
                    <wp:effectExtent l="0" t="0" r="6350" b="0"/>
                    <wp:wrapSquare wrapText="bothSides"/>
                    <wp:docPr id="131" name="Text Box 75"/>
                    <wp:cNvGraphicFramePr/>
                    <a:graphic xmlns:a="http://schemas.openxmlformats.org/drawingml/2006/main">
                      <a:graphicData uri="http://schemas.microsoft.com/office/word/2010/wordprocessingShape">
                        <wps:wsp>
                          <wps:cNvSpPr txBox="1"/>
                          <wps:spPr>
                            <a:xfrm>
                              <a:off x="0" y="0"/>
                              <a:ext cx="549275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B9523" w14:textId="4E9488C4" w:rsidR="00DE6662" w:rsidRDefault="007214E1"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EndPr/>
                                <w:sdtContent>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End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B3E9F3" id="_x0000_t202" coordsize="21600,21600" o:spt="202" path="m,l,21600r21600,l21600,xe">
                    <v:stroke joinstyle="miter"/>
                    <v:path gradientshapeok="t" o:connecttype="rect"/>
                  </v:shapetype>
                  <v:shape id="Text Box 75" o:spid="_x0000_s1026" type="#_x0000_t202" style="position:absolute;margin-left:55.05pt;margin-top:451.7pt;width:432.5pt;height:14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" filled="f" stroked="f" strokeweight=".5pt">
                    <v:textbox inset="0,0,0,0">
                      <w:txbxContent>
                        <w:p w14:paraId="55CB9523" w14:textId="4E9488C4" w:rsidR="00DE6662" w:rsidRDefault="007214E1" w:rsidP="00DE6662">
                          <w:pPr>
                            <w:pStyle w:val="NoSpacing"/>
                            <w:spacing w:before="40" w:after="560" w:line="216" w:lineRule="auto"/>
                            <w:rPr>
                              <w:color w:val="156082" w:themeColor="accent1"/>
                              <w:sz w:val="72"/>
                              <w:szCs w:val="72"/>
                            </w:rPr>
                          </w:pPr>
                          <w:sdt>
                            <w:sdtPr>
                              <w:rPr>
                                <w:rStyle w:val="Heading1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DE6662" w:rsidRPr="00F15E29">
                                <w:rPr>
                                  <w:rStyle w:val="Heading1Char"/>
                                </w:rPr>
                                <w:t>OECD Unemployment Rate Visualisation Using D3.js</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E2552A7" w14:textId="77777777" w:rsidR="00DE6662" w:rsidRDefault="00DE6662" w:rsidP="00DE6662">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p w14:paraId="78E0C2EE" w14:textId="77777777" w:rsidR="00DE6662" w:rsidRDefault="00DE6662" w:rsidP="00DE6662">
                          <w:pPr>
                            <w:pStyle w:val="NoSpacing"/>
                            <w:spacing w:before="80" w:after="40"/>
                            <w:rPr>
                              <w:caps/>
                              <w:color w:val="A02B93" w:themeColor="accent5"/>
                              <w:sz w:val="24"/>
                              <w:szCs w:val="24"/>
                            </w:rPr>
                          </w:pPr>
                        </w:p>
                        <w:sdt>
                          <w:sdtPr>
                            <w:rPr>
                              <w:rFonts w:ascii="Lato" w:hAnsi="Lato"/>
                              <w:color w:val="272727"/>
                              <w:shd w:val="clear" w:color="auto" w:fill="FFFFFF"/>
                            </w:rPr>
                            <w:alias w:val="Author"/>
                            <w:tag w:val=""/>
                            <w:id w:val="847986006"/>
                            <w:dataBinding w:prefixMappings="xmlns:ns0='http://purl.org/dc/elements/1.1/' xmlns:ns1='http://schemas.openxmlformats.org/package/2006/metadata/core-properties' " w:xpath="/ns1:coreProperties[1]/ns0:creator[1]" w:storeItemID="{6C3C8BC8-F283-45AE-878A-BAB7291924A1}"/>
                            <w:text/>
                          </w:sdtPr>
                          <w:sdtEndPr/>
                          <w:sdtContent>
                            <w:sdt>
                              <w:sdtPr>
                                <w:rPr>
                                  <w:rFonts w:ascii="Lato" w:hAnsi="Lato"/>
                                  <w:color w:val="272727"/>
                                  <w:shd w:val="clear" w:color="auto" w:fill="FFFFFF"/>
                                </w:rPr>
                                <w:alias w:val="Author"/>
                                <w:tag w:val=""/>
                                <w:id w:val="-2111958352"/>
                                <w:dataBinding w:prefixMappings="xmlns:ns0='http://purl.org/dc/elements/1.1/' xmlns:ns1='http://schemas.openxmlformats.org/package/2006/metadata/core-properties' " w:xpath="/ns1:coreProperties[1]/ns0:creator[1]" w:storeItemID="{6C3C8BC8-F283-45AE-878A-BAB7291924A1}"/>
                                <w:text/>
                              </w:sdtPr>
                              <w:sdtEndPr/>
                              <w:sdtContent>
                                <w:p w14:paraId="4AC81F3F" w14:textId="3E71BE4B" w:rsidR="00DE6662" w:rsidRDefault="00DE6662" w:rsidP="00DE6662">
                                  <w:pPr>
                                    <w:pStyle w:val="NoSpacing"/>
                                    <w:spacing w:before="80" w:after="40"/>
                                    <w:rPr>
                                      <w:caps/>
                                      <w:color w:val="A02B93" w:themeColor="accent5"/>
                                      <w:sz w:val="24"/>
                                      <w:szCs w:val="24"/>
                                    </w:rPr>
                                  </w:pPr>
                                  <w:r w:rsidRPr="00DE6662">
                                    <w:rPr>
                                      <w:rFonts w:ascii="Lato" w:hAnsi="Lato"/>
                                      <w:color w:val="272727"/>
                                      <w:shd w:val="clear" w:color="auto" w:fill="FFFFFF"/>
                                    </w:rPr>
                                    <w:t>Aung Thiha (105420593)                                   |                 Jompot Thongdee (104000839)</w:t>
                                  </w:r>
                                </w:p>
                              </w:sdtContent>
                            </w:sdt>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418933A" wp14:editId="4DD4ED5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38C00" w14:textId="77777777" w:rsidR="00DE6662" w:rsidRDefault="007214E1"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DE6662">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18933A" id="Rectangle 77"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p w14:paraId="7A638C00" w14:textId="77777777" w:rsidR="00DE6662" w:rsidRDefault="007214E1" w:rsidP="00DE6662">
                          <w:pPr>
                            <w:pStyle w:val="NoSpacing"/>
                            <w:jc w:val="center"/>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DE6662">
                                <w:rPr>
                                  <w:color w:val="FFFFFF" w:themeColor="background1"/>
                                  <w:sz w:val="24"/>
                                  <w:szCs w:val="24"/>
                                </w:rPr>
                                <w:t xml:space="preserve">     </w:t>
                              </w:r>
                            </w:sdtContent>
                          </w:sdt>
                        </w:p>
                      </w:txbxContent>
                    </v:textbox>
                    <w10:wrap anchorx="margin" anchory="page"/>
                  </v:rect>
                </w:pict>
              </mc:Fallback>
            </mc:AlternateContent>
          </w:r>
          <w:r>
            <w:rPr>
              <w:rFonts w:eastAsia="Lato" w:cs="Lato"/>
              <w:b/>
              <w:bCs/>
              <w:sz w:val="36"/>
              <w:szCs w:val="36"/>
            </w:rPr>
            <w:br w:type="page"/>
          </w:r>
        </w:p>
      </w:sdtContent>
    </w:sdt>
    <w:p w14:paraId="1FE5184B" w14:textId="2383F288" w:rsidR="00B40B24" w:rsidRPr="00DE6662" w:rsidRDefault="5AF7F299" w:rsidP="00DE6662">
      <w:pPr>
        <w:rPr>
          <w:rFonts w:eastAsia="Lato" w:cs="Lato"/>
          <w:b/>
          <w:bCs/>
          <w:color w:val="0F4761" w:themeColor="accent1" w:themeShade="BF"/>
          <w:sz w:val="36"/>
          <w:szCs w:val="36"/>
        </w:rPr>
      </w:pPr>
      <w:r w:rsidRPr="3B148508">
        <w:rPr>
          <w:rFonts w:ascii="Aptos" w:eastAsia="Aptos" w:hAnsi="Aptos" w:cs="Aptos"/>
          <w:b/>
          <w:bCs/>
        </w:rPr>
        <w:lastRenderedPageBreak/>
        <w:t>Section 1: Work Completed Since the Last Standup</w:t>
      </w:r>
    </w:p>
    <w:p w14:paraId="2630DE4F" w14:textId="5191578F" w:rsidR="00B40B24" w:rsidRDefault="5AF7F299" w:rsidP="0A2D6C18">
      <w:pPr>
        <w:spacing w:before="240" w:after="240"/>
      </w:pPr>
      <w:r w:rsidRPr="0A2D6C18">
        <w:rPr>
          <w:rFonts w:ascii="Aptos" w:eastAsia="Aptos" w:hAnsi="Aptos" w:cs="Aptos"/>
          <w:szCs w:val="24"/>
        </w:rPr>
        <w:t>Since the commencement of the project, and more specifically following our most recent team standup meeting, we have been actively involved in several essential aspects of our ongoing data visualization initiative. Below is an expanded summary highlighting the key contributions and achievements to date:</w:t>
      </w:r>
    </w:p>
    <w:p w14:paraId="1C3AF31E" w14:textId="6D68A73E" w:rsidR="00B40B24" w:rsidRDefault="5AF7F299" w:rsidP="0A2D6C18">
      <w:pPr>
        <w:spacing w:before="240" w:after="240"/>
      </w:pPr>
      <w:r w:rsidRPr="0A2D6C18">
        <w:rPr>
          <w:rFonts w:ascii="Aptos" w:eastAsia="Aptos" w:hAnsi="Aptos" w:cs="Aptos"/>
          <w:b/>
          <w:bCs/>
          <w:szCs w:val="24"/>
        </w:rPr>
        <w:t>Visualization Refinement</w:t>
      </w:r>
    </w:p>
    <w:p w14:paraId="4894D376" w14:textId="2E331960"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We adjusted chart spacing and refined label positioning to significantly enhance readability and ensure visual consistency across various screen sizes and device types.</w:t>
      </w:r>
    </w:p>
    <w:p w14:paraId="7D8989E6" w14:textId="7901DBF2" w:rsidR="00B40B24" w:rsidRDefault="5AF7F299" w:rsidP="0A2D6C18">
      <w:pPr>
        <w:pStyle w:val="ListParagraph"/>
        <w:numPr>
          <w:ilvl w:val="0"/>
          <w:numId w:val="5"/>
        </w:numPr>
        <w:spacing w:before="240" w:after="240"/>
        <w:rPr>
          <w:rFonts w:ascii="Aptos" w:eastAsia="Aptos" w:hAnsi="Aptos" w:cs="Aptos"/>
          <w:szCs w:val="24"/>
        </w:rPr>
      </w:pPr>
      <w:r w:rsidRPr="0A2D6C18">
        <w:rPr>
          <w:rFonts w:ascii="Aptos" w:eastAsia="Aptos" w:hAnsi="Aptos" w:cs="Aptos"/>
          <w:szCs w:val="24"/>
        </w:rPr>
        <w:t>The updated unemployment data was successfully integrated into the bar chart, enabling it to accurately reflect year-by-year changes from 2020 through 2024 for both Australia and the United States.</w:t>
      </w:r>
    </w:p>
    <w:p w14:paraId="4A49E579" w14:textId="7E003F99" w:rsidR="00B40B24" w:rsidRDefault="5AF7F299" w:rsidP="0A2D6C18">
      <w:pPr>
        <w:spacing w:before="240" w:after="240"/>
      </w:pPr>
      <w:r w:rsidRPr="0A2D6C18">
        <w:rPr>
          <w:rFonts w:ascii="Aptos" w:eastAsia="Aptos" w:hAnsi="Aptos" w:cs="Aptos"/>
          <w:b/>
          <w:bCs/>
          <w:szCs w:val="24"/>
        </w:rPr>
        <w:t>Testing &amp; Debugging</w:t>
      </w:r>
    </w:p>
    <w:p w14:paraId="1BB91319" w14:textId="40497D17"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Minor display-related bugs were detected and documented, particularly those affecting the mobile view when loading the chart.</w:t>
      </w:r>
    </w:p>
    <w:p w14:paraId="6568664E" w14:textId="23F4B17F" w:rsidR="00B40B24" w:rsidRDefault="5AF7F299" w:rsidP="0A2D6C18">
      <w:pPr>
        <w:pStyle w:val="ListParagraph"/>
        <w:numPr>
          <w:ilvl w:val="0"/>
          <w:numId w:val="4"/>
        </w:numPr>
        <w:spacing w:before="240" w:after="240"/>
        <w:rPr>
          <w:rFonts w:ascii="Aptos" w:eastAsia="Aptos" w:hAnsi="Aptos" w:cs="Aptos"/>
          <w:szCs w:val="24"/>
        </w:rPr>
      </w:pPr>
      <w:r w:rsidRPr="0A2D6C18">
        <w:rPr>
          <w:rFonts w:ascii="Aptos" w:eastAsia="Aptos" w:hAnsi="Aptos" w:cs="Aptos"/>
          <w:szCs w:val="24"/>
        </w:rPr>
        <w:t>To address these, we proposed responsive design modifications and subsequently conducted visual regression testing to verify layout and style consistency across devices.</w:t>
      </w:r>
    </w:p>
    <w:p w14:paraId="71439005" w14:textId="26002123" w:rsidR="00B40B24" w:rsidRDefault="007D4A5C" w:rsidP="0A2D6C18">
      <w:pPr>
        <w:spacing w:after="0"/>
      </w:pPr>
      <w:r>
        <w:rPr>
          <w:noProof/>
        </w:rPr>
        <w:drawing>
          <wp:inline distT="0" distB="0" distL="0" distR="0" wp14:anchorId="7C435379" wp14:editId="75CA2AB2">
            <wp:extent cx="1067272" cy="2313250"/>
            <wp:effectExtent l="0" t="0" r="0" b="0"/>
            <wp:docPr id="1350775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076069" cy="2332317"/>
                    </a:xfrm>
                    <a:prstGeom prst="rect">
                      <a:avLst/>
                    </a:prstGeom>
                    <a:noFill/>
                  </pic:spPr>
                </pic:pic>
              </a:graphicData>
            </a:graphic>
          </wp:inline>
        </w:drawing>
      </w:r>
    </w:p>
    <w:p w14:paraId="1C8D9074" w14:textId="77777777" w:rsidR="00B40B24" w:rsidRDefault="5AF7F299" w:rsidP="0A2D6C18">
      <w:pPr>
        <w:pStyle w:val="Heading3"/>
        <w:spacing w:before="281" w:after="281"/>
      </w:pPr>
      <w:r w:rsidRPr="0A2D6C18">
        <w:rPr>
          <w:rFonts w:ascii="Aptos" w:eastAsia="Aptos" w:hAnsi="Aptos" w:cs="Aptos"/>
          <w:b/>
          <w:bCs/>
          <w:szCs w:val="28"/>
        </w:rPr>
        <w:t>Section 2: Plan Before the Next Standup</w:t>
      </w:r>
    </w:p>
    <w:p w14:paraId="3375E36D" w14:textId="7FE9DD1A" w:rsidR="00B40B24" w:rsidRDefault="5AF7F299" w:rsidP="0A2D6C18">
      <w:pPr>
        <w:spacing w:before="240" w:after="240"/>
      </w:pPr>
      <w:r w:rsidRPr="0A2D6C18">
        <w:rPr>
          <w:rFonts w:ascii="Aptos" w:eastAsia="Aptos" w:hAnsi="Aptos" w:cs="Aptos"/>
          <w:szCs w:val="24"/>
        </w:rPr>
        <w:t>As we move forward, our focus will be on accomplishing the following objectives before the upcoming team standup meeting:</w:t>
      </w:r>
    </w:p>
    <w:p w14:paraId="70C084B8" w14:textId="6255F74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lastRenderedPageBreak/>
        <w:t>Finalize the parsing and transformation of the OECD dataset to ensure its full compatibility with D3.js and maintain a high level of data accuracy.</w:t>
      </w:r>
    </w:p>
    <w:p w14:paraId="761507A4" w14:textId="3715DF78"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Actively contribute to the development of at least one interactive feature in the visualization—such as a tooltip or a hover-based animation effect.</w:t>
      </w:r>
    </w:p>
    <w:p w14:paraId="531CCC46" w14:textId="39654A60"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 xml:space="preserve">Participate in drafting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 which documents our project process and technical journey.</w:t>
      </w:r>
    </w:p>
    <w:p w14:paraId="2BDF543E" w14:textId="24289D9B" w:rsidR="00B40B24" w:rsidRDefault="5AF7F299" w:rsidP="0A2D6C18">
      <w:pPr>
        <w:pStyle w:val="ListParagraph"/>
        <w:numPr>
          <w:ilvl w:val="0"/>
          <w:numId w:val="3"/>
        </w:numPr>
        <w:spacing w:before="240" w:after="240"/>
        <w:rPr>
          <w:rFonts w:ascii="Aptos" w:eastAsia="Aptos" w:hAnsi="Aptos" w:cs="Aptos"/>
          <w:szCs w:val="24"/>
        </w:rPr>
      </w:pPr>
      <w:r w:rsidRPr="0A2D6C18">
        <w:rPr>
          <w:rFonts w:ascii="Aptos" w:eastAsia="Aptos" w:hAnsi="Aptos" w:cs="Aptos"/>
          <w:szCs w:val="24"/>
        </w:rPr>
        <w:t>Thoroughly test all code that has been merged into our GitHub repository to detect and resolve any runtime issues or data-related inconsistencies that may arise.</w:t>
      </w:r>
    </w:p>
    <w:p w14:paraId="0F656266" w14:textId="77777777" w:rsidR="00B40B24" w:rsidRDefault="00B40B24" w:rsidP="0A2D6C18">
      <w:pPr>
        <w:spacing w:after="0"/>
      </w:pPr>
    </w:p>
    <w:p w14:paraId="3F7CA5F7" w14:textId="77777777" w:rsidR="00B40B24" w:rsidRDefault="5AF7F299" w:rsidP="0A2D6C18">
      <w:pPr>
        <w:pStyle w:val="Heading3"/>
        <w:spacing w:before="281" w:after="281"/>
      </w:pPr>
      <w:r w:rsidRPr="0A2D6C18">
        <w:rPr>
          <w:rFonts w:ascii="Aptos" w:eastAsia="Aptos" w:hAnsi="Aptos" w:cs="Aptos"/>
          <w:b/>
          <w:bCs/>
          <w:szCs w:val="28"/>
        </w:rPr>
        <w:t>Section 3: Challenges and Obstacles</w:t>
      </w:r>
    </w:p>
    <w:p w14:paraId="559128FE" w14:textId="4B56CFCE" w:rsidR="00B40B24" w:rsidRDefault="5AF7F299" w:rsidP="0A2D6C18">
      <w:pPr>
        <w:spacing w:before="240" w:after="240"/>
      </w:pPr>
      <w:r w:rsidRPr="0A2D6C18">
        <w:rPr>
          <w:rFonts w:ascii="Aptos" w:eastAsia="Aptos" w:hAnsi="Aptos" w:cs="Aptos"/>
          <w:szCs w:val="24"/>
        </w:rPr>
        <w:t>While progress has been steady, we have encountered several obstacles that have increased the complexity of our workflow:</w:t>
      </w:r>
    </w:p>
    <w:p w14:paraId="37745DA1"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0638C2BB"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Technical Issues:</w:t>
      </w:r>
      <w:r w:rsidRPr="00DE6662">
        <w:rPr>
          <w:rFonts w:eastAsia="Times New Roman" w:cs="Times New Roman"/>
          <w:kern w:val="0"/>
          <w:szCs w:val="24"/>
          <w:lang w:val="en-SG" w:eastAsia="en-GB" w:bidi="my-MM"/>
          <w14:ligatures w14:val="none"/>
        </w:rPr>
        <w:t xml:space="preserve"> Some device-specific rendering issues and data compatibility problems required multiple testing cycles.</w:t>
      </w:r>
    </w:p>
    <w:p w14:paraId="4A934039" w14:textId="77777777" w:rsidR="00A1188D" w:rsidRPr="00DE6662" w:rsidRDefault="00A1188D" w:rsidP="00A1188D">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56C59C71" w14:textId="77777777" w:rsidR="000C0114" w:rsidRPr="00A1188D" w:rsidRDefault="000C0114" w:rsidP="0A2D6C18">
      <w:pPr>
        <w:spacing w:before="240" w:after="240"/>
        <w:rPr>
          <w:lang w:val="en-SG"/>
        </w:rPr>
      </w:pPr>
    </w:p>
    <w:p w14:paraId="35EAC90F" w14:textId="422B9FF9" w:rsidR="00B40B24" w:rsidRDefault="00B40B24" w:rsidP="0A2D6C18">
      <w:pPr>
        <w:spacing w:after="0"/>
      </w:pPr>
    </w:p>
    <w:p w14:paraId="7909AB3F" w14:textId="3D5241FD" w:rsidR="00B40B24" w:rsidRDefault="5AF7F299" w:rsidP="0A2D6C18">
      <w:pPr>
        <w:pStyle w:val="Heading3"/>
        <w:spacing w:before="281" w:after="281"/>
      </w:pPr>
      <w:r w:rsidRPr="0A2D6C18">
        <w:rPr>
          <w:rFonts w:ascii="Aptos" w:eastAsia="Aptos" w:hAnsi="Aptos" w:cs="Aptos"/>
          <w:b/>
          <w:bCs/>
          <w:szCs w:val="28"/>
        </w:rPr>
        <w:t>Section 4: Summary of Contributions</w:t>
      </w:r>
    </w:p>
    <w:p w14:paraId="4B4F0887" w14:textId="46B76DD5" w:rsidR="00B40B24" w:rsidRDefault="5AF7F299" w:rsidP="0A2D6C18">
      <w:pPr>
        <w:spacing w:before="240" w:after="240"/>
      </w:pPr>
      <w:r w:rsidRPr="0A2D6C18">
        <w:rPr>
          <w:rFonts w:ascii="Aptos" w:eastAsia="Aptos" w:hAnsi="Aptos" w:cs="Aptos"/>
          <w:b/>
          <w:bCs/>
          <w:szCs w:val="24"/>
        </w:rPr>
        <w:t>Estimate of Individual Effort</w:t>
      </w:r>
    </w:p>
    <w:tbl>
      <w:tblPr>
        <w:tblW w:w="0" w:type="auto"/>
        <w:tblLayout w:type="fixed"/>
        <w:tblLook w:val="06A0" w:firstRow="1" w:lastRow="0" w:firstColumn="1" w:lastColumn="0" w:noHBand="1" w:noVBand="1"/>
      </w:tblPr>
      <w:tblGrid>
        <w:gridCol w:w="4910"/>
        <w:gridCol w:w="1287"/>
        <w:gridCol w:w="3351"/>
      </w:tblGrid>
      <w:tr w:rsidR="0A2D6C18" w14:paraId="7C1FB421" w14:textId="77777777" w:rsidTr="0A2D6C18">
        <w:trPr>
          <w:trHeight w:val="300"/>
        </w:trPr>
        <w:tc>
          <w:tcPr>
            <w:tcW w:w="4910" w:type="dxa"/>
            <w:vAlign w:val="center"/>
          </w:tcPr>
          <w:p w14:paraId="2493AD96" w14:textId="636B0E69" w:rsidR="0A2D6C18" w:rsidRDefault="0A2D6C18" w:rsidP="0A2D6C18">
            <w:pPr>
              <w:spacing w:after="0"/>
              <w:jc w:val="center"/>
            </w:pPr>
            <w:r w:rsidRPr="0A2D6C18">
              <w:rPr>
                <w:b/>
                <w:bCs/>
              </w:rPr>
              <w:t>Task</w:t>
            </w:r>
          </w:p>
        </w:tc>
        <w:tc>
          <w:tcPr>
            <w:tcW w:w="1287" w:type="dxa"/>
            <w:vAlign w:val="center"/>
          </w:tcPr>
          <w:p w14:paraId="7E6BD08A" w14:textId="7FEEA7A9" w:rsidR="0A2D6C18" w:rsidRDefault="0A2D6C18" w:rsidP="0A2D6C18">
            <w:pPr>
              <w:spacing w:after="0"/>
              <w:jc w:val="center"/>
            </w:pPr>
            <w:r w:rsidRPr="0A2D6C18">
              <w:rPr>
                <w:b/>
                <w:bCs/>
              </w:rPr>
              <w:t>Hours Spent</w:t>
            </w:r>
          </w:p>
        </w:tc>
        <w:tc>
          <w:tcPr>
            <w:tcW w:w="3351" w:type="dxa"/>
            <w:vAlign w:val="center"/>
          </w:tcPr>
          <w:p w14:paraId="2EF7745F" w14:textId="2942881E" w:rsidR="0A2D6C18" w:rsidRDefault="0A2D6C18" w:rsidP="0A2D6C18">
            <w:pPr>
              <w:spacing w:after="0"/>
              <w:jc w:val="center"/>
            </w:pPr>
            <w:r w:rsidRPr="0A2D6C18">
              <w:rPr>
                <w:b/>
                <w:bCs/>
              </w:rPr>
              <w:t>Contribution % (Team-wide)</w:t>
            </w:r>
          </w:p>
        </w:tc>
      </w:tr>
      <w:tr w:rsidR="0A2D6C18" w14:paraId="5A0F3CC1" w14:textId="77777777" w:rsidTr="0A2D6C18">
        <w:trPr>
          <w:trHeight w:val="300"/>
        </w:trPr>
        <w:tc>
          <w:tcPr>
            <w:tcW w:w="4910" w:type="dxa"/>
            <w:vAlign w:val="center"/>
          </w:tcPr>
          <w:p w14:paraId="787E6126" w14:textId="1882CE40" w:rsidR="0A2D6C18" w:rsidRDefault="0A2D6C18" w:rsidP="0A2D6C18">
            <w:pPr>
              <w:spacing w:after="0"/>
            </w:pPr>
            <w:r>
              <w:t>Locating and working with the dataset</w:t>
            </w:r>
          </w:p>
        </w:tc>
        <w:tc>
          <w:tcPr>
            <w:tcW w:w="1287" w:type="dxa"/>
            <w:vAlign w:val="center"/>
          </w:tcPr>
          <w:p w14:paraId="317808B5" w14:textId="7FD57F18" w:rsidR="0A2D6C18" w:rsidRDefault="0A2D6C18" w:rsidP="0A2D6C18">
            <w:pPr>
              <w:spacing w:after="0"/>
            </w:pPr>
            <w:r>
              <w:t>3 hours</w:t>
            </w:r>
          </w:p>
        </w:tc>
        <w:tc>
          <w:tcPr>
            <w:tcW w:w="3351" w:type="dxa"/>
            <w:vAlign w:val="center"/>
          </w:tcPr>
          <w:p w14:paraId="0DFFA26A" w14:textId="63AB14F6" w:rsidR="0A2D6C18" w:rsidRDefault="0A2D6C18" w:rsidP="0A2D6C18">
            <w:pPr>
              <w:spacing w:after="0"/>
            </w:pPr>
            <w:r>
              <w:t>~20%</w:t>
            </w:r>
          </w:p>
        </w:tc>
      </w:tr>
      <w:tr w:rsidR="0A2D6C18" w14:paraId="6CEA6D96" w14:textId="77777777" w:rsidTr="0A2D6C18">
        <w:trPr>
          <w:trHeight w:val="300"/>
        </w:trPr>
        <w:tc>
          <w:tcPr>
            <w:tcW w:w="4910" w:type="dxa"/>
            <w:vAlign w:val="center"/>
          </w:tcPr>
          <w:p w14:paraId="3D35B58B" w14:textId="201D86A0" w:rsidR="0A2D6C18" w:rsidRDefault="0A2D6C18" w:rsidP="0A2D6C18">
            <w:pPr>
              <w:spacing w:after="0"/>
            </w:pPr>
            <w:r>
              <w:t>Designing and refining the visualization</w:t>
            </w:r>
          </w:p>
        </w:tc>
        <w:tc>
          <w:tcPr>
            <w:tcW w:w="1287" w:type="dxa"/>
            <w:vAlign w:val="center"/>
          </w:tcPr>
          <w:p w14:paraId="6C2AF54C" w14:textId="0929C5EA" w:rsidR="0A2D6C18" w:rsidRDefault="0A2D6C18" w:rsidP="0A2D6C18">
            <w:pPr>
              <w:spacing w:after="0"/>
            </w:pPr>
            <w:r>
              <w:t>2 hours</w:t>
            </w:r>
          </w:p>
        </w:tc>
        <w:tc>
          <w:tcPr>
            <w:tcW w:w="3351" w:type="dxa"/>
            <w:vAlign w:val="center"/>
          </w:tcPr>
          <w:p w14:paraId="273F0D9F" w14:textId="0D9BB063" w:rsidR="0A2D6C18" w:rsidRDefault="0A2D6C18" w:rsidP="0A2D6C18">
            <w:pPr>
              <w:spacing w:after="0"/>
            </w:pPr>
            <w:r>
              <w:t>~10%</w:t>
            </w:r>
          </w:p>
        </w:tc>
      </w:tr>
      <w:tr w:rsidR="0A2D6C18" w14:paraId="5FFF06D2" w14:textId="77777777" w:rsidTr="0A2D6C18">
        <w:trPr>
          <w:trHeight w:val="300"/>
        </w:trPr>
        <w:tc>
          <w:tcPr>
            <w:tcW w:w="4910" w:type="dxa"/>
            <w:vAlign w:val="center"/>
          </w:tcPr>
          <w:p w14:paraId="2BA71B2A" w14:textId="2DECB721" w:rsidR="0A2D6C18" w:rsidRDefault="0A2D6C18" w:rsidP="0A2D6C18">
            <w:pPr>
              <w:spacing w:after="0"/>
            </w:pPr>
            <w:r>
              <w:t>Writing the Project Process Book (Assignment 3B)</w:t>
            </w:r>
          </w:p>
        </w:tc>
        <w:tc>
          <w:tcPr>
            <w:tcW w:w="1287" w:type="dxa"/>
            <w:vAlign w:val="center"/>
          </w:tcPr>
          <w:p w14:paraId="5404E1AB" w14:textId="3B5BA818" w:rsidR="0A2D6C18" w:rsidRDefault="0A2D6C18" w:rsidP="0A2D6C18">
            <w:pPr>
              <w:spacing w:after="0"/>
            </w:pPr>
            <w:r>
              <w:t>1 hour</w:t>
            </w:r>
          </w:p>
        </w:tc>
        <w:tc>
          <w:tcPr>
            <w:tcW w:w="3351" w:type="dxa"/>
            <w:vAlign w:val="center"/>
          </w:tcPr>
          <w:p w14:paraId="36E7A4AB" w14:textId="62E3D30E" w:rsidR="0A2D6C18" w:rsidRDefault="0A2D6C18" w:rsidP="0A2D6C18">
            <w:pPr>
              <w:spacing w:after="0"/>
            </w:pPr>
            <w:r>
              <w:t>~10%</w:t>
            </w:r>
          </w:p>
        </w:tc>
      </w:tr>
      <w:tr w:rsidR="0A2D6C18" w14:paraId="21D27E26" w14:textId="77777777" w:rsidTr="0A2D6C18">
        <w:trPr>
          <w:trHeight w:val="300"/>
        </w:trPr>
        <w:tc>
          <w:tcPr>
            <w:tcW w:w="4910" w:type="dxa"/>
            <w:vAlign w:val="center"/>
          </w:tcPr>
          <w:p w14:paraId="7EA127B2" w14:textId="059D69F5" w:rsidR="0A2D6C18" w:rsidRDefault="0A2D6C18" w:rsidP="0A2D6C18">
            <w:pPr>
              <w:spacing w:after="0"/>
            </w:pPr>
            <w:r>
              <w:t>Research and implementation using D3.js</w:t>
            </w:r>
          </w:p>
        </w:tc>
        <w:tc>
          <w:tcPr>
            <w:tcW w:w="1287" w:type="dxa"/>
            <w:vAlign w:val="center"/>
          </w:tcPr>
          <w:p w14:paraId="4C4DA755" w14:textId="514D2E29" w:rsidR="0A2D6C18" w:rsidRDefault="0A2D6C18" w:rsidP="0A2D6C18">
            <w:pPr>
              <w:spacing w:after="0"/>
            </w:pPr>
            <w:r>
              <w:t>2 hours</w:t>
            </w:r>
          </w:p>
        </w:tc>
        <w:tc>
          <w:tcPr>
            <w:tcW w:w="3351" w:type="dxa"/>
            <w:vAlign w:val="center"/>
          </w:tcPr>
          <w:p w14:paraId="195F7246" w14:textId="46DB17E7" w:rsidR="0A2D6C18" w:rsidRDefault="0A2D6C18" w:rsidP="0A2D6C18">
            <w:pPr>
              <w:spacing w:after="0"/>
            </w:pPr>
            <w:r>
              <w:t>~15%</w:t>
            </w:r>
          </w:p>
        </w:tc>
      </w:tr>
      <w:tr w:rsidR="0A2D6C18" w14:paraId="4D725267" w14:textId="77777777" w:rsidTr="0A2D6C18">
        <w:trPr>
          <w:trHeight w:val="300"/>
        </w:trPr>
        <w:tc>
          <w:tcPr>
            <w:tcW w:w="4910" w:type="dxa"/>
            <w:vAlign w:val="center"/>
          </w:tcPr>
          <w:p w14:paraId="0D5B8E14" w14:textId="4FCDDA8B" w:rsidR="0A2D6C18" w:rsidRDefault="0A2D6C18" w:rsidP="0A2D6C18">
            <w:pPr>
              <w:spacing w:after="0"/>
            </w:pPr>
            <w:r w:rsidRPr="0A2D6C18">
              <w:rPr>
                <w:b/>
                <w:bCs/>
              </w:rPr>
              <w:t>Total</w:t>
            </w:r>
          </w:p>
        </w:tc>
        <w:tc>
          <w:tcPr>
            <w:tcW w:w="1287" w:type="dxa"/>
            <w:vAlign w:val="center"/>
          </w:tcPr>
          <w:p w14:paraId="6F2ABA59" w14:textId="130A122A" w:rsidR="0A2D6C18" w:rsidRDefault="0A2D6C18" w:rsidP="0A2D6C18">
            <w:pPr>
              <w:spacing w:after="0"/>
            </w:pPr>
            <w:r w:rsidRPr="0A2D6C18">
              <w:rPr>
                <w:b/>
                <w:bCs/>
              </w:rPr>
              <w:t>8 hours</w:t>
            </w:r>
          </w:p>
        </w:tc>
        <w:tc>
          <w:tcPr>
            <w:tcW w:w="3351" w:type="dxa"/>
            <w:vAlign w:val="center"/>
          </w:tcPr>
          <w:p w14:paraId="270828DB" w14:textId="1D0EF8DE" w:rsidR="0A2D6C18" w:rsidRDefault="0A2D6C18" w:rsidP="0A2D6C18">
            <w:pPr>
              <w:spacing w:after="0"/>
            </w:pPr>
            <w:r w:rsidRPr="0A2D6C18">
              <w:rPr>
                <w:b/>
                <w:bCs/>
              </w:rPr>
              <w:t>~55% of my overall contribution</w:t>
            </w:r>
          </w:p>
        </w:tc>
      </w:tr>
    </w:tbl>
    <w:p w14:paraId="3044DFAD" w14:textId="77777777" w:rsidR="00B40B24" w:rsidRDefault="00B40B24" w:rsidP="0A2D6C18">
      <w:pPr>
        <w:spacing w:after="0"/>
      </w:pPr>
    </w:p>
    <w:p w14:paraId="6FE4638D"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Task Distribution &amp; Progress Summary</w:t>
      </w:r>
    </w:p>
    <w:p w14:paraId="27CC15BB"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Throughout this phase of the project, team members collaboratively worked on the following key areas:</w:t>
      </w:r>
    </w:p>
    <w:p w14:paraId="5B6A6400" w14:textId="0E7C088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Preparation &amp; Cleaning:</w:t>
      </w:r>
      <w:r w:rsidRPr="00DE6662">
        <w:rPr>
          <w:rFonts w:eastAsia="Times New Roman" w:cs="Times New Roman"/>
          <w:kern w:val="0"/>
          <w:szCs w:val="24"/>
          <w:lang w:val="en-SG" w:eastAsia="en-GB" w:bidi="my-MM"/>
          <w14:ligatures w14:val="none"/>
        </w:rPr>
        <w:t xml:space="preserve"> Completed by </w:t>
      </w:r>
      <w:r>
        <w:rPr>
          <w:rFonts w:eastAsia="Times New Roman" w:cs="Times New Roman"/>
          <w:kern w:val="0"/>
          <w:szCs w:val="24"/>
          <w:lang w:val="en-SG" w:eastAsia="en-GB" w:bidi="my-MM"/>
          <w14:ligatures w14:val="none"/>
        </w:rPr>
        <w:t>Aung</w:t>
      </w:r>
      <w:r w:rsidRPr="00DE6662">
        <w:rPr>
          <w:rFonts w:eastAsia="Times New Roman" w:cs="Times New Roman"/>
          <w:kern w:val="0"/>
          <w:szCs w:val="24"/>
          <w:lang w:val="en-SG" w:eastAsia="en-GB" w:bidi="my-MM"/>
          <w14:ligatures w14:val="none"/>
        </w:rPr>
        <w:t>, with integration of OECD unemployment data from 2020 to 2024.</w:t>
      </w:r>
    </w:p>
    <w:p w14:paraId="1B8B2F44" w14:textId="4A5C9392"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Visualization Design &amp; Refinement:</w:t>
      </w:r>
      <w:r w:rsidRPr="00DE6662">
        <w:rPr>
          <w:rFonts w:eastAsia="Times New Roman" w:cs="Times New Roman"/>
          <w:kern w:val="0"/>
          <w:szCs w:val="24"/>
          <w:lang w:val="en-SG" w:eastAsia="en-GB" w:bidi="my-MM"/>
          <w14:ligatures w14:val="none"/>
        </w:rPr>
        <w:t xml:space="preserve"> Led by</w:t>
      </w:r>
      <w:r>
        <w:rPr>
          <w:rFonts w:eastAsia="Times New Roman" w:cs="Times New Roman"/>
          <w:kern w:val="0"/>
          <w:szCs w:val="24"/>
          <w:lang w:val="en-SG" w:eastAsia="en-GB" w:bidi="my-MM"/>
          <w14:ligatures w14:val="none"/>
        </w:rPr>
        <w:t xml:space="preserve"> Kim</w:t>
      </w:r>
      <w:r w:rsidRPr="00DE6662">
        <w:rPr>
          <w:rFonts w:eastAsia="Times New Roman" w:cs="Times New Roman"/>
          <w:kern w:val="0"/>
          <w:szCs w:val="24"/>
          <w:lang w:val="en-SG" w:eastAsia="en-GB" w:bidi="my-MM"/>
          <w14:ligatures w14:val="none"/>
        </w:rPr>
        <w:t>, with focus on responsive bar chart creation using D3.js.</w:t>
      </w:r>
    </w:p>
    <w:p w14:paraId="45A10052"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Interactive Feature Development:</w:t>
      </w:r>
      <w:r w:rsidRPr="00DE6662">
        <w:rPr>
          <w:rFonts w:eastAsia="Times New Roman" w:cs="Times New Roman"/>
          <w:kern w:val="0"/>
          <w:szCs w:val="24"/>
          <w:lang w:val="en-SG" w:eastAsia="en-GB" w:bidi="my-MM"/>
          <w14:ligatures w14:val="none"/>
        </w:rPr>
        <w:t xml:space="preserve"> In progress; tooltip and hover effects are being implemented.</w:t>
      </w:r>
    </w:p>
    <w:p w14:paraId="4C96219B" w14:textId="589CDF35"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Report Writing (Methodology &amp; Challenges Sections):</w:t>
      </w:r>
      <w:r w:rsidRPr="00DE6662">
        <w:rPr>
          <w:rFonts w:eastAsia="Times New Roman" w:cs="Times New Roman"/>
          <w:kern w:val="0"/>
          <w:szCs w:val="24"/>
          <w:lang w:val="en-SG" w:eastAsia="en-GB" w:bidi="my-MM"/>
          <w14:ligatures w14:val="none"/>
        </w:rPr>
        <w:t xml:space="preserve"> Contributions made by</w:t>
      </w:r>
      <w:r>
        <w:rPr>
          <w:rFonts w:eastAsia="Times New Roman" w:cs="Times New Roman"/>
          <w:kern w:val="0"/>
          <w:szCs w:val="24"/>
          <w:lang w:val="en-SG" w:eastAsia="en-GB" w:bidi="my-MM"/>
          <w14:ligatures w14:val="none"/>
        </w:rPr>
        <w:t xml:space="preserve"> both</w:t>
      </w:r>
      <w:r w:rsidRPr="00DE6662">
        <w:rPr>
          <w:rFonts w:eastAsia="Times New Roman" w:cs="Times New Roman"/>
          <w:kern w:val="0"/>
          <w:szCs w:val="24"/>
          <w:lang w:val="en-SG" w:eastAsia="en-GB" w:bidi="my-MM"/>
          <w14:ligatures w14:val="none"/>
        </w:rPr>
        <w:t xml:space="preserve"> team members; current draft stage.</w:t>
      </w:r>
    </w:p>
    <w:p w14:paraId="36940CA7" w14:textId="77777777" w:rsidR="00DE6662" w:rsidRPr="00DE6662" w:rsidRDefault="00DE6662" w:rsidP="00DE6662">
      <w:pPr>
        <w:numPr>
          <w:ilvl w:val="0"/>
          <w:numId w:val="19"/>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Testing &amp; Debugging:</w:t>
      </w:r>
      <w:r w:rsidRPr="00DE6662">
        <w:rPr>
          <w:rFonts w:eastAsia="Times New Roman" w:cs="Times New Roman"/>
          <w:kern w:val="0"/>
          <w:szCs w:val="24"/>
          <w:lang w:val="en-SG" w:eastAsia="en-GB" w:bidi="my-MM"/>
          <w14:ligatures w14:val="none"/>
        </w:rPr>
        <w:t xml:space="preserve"> Ongoing; visual regression tests and mobile responsiveness being actively improved.</w:t>
      </w:r>
    </w:p>
    <w:p w14:paraId="7C859FFC" w14:textId="77777777" w:rsidR="00DE6662" w:rsidRDefault="00DE6662" w:rsidP="0A2D6C18">
      <w:pPr>
        <w:spacing w:after="0"/>
      </w:pPr>
    </w:p>
    <w:p w14:paraId="7E602D0A" w14:textId="0B65F254" w:rsidR="00B40B24" w:rsidRDefault="5AF7F299" w:rsidP="0A2D6C18">
      <w:pPr>
        <w:pStyle w:val="Heading3"/>
        <w:spacing w:before="281" w:after="281"/>
      </w:pPr>
      <w:r w:rsidRPr="0A2D6C18">
        <w:rPr>
          <w:rFonts w:ascii="Aptos" w:eastAsia="Aptos" w:hAnsi="Aptos" w:cs="Aptos"/>
          <w:b/>
          <w:bCs/>
          <w:szCs w:val="28"/>
        </w:rPr>
        <w:t>Section 5: Summary of Tasks to Be Completed Before the Next Meeting</w:t>
      </w:r>
    </w:p>
    <w:p w14:paraId="520FB90D" w14:textId="1ECCD027" w:rsidR="00B40B24" w:rsidRDefault="5AF7F299" w:rsidP="0A2D6C18">
      <w:pPr>
        <w:spacing w:before="240" w:after="240"/>
      </w:pPr>
      <w:r w:rsidRPr="0A2D6C18">
        <w:rPr>
          <w:rFonts w:ascii="Aptos" w:eastAsia="Aptos" w:hAnsi="Aptos" w:cs="Aptos"/>
          <w:szCs w:val="24"/>
        </w:rPr>
        <w:t>The upcoming tasks prioritized for completion prior to the next scheduled team check-in include:</w:t>
      </w:r>
    </w:p>
    <w:p w14:paraId="717AD2CE" w14:textId="7C1BE3DB"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Implementing an interactive element (e.g., a dynamic tooltip that displays exact values and associated countries when hovered).</w:t>
      </w:r>
    </w:p>
    <w:p w14:paraId="6380BAB5" w14:textId="14C665A8"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 xml:space="preserve">Finalizing a working draft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required for Assignment 3B.</w:t>
      </w:r>
    </w:p>
    <w:p w14:paraId="343710AC" w14:textId="37774187"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Collaborating on enhancements to the overall styling and color scheme to improve visual appeal and alignment with accessibility standards.</w:t>
      </w:r>
    </w:p>
    <w:p w14:paraId="4A7402A0" w14:textId="7540D946"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Running internal user tests to gather preliminary feedback and identify any usability concerns.</w:t>
      </w:r>
    </w:p>
    <w:p w14:paraId="1A25E576" w14:textId="45881AE0" w:rsidR="00B40B24" w:rsidRDefault="5AF7F299" w:rsidP="0A2D6C18">
      <w:pPr>
        <w:pStyle w:val="ListParagraph"/>
        <w:numPr>
          <w:ilvl w:val="0"/>
          <w:numId w:val="2"/>
        </w:numPr>
        <w:spacing w:before="240" w:after="240"/>
        <w:rPr>
          <w:rFonts w:ascii="Aptos" w:eastAsia="Aptos" w:hAnsi="Aptos" w:cs="Aptos"/>
          <w:szCs w:val="24"/>
        </w:rPr>
      </w:pPr>
      <w:r w:rsidRPr="0A2D6C18">
        <w:rPr>
          <w:rFonts w:ascii="Aptos" w:eastAsia="Aptos" w:hAnsi="Aptos" w:cs="Aptos"/>
          <w:szCs w:val="24"/>
        </w:rPr>
        <w:t>Debugging any persistent issues in D3.js rendering, particularly those affecting responsiveness across devices.</w:t>
      </w:r>
    </w:p>
    <w:p w14:paraId="782FB17A" w14:textId="77777777" w:rsidR="00B40B24" w:rsidRDefault="00B40B24" w:rsidP="0A2D6C18">
      <w:pPr>
        <w:spacing w:after="0"/>
      </w:pPr>
    </w:p>
    <w:p w14:paraId="3DE68F6E" w14:textId="77777777" w:rsidR="00B40B24" w:rsidRDefault="5AF7F299" w:rsidP="0A2D6C18">
      <w:pPr>
        <w:pStyle w:val="Heading3"/>
        <w:spacing w:before="281" w:after="281"/>
      </w:pPr>
      <w:r w:rsidRPr="0A2D6C18">
        <w:rPr>
          <w:rFonts w:ascii="Aptos" w:eastAsia="Aptos" w:hAnsi="Aptos" w:cs="Aptos"/>
          <w:b/>
          <w:bCs/>
          <w:szCs w:val="28"/>
        </w:rPr>
        <w:lastRenderedPageBreak/>
        <w:t>Section 6: Teamwork and Communication</w:t>
      </w:r>
    </w:p>
    <w:p w14:paraId="46C46498" w14:textId="7AE8D2C5" w:rsidR="00B40B24" w:rsidRDefault="5AF7F299" w:rsidP="0A2D6C18">
      <w:pPr>
        <w:spacing w:before="240" w:after="240"/>
        <w:rPr>
          <w:rFonts w:ascii="Aptos" w:eastAsia="Aptos" w:hAnsi="Aptos" w:cs="Aptos"/>
          <w:szCs w:val="24"/>
        </w:rPr>
      </w:pPr>
      <w:r w:rsidRPr="0A2D6C18">
        <w:rPr>
          <w:rFonts w:ascii="Aptos" w:eastAsia="Aptos" w:hAnsi="Aptos" w:cs="Aptos"/>
          <w:szCs w:val="24"/>
        </w:rPr>
        <w:t>There have been no significant issues with team collaboration or communication. All team members are fully aware of their assigned responsibilities and the deadlines associated with them. Communication remains clear and constructive.</w:t>
      </w:r>
    </w:p>
    <w:p w14:paraId="3E0CCB71" w14:textId="77777777" w:rsidR="00DE6662" w:rsidRPr="00DE6662" w:rsidRDefault="00DE6662" w:rsidP="00DE6662">
      <w:pPr>
        <w:spacing w:before="100" w:beforeAutospacing="1" w:after="100" w:afterAutospacing="1" w:line="240" w:lineRule="auto"/>
        <w:outlineLvl w:val="2"/>
        <w:rPr>
          <w:rFonts w:eastAsia="Times New Roman" w:cs="Times New Roman"/>
          <w:b/>
          <w:bCs/>
          <w:kern w:val="0"/>
          <w:szCs w:val="24"/>
          <w:lang w:val="en-SG" w:eastAsia="en-GB" w:bidi="my-MM"/>
          <w14:ligatures w14:val="none"/>
        </w:rPr>
      </w:pPr>
      <w:r w:rsidRPr="00DE6662">
        <w:rPr>
          <w:rFonts w:eastAsia="Times New Roman" w:cs="Times New Roman"/>
          <w:b/>
          <w:bCs/>
          <w:kern w:val="0"/>
          <w:szCs w:val="24"/>
          <w:lang w:val="en-SG" w:eastAsia="en-GB" w:bidi="my-MM"/>
          <w14:ligatures w14:val="none"/>
        </w:rPr>
        <w:t>Challenges Faced</w:t>
      </w:r>
    </w:p>
    <w:p w14:paraId="0BE58845"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The team encountered the following obstacles:</w:t>
      </w:r>
    </w:p>
    <w:p w14:paraId="7FA966DA"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Time Constraints:</w:t>
      </w:r>
      <w:r w:rsidRPr="00DE6662">
        <w:rPr>
          <w:rFonts w:eastAsia="Times New Roman" w:cs="Times New Roman"/>
          <w:kern w:val="0"/>
          <w:szCs w:val="24"/>
          <w:lang w:val="en-SG" w:eastAsia="en-GB" w:bidi="my-MM"/>
          <w14:ligatures w14:val="none"/>
        </w:rPr>
        <w:t xml:space="preserve"> Balancing other unit deadlines resulted in minor delays in visualization enhancements.</w:t>
      </w:r>
    </w:p>
    <w:p w14:paraId="20DBA458"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Technical Issues:</w:t>
      </w:r>
      <w:r w:rsidRPr="00DE6662">
        <w:rPr>
          <w:rFonts w:eastAsia="Times New Roman" w:cs="Times New Roman"/>
          <w:kern w:val="0"/>
          <w:szCs w:val="24"/>
          <w:lang w:val="en-SG" w:eastAsia="en-GB" w:bidi="my-MM"/>
          <w14:ligatures w14:val="none"/>
        </w:rPr>
        <w:t xml:space="preserve"> Some device-specific rendering issues and data compatibility problems required multiple testing cycles.</w:t>
      </w:r>
    </w:p>
    <w:p w14:paraId="253C9412" w14:textId="77777777" w:rsidR="00DE6662" w:rsidRPr="00DE6662" w:rsidRDefault="00DE6662" w:rsidP="00DE6662">
      <w:pPr>
        <w:numPr>
          <w:ilvl w:val="0"/>
          <w:numId w:val="18"/>
        </w:num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b/>
          <w:bCs/>
          <w:kern w:val="0"/>
          <w:szCs w:val="24"/>
          <w:lang w:val="en-SG" w:eastAsia="en-GB" w:bidi="my-MM"/>
          <w14:ligatures w14:val="none"/>
        </w:rPr>
        <w:t>Data Transformation Complexity:</w:t>
      </w:r>
      <w:r w:rsidRPr="00DE6662">
        <w:rPr>
          <w:rFonts w:eastAsia="Times New Roman" w:cs="Times New Roman"/>
          <w:kern w:val="0"/>
          <w:szCs w:val="24"/>
          <w:lang w:val="en-SG" w:eastAsia="en-GB" w:bidi="my-MM"/>
          <w14:ligatures w14:val="none"/>
        </w:rPr>
        <w:t xml:space="preserve"> Parsing and preparing the OECD dataset for D3.js required additional validation to ensure accurate outputs.</w:t>
      </w:r>
    </w:p>
    <w:p w14:paraId="200930B0" w14:textId="77777777" w:rsidR="00DE6662" w:rsidRPr="00DE6662" w:rsidRDefault="00DE6662" w:rsidP="00DE6662">
      <w:pPr>
        <w:spacing w:before="100" w:beforeAutospacing="1" w:after="100" w:afterAutospacing="1" w:line="240" w:lineRule="auto"/>
        <w:rPr>
          <w:rFonts w:eastAsia="Times New Roman" w:cs="Times New Roman"/>
          <w:kern w:val="0"/>
          <w:szCs w:val="24"/>
          <w:lang w:val="en-SG" w:eastAsia="en-GB" w:bidi="my-MM"/>
          <w14:ligatures w14:val="none"/>
        </w:rPr>
      </w:pPr>
      <w:r w:rsidRPr="00DE6662">
        <w:rPr>
          <w:rFonts w:eastAsia="Times New Roman" w:cs="Times New Roman"/>
          <w:kern w:val="0"/>
          <w:szCs w:val="24"/>
          <w:lang w:val="en-SG" w:eastAsia="en-GB" w:bidi="my-MM"/>
          <w14:ligatures w14:val="none"/>
        </w:rPr>
        <w:t>Despite these challenges, the team is progressing steadily and remains on track to meet all project milestones.</w:t>
      </w:r>
    </w:p>
    <w:p w14:paraId="1108DB5D" w14:textId="2BD73081" w:rsidR="00B40B24" w:rsidRDefault="00B40B24" w:rsidP="0A2D6C18">
      <w:pPr>
        <w:spacing w:after="0"/>
      </w:pPr>
    </w:p>
    <w:p w14:paraId="0A734F95" w14:textId="7EBA86B1" w:rsidR="00B40B24" w:rsidRDefault="5AF7F299" w:rsidP="0A2D6C18">
      <w:pPr>
        <w:pStyle w:val="Heading3"/>
        <w:spacing w:before="281" w:after="281"/>
      </w:pPr>
      <w:r w:rsidRPr="0A2D6C18">
        <w:rPr>
          <w:rFonts w:ascii="Aptos" w:eastAsia="Aptos" w:hAnsi="Aptos" w:cs="Aptos"/>
          <w:b/>
          <w:bCs/>
          <w:szCs w:val="28"/>
        </w:rPr>
        <w:t>Section 7: Assignment 3C Progress – Website and Visualization</w:t>
      </w:r>
    </w:p>
    <w:p w14:paraId="5906F05B" w14:textId="0FC82D05" w:rsidR="00B40B24" w:rsidRDefault="5AF7F299" w:rsidP="0A2D6C18">
      <w:pPr>
        <w:spacing w:before="240" w:after="240"/>
      </w:pPr>
      <w:r w:rsidRPr="0A2D6C18">
        <w:rPr>
          <w:rFonts w:ascii="Aptos" w:eastAsia="Aptos" w:hAnsi="Aptos" w:cs="Aptos"/>
          <w:szCs w:val="24"/>
        </w:rPr>
        <w:t>In preparation for the next team meeting, the following items are considered high priority for Assignment 3C:</w:t>
      </w:r>
    </w:p>
    <w:p w14:paraId="6753ABBE" w14:textId="777F46EF"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Develop and implement an interactive tooltip that displays specific values and corresponding countries when hovered over.</w:t>
      </w:r>
    </w:p>
    <w:p w14:paraId="071A23E4" w14:textId="5529F86D"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 xml:space="preserve">Complete the draft versions of the </w:t>
      </w:r>
      <w:r w:rsidRPr="0A2D6C18">
        <w:rPr>
          <w:rFonts w:ascii="Aptos" w:eastAsia="Aptos" w:hAnsi="Aptos" w:cs="Aptos"/>
          <w:b/>
          <w:bCs/>
          <w:szCs w:val="24"/>
        </w:rPr>
        <w:t>Methodology</w:t>
      </w:r>
      <w:r w:rsidRPr="0A2D6C18">
        <w:rPr>
          <w:rFonts w:ascii="Aptos" w:eastAsia="Aptos" w:hAnsi="Aptos" w:cs="Aptos"/>
          <w:szCs w:val="24"/>
        </w:rPr>
        <w:t xml:space="preserve"> and </w:t>
      </w:r>
      <w:r w:rsidRPr="0A2D6C18">
        <w:rPr>
          <w:rFonts w:ascii="Aptos" w:eastAsia="Aptos" w:hAnsi="Aptos" w:cs="Aptos"/>
          <w:b/>
          <w:bCs/>
          <w:szCs w:val="24"/>
        </w:rPr>
        <w:t>Challenges</w:t>
      </w:r>
      <w:r w:rsidRPr="0A2D6C18">
        <w:rPr>
          <w:rFonts w:ascii="Aptos" w:eastAsia="Aptos" w:hAnsi="Aptos" w:cs="Aptos"/>
          <w:szCs w:val="24"/>
        </w:rPr>
        <w:t xml:space="preserve"> sections for Assignment 3B.</w:t>
      </w:r>
    </w:p>
    <w:p w14:paraId="184F9B49" w14:textId="698F4566"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Collaborate on refining the visual design, focusing on color palette harmony and style consistency.</w:t>
      </w:r>
    </w:p>
    <w:p w14:paraId="1AE10F5E" w14:textId="40CA9DF3"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Conduct internal usability testing sessions and collect feedback from peers for potential improvements.</w:t>
      </w:r>
    </w:p>
    <w:p w14:paraId="738D8B81" w14:textId="6B741A7E" w:rsidR="00B40B24" w:rsidRDefault="5AF7F299" w:rsidP="0A2D6C18">
      <w:pPr>
        <w:pStyle w:val="ListParagraph"/>
        <w:numPr>
          <w:ilvl w:val="0"/>
          <w:numId w:val="1"/>
        </w:numPr>
        <w:spacing w:before="240" w:after="240"/>
        <w:rPr>
          <w:rFonts w:ascii="Aptos" w:eastAsia="Aptos" w:hAnsi="Aptos" w:cs="Aptos"/>
          <w:szCs w:val="24"/>
        </w:rPr>
      </w:pPr>
      <w:r w:rsidRPr="0A2D6C18">
        <w:rPr>
          <w:rFonts w:ascii="Aptos" w:eastAsia="Aptos" w:hAnsi="Aptos" w:cs="Aptos"/>
          <w:szCs w:val="24"/>
        </w:rPr>
        <w:t>Identify and fix any remaining issues related to D3.js rendering across multiple devices and screen resolutions.</w:t>
      </w:r>
    </w:p>
    <w:p w14:paraId="75E604E5" w14:textId="77777777" w:rsidR="00B40B24" w:rsidRDefault="00B40B24" w:rsidP="0A2D6C18">
      <w:pPr>
        <w:spacing w:after="0"/>
      </w:pPr>
    </w:p>
    <w:p w14:paraId="7AE0D593" w14:textId="77777777" w:rsidR="00DE6662" w:rsidRDefault="00DE6662" w:rsidP="0A2D6C18">
      <w:pPr>
        <w:pStyle w:val="Heading3"/>
        <w:spacing w:before="281" w:after="281"/>
        <w:rPr>
          <w:rFonts w:ascii="Aptos" w:eastAsia="Aptos" w:hAnsi="Aptos" w:cs="Aptos"/>
          <w:b/>
          <w:bCs/>
          <w:szCs w:val="28"/>
        </w:rPr>
      </w:pPr>
    </w:p>
    <w:p w14:paraId="37D17A30" w14:textId="77777777" w:rsidR="00DE6662" w:rsidRDefault="00DE6662" w:rsidP="0A2D6C18">
      <w:pPr>
        <w:pStyle w:val="Heading3"/>
        <w:spacing w:before="281" w:after="281"/>
        <w:rPr>
          <w:rFonts w:ascii="Aptos" w:eastAsia="Aptos" w:hAnsi="Aptos" w:cs="Aptos"/>
          <w:b/>
          <w:bCs/>
          <w:szCs w:val="28"/>
        </w:rPr>
      </w:pPr>
    </w:p>
    <w:p w14:paraId="1456BD4E" w14:textId="34583AB8" w:rsidR="00B40B24" w:rsidRDefault="5AF7F299" w:rsidP="0A2D6C18">
      <w:pPr>
        <w:pStyle w:val="Heading3"/>
        <w:spacing w:before="281" w:after="281"/>
      </w:pPr>
      <w:r w:rsidRPr="0A2D6C18">
        <w:rPr>
          <w:rFonts w:ascii="Aptos" w:eastAsia="Aptos" w:hAnsi="Aptos" w:cs="Aptos"/>
          <w:b/>
          <w:bCs/>
          <w:szCs w:val="28"/>
        </w:rPr>
        <w:t>Conclusion</w:t>
      </w:r>
    </w:p>
    <w:p w14:paraId="13710CF0" w14:textId="2914B58B" w:rsidR="00B40B24" w:rsidRDefault="5AF7F299" w:rsidP="0A2D6C18">
      <w:pPr>
        <w:spacing w:before="240" w:after="240"/>
      </w:pPr>
      <w:r w:rsidRPr="0A2D6C18">
        <w:rPr>
          <w:rFonts w:ascii="Aptos" w:eastAsia="Aptos" w:hAnsi="Aptos" w:cs="Aptos"/>
          <w:szCs w:val="24"/>
        </w:rPr>
        <w:t>In conclusion, we have made substantial progress across multiple fronts of our project, including dataset handling, team coordination, visualization structure, and visual design. Although we continue to face certain technical challenges—particularly in achieving seamless interactivity and finalizing dataset transformations—we remain confident in our trajectory. With ongoing teamwork, clear task ownership, and a shared commitment to meeting our goals, we are well-positioned to complete all deliverables in time for the final review and project presentation.</w:t>
      </w:r>
    </w:p>
    <w:p w14:paraId="175A4DDB" w14:textId="77777777" w:rsidR="00B40B24" w:rsidRDefault="00B40B24" w:rsidP="00B40B24">
      <w:pPr>
        <w:shd w:val="clear" w:color="auto" w:fill="FFFFFF" w:themeFill="background1"/>
        <w:spacing w:after="0"/>
        <w:rPr>
          <w:rFonts w:ascii="Lato" w:eastAsia="Lato" w:hAnsi="Lato" w:cs="Lato"/>
          <w:color w:val="272727"/>
        </w:rPr>
      </w:pPr>
      <w:r>
        <w:br/>
      </w:r>
      <w:r>
        <w:br/>
      </w:r>
    </w:p>
    <w:p w14:paraId="7E699290" w14:textId="77777777" w:rsidR="00B40B24" w:rsidRDefault="00B40B24" w:rsidP="00B40B24">
      <w:pPr>
        <w:shd w:val="clear" w:color="auto" w:fill="FFFFFF" w:themeFill="background1"/>
        <w:spacing w:after="0"/>
        <w:rPr>
          <w:rFonts w:ascii="Lato" w:eastAsia="Lato" w:hAnsi="Lato" w:cs="Lato"/>
          <w:color w:val="272727"/>
        </w:rPr>
      </w:pPr>
    </w:p>
    <w:p w14:paraId="33288D82" w14:textId="77777777" w:rsidR="00B40B24" w:rsidRDefault="00B40B24" w:rsidP="00B40B24">
      <w:pPr>
        <w:shd w:val="clear" w:color="auto" w:fill="FFFFFF" w:themeFill="background1"/>
        <w:spacing w:after="0"/>
        <w:rPr>
          <w:rFonts w:ascii="Lato" w:eastAsia="Lato" w:hAnsi="Lato" w:cs="Lato"/>
          <w:color w:val="272727"/>
          <w:szCs w:val="24"/>
        </w:rPr>
      </w:pPr>
    </w:p>
    <w:p w14:paraId="35C97CFC" w14:textId="77777777" w:rsidR="00B40B24" w:rsidRDefault="00B40B24" w:rsidP="00B40B24">
      <w:pPr>
        <w:shd w:val="clear" w:color="auto" w:fill="FFFFFF" w:themeFill="background1"/>
        <w:spacing w:after="0"/>
        <w:ind w:left="1080"/>
        <w:rPr>
          <w:rFonts w:ascii="Lato" w:eastAsia="Lato" w:hAnsi="Lato"/>
          <w:color w:val="272727"/>
          <w:szCs w:val="24"/>
        </w:rPr>
      </w:pPr>
    </w:p>
    <w:p w14:paraId="0DCC9156" w14:textId="77777777" w:rsidR="00B40B24" w:rsidRDefault="00B40B24" w:rsidP="00B40B24">
      <w:pPr>
        <w:pStyle w:val="ListParagraph"/>
        <w:shd w:val="clear" w:color="auto" w:fill="FFFFFF" w:themeFill="background1"/>
        <w:spacing w:after="0"/>
        <w:ind w:left="1440"/>
      </w:pPr>
    </w:p>
    <w:p w14:paraId="630B962C" w14:textId="77777777" w:rsidR="00CD59F2" w:rsidRDefault="00CD59F2"/>
    <w:sectPr w:rsidR="00CD59F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970C4" w14:textId="77777777" w:rsidR="001E67A4" w:rsidRDefault="001E67A4">
      <w:pPr>
        <w:spacing w:after="0" w:line="240" w:lineRule="auto"/>
      </w:pPr>
      <w:r>
        <w:separator/>
      </w:r>
    </w:p>
  </w:endnote>
  <w:endnote w:type="continuationSeparator" w:id="0">
    <w:p w14:paraId="5C6B2609" w14:textId="77777777" w:rsidR="001E67A4" w:rsidRDefault="001E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5383CE6E" w14:textId="77777777" w:rsidTr="1F1480A5">
      <w:trPr>
        <w:trHeight w:val="300"/>
      </w:trPr>
      <w:tc>
        <w:tcPr>
          <w:tcW w:w="3120" w:type="dxa"/>
        </w:tcPr>
        <w:p w14:paraId="38F7DE36" w14:textId="01EE0DD6" w:rsidR="1F1480A5" w:rsidRDefault="1F1480A5" w:rsidP="1F1480A5">
          <w:pPr>
            <w:pStyle w:val="Header"/>
            <w:ind w:left="-115"/>
          </w:pPr>
        </w:p>
      </w:tc>
      <w:tc>
        <w:tcPr>
          <w:tcW w:w="3120" w:type="dxa"/>
        </w:tcPr>
        <w:p w14:paraId="0B61339D" w14:textId="0A0FB92A" w:rsidR="1F1480A5" w:rsidRDefault="1F1480A5" w:rsidP="1F1480A5">
          <w:pPr>
            <w:pStyle w:val="Header"/>
            <w:jc w:val="center"/>
          </w:pPr>
        </w:p>
      </w:tc>
      <w:tc>
        <w:tcPr>
          <w:tcW w:w="3120" w:type="dxa"/>
        </w:tcPr>
        <w:p w14:paraId="6422B580" w14:textId="46227318" w:rsidR="1F1480A5" w:rsidRDefault="1F1480A5" w:rsidP="1F1480A5">
          <w:pPr>
            <w:pStyle w:val="Header"/>
            <w:ind w:right="-115"/>
            <w:jc w:val="right"/>
          </w:pPr>
        </w:p>
      </w:tc>
    </w:tr>
  </w:tbl>
  <w:p w14:paraId="1A1D964E" w14:textId="06EBDFCD" w:rsidR="1F1480A5" w:rsidRDefault="1F1480A5" w:rsidP="1F148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E1A75" w14:textId="77777777" w:rsidR="001E67A4" w:rsidRDefault="001E67A4">
      <w:pPr>
        <w:spacing w:after="0" w:line="240" w:lineRule="auto"/>
      </w:pPr>
      <w:r>
        <w:separator/>
      </w:r>
    </w:p>
  </w:footnote>
  <w:footnote w:type="continuationSeparator" w:id="0">
    <w:p w14:paraId="78E8503E" w14:textId="77777777" w:rsidR="001E67A4" w:rsidRDefault="001E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F1480A5" w14:paraId="47BFA1EF" w14:textId="77777777" w:rsidTr="1F1480A5">
      <w:trPr>
        <w:trHeight w:val="300"/>
      </w:trPr>
      <w:tc>
        <w:tcPr>
          <w:tcW w:w="3120" w:type="dxa"/>
        </w:tcPr>
        <w:p w14:paraId="5AFC347D" w14:textId="5EBA9988" w:rsidR="1F1480A5" w:rsidRDefault="1F1480A5" w:rsidP="1F1480A5">
          <w:pPr>
            <w:pStyle w:val="Header"/>
            <w:ind w:left="-115"/>
          </w:pPr>
        </w:p>
      </w:tc>
      <w:tc>
        <w:tcPr>
          <w:tcW w:w="3120" w:type="dxa"/>
        </w:tcPr>
        <w:p w14:paraId="681E9CE2" w14:textId="0BF3E149" w:rsidR="1F1480A5" w:rsidRDefault="1F1480A5" w:rsidP="1F1480A5">
          <w:pPr>
            <w:pStyle w:val="Header"/>
            <w:jc w:val="center"/>
          </w:pPr>
        </w:p>
      </w:tc>
      <w:tc>
        <w:tcPr>
          <w:tcW w:w="3120" w:type="dxa"/>
        </w:tcPr>
        <w:p w14:paraId="542EBC2B" w14:textId="10CF061E" w:rsidR="1F1480A5" w:rsidRDefault="1F1480A5" w:rsidP="1F1480A5">
          <w:pPr>
            <w:pStyle w:val="Header"/>
            <w:ind w:right="-115"/>
            <w:jc w:val="right"/>
          </w:pPr>
        </w:p>
      </w:tc>
    </w:tr>
  </w:tbl>
  <w:p w14:paraId="27A53B7C" w14:textId="152DB571" w:rsidR="1F1480A5" w:rsidRDefault="1F1480A5" w:rsidP="1F148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08EA"/>
    <w:multiLevelType w:val="hybridMultilevel"/>
    <w:tmpl w:val="FFFFFFFF"/>
    <w:lvl w:ilvl="0" w:tplc="541C4E4C">
      <w:start w:val="1"/>
      <w:numFmt w:val="bullet"/>
      <w:lvlText w:val=""/>
      <w:lvlJc w:val="left"/>
      <w:pPr>
        <w:ind w:left="720" w:hanging="360"/>
      </w:pPr>
      <w:rPr>
        <w:rFonts w:ascii="Symbol" w:hAnsi="Symbol" w:hint="default"/>
      </w:rPr>
    </w:lvl>
    <w:lvl w:ilvl="1" w:tplc="4BCE8230">
      <w:start w:val="1"/>
      <w:numFmt w:val="bullet"/>
      <w:lvlText w:val="o"/>
      <w:lvlJc w:val="left"/>
      <w:pPr>
        <w:ind w:left="1440" w:hanging="360"/>
      </w:pPr>
      <w:rPr>
        <w:rFonts w:ascii="Courier New" w:hAnsi="Courier New" w:cs="Times New Roman" w:hint="default"/>
      </w:rPr>
    </w:lvl>
    <w:lvl w:ilvl="2" w:tplc="DE1C6CDC">
      <w:start w:val="1"/>
      <w:numFmt w:val="bullet"/>
      <w:lvlText w:val=""/>
      <w:lvlJc w:val="left"/>
      <w:pPr>
        <w:ind w:left="2160" w:hanging="360"/>
      </w:pPr>
      <w:rPr>
        <w:rFonts w:ascii="Wingdings" w:hAnsi="Wingdings" w:hint="default"/>
      </w:rPr>
    </w:lvl>
    <w:lvl w:ilvl="3" w:tplc="AAB8E3C2">
      <w:start w:val="1"/>
      <w:numFmt w:val="bullet"/>
      <w:lvlText w:val=""/>
      <w:lvlJc w:val="left"/>
      <w:pPr>
        <w:ind w:left="2880" w:hanging="360"/>
      </w:pPr>
      <w:rPr>
        <w:rFonts w:ascii="Symbol" w:hAnsi="Symbol" w:hint="default"/>
      </w:rPr>
    </w:lvl>
    <w:lvl w:ilvl="4" w:tplc="17A0BC82">
      <w:start w:val="1"/>
      <w:numFmt w:val="bullet"/>
      <w:lvlText w:val="o"/>
      <w:lvlJc w:val="left"/>
      <w:pPr>
        <w:ind w:left="3600" w:hanging="360"/>
      </w:pPr>
      <w:rPr>
        <w:rFonts w:ascii="Courier New" w:hAnsi="Courier New" w:cs="Times New Roman" w:hint="default"/>
      </w:rPr>
    </w:lvl>
    <w:lvl w:ilvl="5" w:tplc="39BAEB52">
      <w:start w:val="1"/>
      <w:numFmt w:val="bullet"/>
      <w:lvlText w:val=""/>
      <w:lvlJc w:val="left"/>
      <w:pPr>
        <w:ind w:left="4320" w:hanging="360"/>
      </w:pPr>
      <w:rPr>
        <w:rFonts w:ascii="Wingdings" w:hAnsi="Wingdings" w:hint="default"/>
      </w:rPr>
    </w:lvl>
    <w:lvl w:ilvl="6" w:tplc="5860B328">
      <w:start w:val="1"/>
      <w:numFmt w:val="bullet"/>
      <w:lvlText w:val=""/>
      <w:lvlJc w:val="left"/>
      <w:pPr>
        <w:ind w:left="5040" w:hanging="360"/>
      </w:pPr>
      <w:rPr>
        <w:rFonts w:ascii="Symbol" w:hAnsi="Symbol" w:hint="default"/>
      </w:rPr>
    </w:lvl>
    <w:lvl w:ilvl="7" w:tplc="7494DC6C">
      <w:start w:val="1"/>
      <w:numFmt w:val="bullet"/>
      <w:lvlText w:val="o"/>
      <w:lvlJc w:val="left"/>
      <w:pPr>
        <w:ind w:left="5760" w:hanging="360"/>
      </w:pPr>
      <w:rPr>
        <w:rFonts w:ascii="Courier New" w:hAnsi="Courier New" w:cs="Times New Roman" w:hint="default"/>
      </w:rPr>
    </w:lvl>
    <w:lvl w:ilvl="8" w:tplc="C8B09C72">
      <w:start w:val="1"/>
      <w:numFmt w:val="bullet"/>
      <w:lvlText w:val=""/>
      <w:lvlJc w:val="left"/>
      <w:pPr>
        <w:ind w:left="6480" w:hanging="360"/>
      </w:pPr>
      <w:rPr>
        <w:rFonts w:ascii="Wingdings" w:hAnsi="Wingdings" w:hint="default"/>
      </w:rPr>
    </w:lvl>
  </w:abstractNum>
  <w:abstractNum w:abstractNumId="1" w15:restartNumberingAfterBreak="0">
    <w:nsid w:val="01A695A2"/>
    <w:multiLevelType w:val="hybridMultilevel"/>
    <w:tmpl w:val="FFFFFFFF"/>
    <w:lvl w:ilvl="0" w:tplc="3F02B084">
      <w:start w:val="1"/>
      <w:numFmt w:val="bullet"/>
      <w:lvlText w:val=""/>
      <w:lvlJc w:val="left"/>
      <w:pPr>
        <w:ind w:left="720" w:hanging="360"/>
      </w:pPr>
      <w:rPr>
        <w:rFonts w:ascii="Symbol" w:hAnsi="Symbol" w:hint="default"/>
      </w:rPr>
    </w:lvl>
    <w:lvl w:ilvl="1" w:tplc="5D7614E0">
      <w:start w:val="1"/>
      <w:numFmt w:val="bullet"/>
      <w:lvlText w:val="o"/>
      <w:lvlJc w:val="left"/>
      <w:pPr>
        <w:ind w:left="1440" w:hanging="360"/>
      </w:pPr>
      <w:rPr>
        <w:rFonts w:ascii="Courier New" w:hAnsi="Courier New" w:hint="default"/>
      </w:rPr>
    </w:lvl>
    <w:lvl w:ilvl="2" w:tplc="56A2E9E2">
      <w:start w:val="1"/>
      <w:numFmt w:val="bullet"/>
      <w:lvlText w:val=""/>
      <w:lvlJc w:val="left"/>
      <w:pPr>
        <w:ind w:left="2160" w:hanging="360"/>
      </w:pPr>
      <w:rPr>
        <w:rFonts w:ascii="Wingdings" w:hAnsi="Wingdings" w:hint="default"/>
      </w:rPr>
    </w:lvl>
    <w:lvl w:ilvl="3" w:tplc="347E4B50">
      <w:start w:val="1"/>
      <w:numFmt w:val="bullet"/>
      <w:lvlText w:val=""/>
      <w:lvlJc w:val="left"/>
      <w:pPr>
        <w:ind w:left="2880" w:hanging="360"/>
      </w:pPr>
      <w:rPr>
        <w:rFonts w:ascii="Symbol" w:hAnsi="Symbol" w:hint="default"/>
      </w:rPr>
    </w:lvl>
    <w:lvl w:ilvl="4" w:tplc="AD22903C">
      <w:start w:val="1"/>
      <w:numFmt w:val="bullet"/>
      <w:lvlText w:val="o"/>
      <w:lvlJc w:val="left"/>
      <w:pPr>
        <w:ind w:left="3600" w:hanging="360"/>
      </w:pPr>
      <w:rPr>
        <w:rFonts w:ascii="Courier New" w:hAnsi="Courier New" w:hint="default"/>
      </w:rPr>
    </w:lvl>
    <w:lvl w:ilvl="5" w:tplc="D5D4CCEE">
      <w:start w:val="1"/>
      <w:numFmt w:val="bullet"/>
      <w:lvlText w:val=""/>
      <w:lvlJc w:val="left"/>
      <w:pPr>
        <w:ind w:left="4320" w:hanging="360"/>
      </w:pPr>
      <w:rPr>
        <w:rFonts w:ascii="Wingdings" w:hAnsi="Wingdings" w:hint="default"/>
      </w:rPr>
    </w:lvl>
    <w:lvl w:ilvl="6" w:tplc="4474A26E">
      <w:start w:val="1"/>
      <w:numFmt w:val="bullet"/>
      <w:lvlText w:val=""/>
      <w:lvlJc w:val="left"/>
      <w:pPr>
        <w:ind w:left="5040" w:hanging="360"/>
      </w:pPr>
      <w:rPr>
        <w:rFonts w:ascii="Symbol" w:hAnsi="Symbol" w:hint="default"/>
      </w:rPr>
    </w:lvl>
    <w:lvl w:ilvl="7" w:tplc="DDC43BDC">
      <w:start w:val="1"/>
      <w:numFmt w:val="bullet"/>
      <w:lvlText w:val="o"/>
      <w:lvlJc w:val="left"/>
      <w:pPr>
        <w:ind w:left="5760" w:hanging="360"/>
      </w:pPr>
      <w:rPr>
        <w:rFonts w:ascii="Courier New" w:hAnsi="Courier New" w:hint="default"/>
      </w:rPr>
    </w:lvl>
    <w:lvl w:ilvl="8" w:tplc="DA5489D6">
      <w:start w:val="1"/>
      <w:numFmt w:val="bullet"/>
      <w:lvlText w:val=""/>
      <w:lvlJc w:val="left"/>
      <w:pPr>
        <w:ind w:left="6480" w:hanging="360"/>
      </w:pPr>
      <w:rPr>
        <w:rFonts w:ascii="Wingdings" w:hAnsi="Wingdings" w:hint="default"/>
      </w:rPr>
    </w:lvl>
  </w:abstractNum>
  <w:abstractNum w:abstractNumId="2" w15:restartNumberingAfterBreak="0">
    <w:nsid w:val="022C4AB3"/>
    <w:multiLevelType w:val="hybridMultilevel"/>
    <w:tmpl w:val="FFFFFFFF"/>
    <w:lvl w:ilvl="0" w:tplc="EB3A9122">
      <w:start w:val="1"/>
      <w:numFmt w:val="bullet"/>
      <w:lvlText w:val=""/>
      <w:lvlJc w:val="left"/>
      <w:pPr>
        <w:ind w:left="720" w:hanging="360"/>
      </w:pPr>
      <w:rPr>
        <w:rFonts w:ascii="Symbol" w:hAnsi="Symbol" w:hint="default"/>
      </w:rPr>
    </w:lvl>
    <w:lvl w:ilvl="1" w:tplc="33826C44">
      <w:start w:val="1"/>
      <w:numFmt w:val="bullet"/>
      <w:lvlText w:val="o"/>
      <w:lvlJc w:val="left"/>
      <w:pPr>
        <w:ind w:left="1440" w:hanging="360"/>
      </w:pPr>
      <w:rPr>
        <w:rFonts w:ascii="Courier New" w:hAnsi="Courier New" w:hint="default"/>
      </w:rPr>
    </w:lvl>
    <w:lvl w:ilvl="2" w:tplc="FD2C2D14">
      <w:start w:val="1"/>
      <w:numFmt w:val="bullet"/>
      <w:lvlText w:val=""/>
      <w:lvlJc w:val="left"/>
      <w:pPr>
        <w:ind w:left="2160" w:hanging="360"/>
      </w:pPr>
      <w:rPr>
        <w:rFonts w:ascii="Wingdings" w:hAnsi="Wingdings" w:hint="default"/>
      </w:rPr>
    </w:lvl>
    <w:lvl w:ilvl="3" w:tplc="D12896E6">
      <w:start w:val="1"/>
      <w:numFmt w:val="bullet"/>
      <w:lvlText w:val=""/>
      <w:lvlJc w:val="left"/>
      <w:pPr>
        <w:ind w:left="2880" w:hanging="360"/>
      </w:pPr>
      <w:rPr>
        <w:rFonts w:ascii="Symbol" w:hAnsi="Symbol" w:hint="default"/>
      </w:rPr>
    </w:lvl>
    <w:lvl w:ilvl="4" w:tplc="9A30D156">
      <w:start w:val="1"/>
      <w:numFmt w:val="bullet"/>
      <w:lvlText w:val="o"/>
      <w:lvlJc w:val="left"/>
      <w:pPr>
        <w:ind w:left="3600" w:hanging="360"/>
      </w:pPr>
      <w:rPr>
        <w:rFonts w:ascii="Courier New" w:hAnsi="Courier New" w:hint="default"/>
      </w:rPr>
    </w:lvl>
    <w:lvl w:ilvl="5" w:tplc="69020FDE">
      <w:start w:val="1"/>
      <w:numFmt w:val="bullet"/>
      <w:lvlText w:val=""/>
      <w:lvlJc w:val="left"/>
      <w:pPr>
        <w:ind w:left="4320" w:hanging="360"/>
      </w:pPr>
      <w:rPr>
        <w:rFonts w:ascii="Wingdings" w:hAnsi="Wingdings" w:hint="default"/>
      </w:rPr>
    </w:lvl>
    <w:lvl w:ilvl="6" w:tplc="FB5EE2F4">
      <w:start w:val="1"/>
      <w:numFmt w:val="bullet"/>
      <w:lvlText w:val=""/>
      <w:lvlJc w:val="left"/>
      <w:pPr>
        <w:ind w:left="5040" w:hanging="360"/>
      </w:pPr>
      <w:rPr>
        <w:rFonts w:ascii="Symbol" w:hAnsi="Symbol" w:hint="default"/>
      </w:rPr>
    </w:lvl>
    <w:lvl w:ilvl="7" w:tplc="36ACCFBE">
      <w:start w:val="1"/>
      <w:numFmt w:val="bullet"/>
      <w:lvlText w:val="o"/>
      <w:lvlJc w:val="left"/>
      <w:pPr>
        <w:ind w:left="5760" w:hanging="360"/>
      </w:pPr>
      <w:rPr>
        <w:rFonts w:ascii="Courier New" w:hAnsi="Courier New" w:hint="default"/>
      </w:rPr>
    </w:lvl>
    <w:lvl w:ilvl="8" w:tplc="3DCAC188">
      <w:start w:val="1"/>
      <w:numFmt w:val="bullet"/>
      <w:lvlText w:val=""/>
      <w:lvlJc w:val="left"/>
      <w:pPr>
        <w:ind w:left="6480" w:hanging="360"/>
      </w:pPr>
      <w:rPr>
        <w:rFonts w:ascii="Wingdings" w:hAnsi="Wingdings" w:hint="default"/>
      </w:rPr>
    </w:lvl>
  </w:abstractNum>
  <w:abstractNum w:abstractNumId="3" w15:restartNumberingAfterBreak="0">
    <w:nsid w:val="0FA0131D"/>
    <w:multiLevelType w:val="multilevel"/>
    <w:tmpl w:val="D054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C193"/>
    <w:multiLevelType w:val="hybridMultilevel"/>
    <w:tmpl w:val="FFFFFFFF"/>
    <w:lvl w:ilvl="0" w:tplc="010EB3BA">
      <w:start w:val="1"/>
      <w:numFmt w:val="bullet"/>
      <w:lvlText w:val=""/>
      <w:lvlJc w:val="left"/>
      <w:pPr>
        <w:ind w:left="720" w:hanging="360"/>
      </w:pPr>
      <w:rPr>
        <w:rFonts w:ascii="Symbol" w:hAnsi="Symbol" w:hint="default"/>
      </w:rPr>
    </w:lvl>
    <w:lvl w:ilvl="1" w:tplc="9B94E674">
      <w:start w:val="1"/>
      <w:numFmt w:val="bullet"/>
      <w:lvlText w:val="o"/>
      <w:lvlJc w:val="left"/>
      <w:pPr>
        <w:ind w:left="1440" w:hanging="360"/>
      </w:pPr>
      <w:rPr>
        <w:rFonts w:ascii="Courier New" w:hAnsi="Courier New" w:cs="Times New Roman" w:hint="default"/>
      </w:rPr>
    </w:lvl>
    <w:lvl w:ilvl="2" w:tplc="9D789F16">
      <w:start w:val="1"/>
      <w:numFmt w:val="bullet"/>
      <w:lvlText w:val=""/>
      <w:lvlJc w:val="left"/>
      <w:pPr>
        <w:ind w:left="2160" w:hanging="360"/>
      </w:pPr>
      <w:rPr>
        <w:rFonts w:ascii="Wingdings" w:hAnsi="Wingdings" w:hint="default"/>
      </w:rPr>
    </w:lvl>
    <w:lvl w:ilvl="3" w:tplc="A0660084">
      <w:start w:val="1"/>
      <w:numFmt w:val="bullet"/>
      <w:lvlText w:val=""/>
      <w:lvlJc w:val="left"/>
      <w:pPr>
        <w:ind w:left="2880" w:hanging="360"/>
      </w:pPr>
      <w:rPr>
        <w:rFonts w:ascii="Symbol" w:hAnsi="Symbol" w:hint="default"/>
      </w:rPr>
    </w:lvl>
    <w:lvl w:ilvl="4" w:tplc="04FEE8A4">
      <w:start w:val="1"/>
      <w:numFmt w:val="bullet"/>
      <w:lvlText w:val="o"/>
      <w:lvlJc w:val="left"/>
      <w:pPr>
        <w:ind w:left="3600" w:hanging="360"/>
      </w:pPr>
      <w:rPr>
        <w:rFonts w:ascii="Courier New" w:hAnsi="Courier New" w:cs="Times New Roman" w:hint="default"/>
      </w:rPr>
    </w:lvl>
    <w:lvl w:ilvl="5" w:tplc="5F688E44">
      <w:start w:val="1"/>
      <w:numFmt w:val="bullet"/>
      <w:lvlText w:val=""/>
      <w:lvlJc w:val="left"/>
      <w:pPr>
        <w:ind w:left="4320" w:hanging="360"/>
      </w:pPr>
      <w:rPr>
        <w:rFonts w:ascii="Wingdings" w:hAnsi="Wingdings" w:hint="default"/>
      </w:rPr>
    </w:lvl>
    <w:lvl w:ilvl="6" w:tplc="316459F0">
      <w:start w:val="1"/>
      <w:numFmt w:val="bullet"/>
      <w:lvlText w:val=""/>
      <w:lvlJc w:val="left"/>
      <w:pPr>
        <w:ind w:left="5040" w:hanging="360"/>
      </w:pPr>
      <w:rPr>
        <w:rFonts w:ascii="Symbol" w:hAnsi="Symbol" w:hint="default"/>
      </w:rPr>
    </w:lvl>
    <w:lvl w:ilvl="7" w:tplc="E446E7A4">
      <w:start w:val="1"/>
      <w:numFmt w:val="bullet"/>
      <w:lvlText w:val="o"/>
      <w:lvlJc w:val="left"/>
      <w:pPr>
        <w:ind w:left="5760" w:hanging="360"/>
      </w:pPr>
      <w:rPr>
        <w:rFonts w:ascii="Courier New" w:hAnsi="Courier New" w:cs="Times New Roman" w:hint="default"/>
      </w:rPr>
    </w:lvl>
    <w:lvl w:ilvl="8" w:tplc="0C545E16">
      <w:start w:val="1"/>
      <w:numFmt w:val="bullet"/>
      <w:lvlText w:val=""/>
      <w:lvlJc w:val="left"/>
      <w:pPr>
        <w:ind w:left="6480" w:hanging="360"/>
      </w:pPr>
      <w:rPr>
        <w:rFonts w:ascii="Wingdings" w:hAnsi="Wingdings" w:hint="default"/>
      </w:rPr>
    </w:lvl>
  </w:abstractNum>
  <w:abstractNum w:abstractNumId="5" w15:restartNumberingAfterBreak="0">
    <w:nsid w:val="14C6DC9F"/>
    <w:multiLevelType w:val="hybridMultilevel"/>
    <w:tmpl w:val="FFFFFFFF"/>
    <w:lvl w:ilvl="0" w:tplc="C5027B10">
      <w:start w:val="1"/>
      <w:numFmt w:val="bullet"/>
      <w:lvlText w:val=""/>
      <w:lvlJc w:val="left"/>
      <w:pPr>
        <w:ind w:left="720" w:hanging="360"/>
      </w:pPr>
      <w:rPr>
        <w:rFonts w:ascii="Symbol" w:hAnsi="Symbol" w:hint="default"/>
      </w:rPr>
    </w:lvl>
    <w:lvl w:ilvl="1" w:tplc="9F28510E">
      <w:start w:val="1"/>
      <w:numFmt w:val="bullet"/>
      <w:lvlText w:val="o"/>
      <w:lvlJc w:val="left"/>
      <w:pPr>
        <w:ind w:left="1440" w:hanging="360"/>
      </w:pPr>
      <w:rPr>
        <w:rFonts w:ascii="Courier New" w:hAnsi="Courier New" w:cs="Times New Roman" w:hint="default"/>
      </w:rPr>
    </w:lvl>
    <w:lvl w:ilvl="2" w:tplc="E7D0B738">
      <w:start w:val="1"/>
      <w:numFmt w:val="bullet"/>
      <w:lvlText w:val=""/>
      <w:lvlJc w:val="left"/>
      <w:pPr>
        <w:ind w:left="2160" w:hanging="360"/>
      </w:pPr>
      <w:rPr>
        <w:rFonts w:ascii="Wingdings" w:hAnsi="Wingdings" w:hint="default"/>
      </w:rPr>
    </w:lvl>
    <w:lvl w:ilvl="3" w:tplc="7F8A374A">
      <w:start w:val="1"/>
      <w:numFmt w:val="bullet"/>
      <w:lvlText w:val=""/>
      <w:lvlJc w:val="left"/>
      <w:pPr>
        <w:ind w:left="2880" w:hanging="360"/>
      </w:pPr>
      <w:rPr>
        <w:rFonts w:ascii="Symbol" w:hAnsi="Symbol" w:hint="default"/>
      </w:rPr>
    </w:lvl>
    <w:lvl w:ilvl="4" w:tplc="5C58199E">
      <w:start w:val="1"/>
      <w:numFmt w:val="bullet"/>
      <w:lvlText w:val="o"/>
      <w:lvlJc w:val="left"/>
      <w:pPr>
        <w:ind w:left="3600" w:hanging="360"/>
      </w:pPr>
      <w:rPr>
        <w:rFonts w:ascii="Courier New" w:hAnsi="Courier New" w:cs="Times New Roman" w:hint="default"/>
      </w:rPr>
    </w:lvl>
    <w:lvl w:ilvl="5" w:tplc="236C7144">
      <w:start w:val="1"/>
      <w:numFmt w:val="bullet"/>
      <w:lvlText w:val=""/>
      <w:lvlJc w:val="left"/>
      <w:pPr>
        <w:ind w:left="4320" w:hanging="360"/>
      </w:pPr>
      <w:rPr>
        <w:rFonts w:ascii="Wingdings" w:hAnsi="Wingdings" w:hint="default"/>
      </w:rPr>
    </w:lvl>
    <w:lvl w:ilvl="6" w:tplc="DA241182">
      <w:start w:val="1"/>
      <w:numFmt w:val="bullet"/>
      <w:lvlText w:val=""/>
      <w:lvlJc w:val="left"/>
      <w:pPr>
        <w:ind w:left="5040" w:hanging="360"/>
      </w:pPr>
      <w:rPr>
        <w:rFonts w:ascii="Symbol" w:hAnsi="Symbol" w:hint="default"/>
      </w:rPr>
    </w:lvl>
    <w:lvl w:ilvl="7" w:tplc="F282F9A2">
      <w:start w:val="1"/>
      <w:numFmt w:val="bullet"/>
      <w:lvlText w:val="o"/>
      <w:lvlJc w:val="left"/>
      <w:pPr>
        <w:ind w:left="5760" w:hanging="360"/>
      </w:pPr>
      <w:rPr>
        <w:rFonts w:ascii="Courier New" w:hAnsi="Courier New" w:cs="Times New Roman" w:hint="default"/>
      </w:rPr>
    </w:lvl>
    <w:lvl w:ilvl="8" w:tplc="77DA7B2E">
      <w:start w:val="1"/>
      <w:numFmt w:val="bullet"/>
      <w:lvlText w:val=""/>
      <w:lvlJc w:val="left"/>
      <w:pPr>
        <w:ind w:left="6480" w:hanging="360"/>
      </w:pPr>
      <w:rPr>
        <w:rFonts w:ascii="Wingdings" w:hAnsi="Wingdings" w:hint="default"/>
      </w:rPr>
    </w:lvl>
  </w:abstractNum>
  <w:abstractNum w:abstractNumId="6" w15:restartNumberingAfterBreak="0">
    <w:nsid w:val="19486667"/>
    <w:multiLevelType w:val="hybridMultilevel"/>
    <w:tmpl w:val="FFFFFFFF"/>
    <w:lvl w:ilvl="0" w:tplc="CD4694E0">
      <w:start w:val="1"/>
      <w:numFmt w:val="bullet"/>
      <w:lvlText w:val=""/>
      <w:lvlJc w:val="left"/>
      <w:pPr>
        <w:ind w:left="720" w:hanging="360"/>
      </w:pPr>
      <w:rPr>
        <w:rFonts w:ascii="Symbol" w:hAnsi="Symbol" w:hint="default"/>
      </w:rPr>
    </w:lvl>
    <w:lvl w:ilvl="1" w:tplc="00CCF4B8">
      <w:start w:val="1"/>
      <w:numFmt w:val="bullet"/>
      <w:lvlText w:val="o"/>
      <w:lvlJc w:val="left"/>
      <w:pPr>
        <w:ind w:left="1440" w:hanging="360"/>
      </w:pPr>
      <w:rPr>
        <w:rFonts w:ascii="Courier New" w:hAnsi="Courier New" w:cs="Times New Roman" w:hint="default"/>
      </w:rPr>
    </w:lvl>
    <w:lvl w:ilvl="2" w:tplc="B6F6B412">
      <w:start w:val="1"/>
      <w:numFmt w:val="bullet"/>
      <w:lvlText w:val=""/>
      <w:lvlJc w:val="left"/>
      <w:pPr>
        <w:ind w:left="2160" w:hanging="360"/>
      </w:pPr>
      <w:rPr>
        <w:rFonts w:ascii="Wingdings" w:hAnsi="Wingdings" w:hint="default"/>
      </w:rPr>
    </w:lvl>
    <w:lvl w:ilvl="3" w:tplc="9B62780A">
      <w:start w:val="1"/>
      <w:numFmt w:val="bullet"/>
      <w:lvlText w:val=""/>
      <w:lvlJc w:val="left"/>
      <w:pPr>
        <w:ind w:left="2880" w:hanging="360"/>
      </w:pPr>
      <w:rPr>
        <w:rFonts w:ascii="Symbol" w:hAnsi="Symbol" w:hint="default"/>
      </w:rPr>
    </w:lvl>
    <w:lvl w:ilvl="4" w:tplc="94062778">
      <w:start w:val="1"/>
      <w:numFmt w:val="bullet"/>
      <w:lvlText w:val="o"/>
      <w:lvlJc w:val="left"/>
      <w:pPr>
        <w:ind w:left="3600" w:hanging="360"/>
      </w:pPr>
      <w:rPr>
        <w:rFonts w:ascii="Courier New" w:hAnsi="Courier New" w:cs="Times New Roman" w:hint="default"/>
      </w:rPr>
    </w:lvl>
    <w:lvl w:ilvl="5" w:tplc="B1941EE0">
      <w:start w:val="1"/>
      <w:numFmt w:val="bullet"/>
      <w:lvlText w:val=""/>
      <w:lvlJc w:val="left"/>
      <w:pPr>
        <w:ind w:left="4320" w:hanging="360"/>
      </w:pPr>
      <w:rPr>
        <w:rFonts w:ascii="Wingdings" w:hAnsi="Wingdings" w:hint="default"/>
      </w:rPr>
    </w:lvl>
    <w:lvl w:ilvl="6" w:tplc="ECB0AE28">
      <w:start w:val="1"/>
      <w:numFmt w:val="bullet"/>
      <w:lvlText w:val=""/>
      <w:lvlJc w:val="left"/>
      <w:pPr>
        <w:ind w:left="5040" w:hanging="360"/>
      </w:pPr>
      <w:rPr>
        <w:rFonts w:ascii="Symbol" w:hAnsi="Symbol" w:hint="default"/>
      </w:rPr>
    </w:lvl>
    <w:lvl w:ilvl="7" w:tplc="AEB61B62">
      <w:start w:val="1"/>
      <w:numFmt w:val="bullet"/>
      <w:lvlText w:val="o"/>
      <w:lvlJc w:val="left"/>
      <w:pPr>
        <w:ind w:left="5760" w:hanging="360"/>
      </w:pPr>
      <w:rPr>
        <w:rFonts w:ascii="Courier New" w:hAnsi="Courier New" w:cs="Times New Roman" w:hint="default"/>
      </w:rPr>
    </w:lvl>
    <w:lvl w:ilvl="8" w:tplc="FB94E126">
      <w:start w:val="1"/>
      <w:numFmt w:val="bullet"/>
      <w:lvlText w:val=""/>
      <w:lvlJc w:val="left"/>
      <w:pPr>
        <w:ind w:left="6480" w:hanging="360"/>
      </w:pPr>
      <w:rPr>
        <w:rFonts w:ascii="Wingdings" w:hAnsi="Wingdings" w:hint="default"/>
      </w:rPr>
    </w:lvl>
  </w:abstractNum>
  <w:abstractNum w:abstractNumId="7" w15:restartNumberingAfterBreak="0">
    <w:nsid w:val="20D31C8A"/>
    <w:multiLevelType w:val="hybridMultilevel"/>
    <w:tmpl w:val="FFFFFFFF"/>
    <w:lvl w:ilvl="0" w:tplc="C468650C">
      <w:start w:val="1"/>
      <w:numFmt w:val="bullet"/>
      <w:lvlText w:val=""/>
      <w:lvlJc w:val="left"/>
      <w:pPr>
        <w:ind w:left="720" w:hanging="360"/>
      </w:pPr>
      <w:rPr>
        <w:rFonts w:ascii="Symbol" w:hAnsi="Symbol" w:hint="default"/>
      </w:rPr>
    </w:lvl>
    <w:lvl w:ilvl="1" w:tplc="D1E6F216">
      <w:start w:val="1"/>
      <w:numFmt w:val="bullet"/>
      <w:lvlText w:val="o"/>
      <w:lvlJc w:val="left"/>
      <w:pPr>
        <w:ind w:left="1440" w:hanging="360"/>
      </w:pPr>
      <w:rPr>
        <w:rFonts w:ascii="Courier New" w:hAnsi="Courier New" w:hint="default"/>
      </w:rPr>
    </w:lvl>
    <w:lvl w:ilvl="2" w:tplc="D8E44662">
      <w:start w:val="1"/>
      <w:numFmt w:val="bullet"/>
      <w:lvlText w:val=""/>
      <w:lvlJc w:val="left"/>
      <w:pPr>
        <w:ind w:left="2160" w:hanging="360"/>
      </w:pPr>
      <w:rPr>
        <w:rFonts w:ascii="Wingdings" w:hAnsi="Wingdings" w:hint="default"/>
      </w:rPr>
    </w:lvl>
    <w:lvl w:ilvl="3" w:tplc="9BD260D8">
      <w:start w:val="1"/>
      <w:numFmt w:val="bullet"/>
      <w:lvlText w:val=""/>
      <w:lvlJc w:val="left"/>
      <w:pPr>
        <w:ind w:left="2880" w:hanging="360"/>
      </w:pPr>
      <w:rPr>
        <w:rFonts w:ascii="Symbol" w:hAnsi="Symbol" w:hint="default"/>
      </w:rPr>
    </w:lvl>
    <w:lvl w:ilvl="4" w:tplc="AB403FC4">
      <w:start w:val="1"/>
      <w:numFmt w:val="bullet"/>
      <w:lvlText w:val="o"/>
      <w:lvlJc w:val="left"/>
      <w:pPr>
        <w:ind w:left="3600" w:hanging="360"/>
      </w:pPr>
      <w:rPr>
        <w:rFonts w:ascii="Courier New" w:hAnsi="Courier New" w:hint="default"/>
      </w:rPr>
    </w:lvl>
    <w:lvl w:ilvl="5" w:tplc="D7D233CE">
      <w:start w:val="1"/>
      <w:numFmt w:val="bullet"/>
      <w:lvlText w:val=""/>
      <w:lvlJc w:val="left"/>
      <w:pPr>
        <w:ind w:left="4320" w:hanging="360"/>
      </w:pPr>
      <w:rPr>
        <w:rFonts w:ascii="Wingdings" w:hAnsi="Wingdings" w:hint="default"/>
      </w:rPr>
    </w:lvl>
    <w:lvl w:ilvl="6" w:tplc="D1A6897E">
      <w:start w:val="1"/>
      <w:numFmt w:val="bullet"/>
      <w:lvlText w:val=""/>
      <w:lvlJc w:val="left"/>
      <w:pPr>
        <w:ind w:left="5040" w:hanging="360"/>
      </w:pPr>
      <w:rPr>
        <w:rFonts w:ascii="Symbol" w:hAnsi="Symbol" w:hint="default"/>
      </w:rPr>
    </w:lvl>
    <w:lvl w:ilvl="7" w:tplc="46A465C8">
      <w:start w:val="1"/>
      <w:numFmt w:val="bullet"/>
      <w:lvlText w:val="o"/>
      <w:lvlJc w:val="left"/>
      <w:pPr>
        <w:ind w:left="5760" w:hanging="360"/>
      </w:pPr>
      <w:rPr>
        <w:rFonts w:ascii="Courier New" w:hAnsi="Courier New" w:hint="default"/>
      </w:rPr>
    </w:lvl>
    <w:lvl w:ilvl="8" w:tplc="1D384A54">
      <w:start w:val="1"/>
      <w:numFmt w:val="bullet"/>
      <w:lvlText w:val=""/>
      <w:lvlJc w:val="left"/>
      <w:pPr>
        <w:ind w:left="6480" w:hanging="360"/>
      </w:pPr>
      <w:rPr>
        <w:rFonts w:ascii="Wingdings" w:hAnsi="Wingdings" w:hint="default"/>
      </w:rPr>
    </w:lvl>
  </w:abstractNum>
  <w:abstractNum w:abstractNumId="8" w15:restartNumberingAfterBreak="0">
    <w:nsid w:val="2A8BD2A4"/>
    <w:multiLevelType w:val="hybridMultilevel"/>
    <w:tmpl w:val="FFFFFFFF"/>
    <w:lvl w:ilvl="0" w:tplc="33B4D50C">
      <w:start w:val="1"/>
      <w:numFmt w:val="bullet"/>
      <w:lvlText w:val=""/>
      <w:lvlJc w:val="left"/>
      <w:pPr>
        <w:ind w:left="720" w:hanging="360"/>
      </w:pPr>
      <w:rPr>
        <w:rFonts w:ascii="Symbol" w:hAnsi="Symbol" w:hint="default"/>
      </w:rPr>
    </w:lvl>
    <w:lvl w:ilvl="1" w:tplc="C556FA62">
      <w:start w:val="1"/>
      <w:numFmt w:val="bullet"/>
      <w:lvlText w:val="o"/>
      <w:lvlJc w:val="left"/>
      <w:pPr>
        <w:ind w:left="1440" w:hanging="360"/>
      </w:pPr>
      <w:rPr>
        <w:rFonts w:ascii="Courier New" w:hAnsi="Courier New" w:cs="Times New Roman" w:hint="default"/>
      </w:rPr>
    </w:lvl>
    <w:lvl w:ilvl="2" w:tplc="114E3BBA">
      <w:start w:val="1"/>
      <w:numFmt w:val="bullet"/>
      <w:lvlText w:val=""/>
      <w:lvlJc w:val="left"/>
      <w:pPr>
        <w:ind w:left="2160" w:hanging="360"/>
      </w:pPr>
      <w:rPr>
        <w:rFonts w:ascii="Wingdings" w:hAnsi="Wingdings" w:hint="default"/>
      </w:rPr>
    </w:lvl>
    <w:lvl w:ilvl="3" w:tplc="B5DC3F74">
      <w:start w:val="1"/>
      <w:numFmt w:val="bullet"/>
      <w:lvlText w:val=""/>
      <w:lvlJc w:val="left"/>
      <w:pPr>
        <w:ind w:left="2880" w:hanging="360"/>
      </w:pPr>
      <w:rPr>
        <w:rFonts w:ascii="Symbol" w:hAnsi="Symbol" w:hint="default"/>
      </w:rPr>
    </w:lvl>
    <w:lvl w:ilvl="4" w:tplc="CCB6DDE6">
      <w:start w:val="1"/>
      <w:numFmt w:val="bullet"/>
      <w:lvlText w:val="o"/>
      <w:lvlJc w:val="left"/>
      <w:pPr>
        <w:ind w:left="3600" w:hanging="360"/>
      </w:pPr>
      <w:rPr>
        <w:rFonts w:ascii="Courier New" w:hAnsi="Courier New" w:cs="Times New Roman" w:hint="default"/>
      </w:rPr>
    </w:lvl>
    <w:lvl w:ilvl="5" w:tplc="55DEC0EA">
      <w:start w:val="1"/>
      <w:numFmt w:val="bullet"/>
      <w:lvlText w:val=""/>
      <w:lvlJc w:val="left"/>
      <w:pPr>
        <w:ind w:left="4320" w:hanging="360"/>
      </w:pPr>
      <w:rPr>
        <w:rFonts w:ascii="Wingdings" w:hAnsi="Wingdings" w:hint="default"/>
      </w:rPr>
    </w:lvl>
    <w:lvl w:ilvl="6" w:tplc="6798B742">
      <w:start w:val="1"/>
      <w:numFmt w:val="bullet"/>
      <w:lvlText w:val=""/>
      <w:lvlJc w:val="left"/>
      <w:pPr>
        <w:ind w:left="5040" w:hanging="360"/>
      </w:pPr>
      <w:rPr>
        <w:rFonts w:ascii="Symbol" w:hAnsi="Symbol" w:hint="default"/>
      </w:rPr>
    </w:lvl>
    <w:lvl w:ilvl="7" w:tplc="DBA4E434">
      <w:start w:val="1"/>
      <w:numFmt w:val="bullet"/>
      <w:lvlText w:val="o"/>
      <w:lvlJc w:val="left"/>
      <w:pPr>
        <w:ind w:left="5760" w:hanging="360"/>
      </w:pPr>
      <w:rPr>
        <w:rFonts w:ascii="Courier New" w:hAnsi="Courier New" w:cs="Times New Roman" w:hint="default"/>
      </w:rPr>
    </w:lvl>
    <w:lvl w:ilvl="8" w:tplc="2DF0D7BE">
      <w:start w:val="1"/>
      <w:numFmt w:val="bullet"/>
      <w:lvlText w:val=""/>
      <w:lvlJc w:val="left"/>
      <w:pPr>
        <w:ind w:left="6480" w:hanging="360"/>
      </w:pPr>
      <w:rPr>
        <w:rFonts w:ascii="Wingdings" w:hAnsi="Wingdings" w:hint="default"/>
      </w:rPr>
    </w:lvl>
  </w:abstractNum>
  <w:abstractNum w:abstractNumId="9" w15:restartNumberingAfterBreak="0">
    <w:nsid w:val="3ADEC2B2"/>
    <w:multiLevelType w:val="hybridMultilevel"/>
    <w:tmpl w:val="FFFFFFFF"/>
    <w:lvl w:ilvl="0" w:tplc="2160B7C8">
      <w:start w:val="1"/>
      <w:numFmt w:val="bullet"/>
      <w:lvlText w:val=""/>
      <w:lvlJc w:val="left"/>
      <w:pPr>
        <w:ind w:left="720" w:hanging="360"/>
      </w:pPr>
      <w:rPr>
        <w:rFonts w:ascii="Symbol" w:hAnsi="Symbol" w:hint="default"/>
      </w:rPr>
    </w:lvl>
    <w:lvl w:ilvl="1" w:tplc="03E0EE1C">
      <w:start w:val="1"/>
      <w:numFmt w:val="bullet"/>
      <w:lvlText w:val="o"/>
      <w:lvlJc w:val="left"/>
      <w:pPr>
        <w:ind w:left="1440" w:hanging="360"/>
      </w:pPr>
      <w:rPr>
        <w:rFonts w:ascii="Courier New" w:hAnsi="Courier New" w:cs="Times New Roman" w:hint="default"/>
      </w:rPr>
    </w:lvl>
    <w:lvl w:ilvl="2" w:tplc="53A8D746">
      <w:start w:val="1"/>
      <w:numFmt w:val="bullet"/>
      <w:lvlText w:val=""/>
      <w:lvlJc w:val="left"/>
      <w:pPr>
        <w:ind w:left="2160" w:hanging="360"/>
      </w:pPr>
      <w:rPr>
        <w:rFonts w:ascii="Wingdings" w:hAnsi="Wingdings" w:hint="default"/>
      </w:rPr>
    </w:lvl>
    <w:lvl w:ilvl="3" w:tplc="2F6CC1A2">
      <w:start w:val="1"/>
      <w:numFmt w:val="bullet"/>
      <w:lvlText w:val=""/>
      <w:lvlJc w:val="left"/>
      <w:pPr>
        <w:ind w:left="2880" w:hanging="360"/>
      </w:pPr>
      <w:rPr>
        <w:rFonts w:ascii="Symbol" w:hAnsi="Symbol" w:hint="default"/>
      </w:rPr>
    </w:lvl>
    <w:lvl w:ilvl="4" w:tplc="D6FC2706">
      <w:start w:val="1"/>
      <w:numFmt w:val="bullet"/>
      <w:lvlText w:val="o"/>
      <w:lvlJc w:val="left"/>
      <w:pPr>
        <w:ind w:left="3600" w:hanging="360"/>
      </w:pPr>
      <w:rPr>
        <w:rFonts w:ascii="Courier New" w:hAnsi="Courier New" w:cs="Times New Roman" w:hint="default"/>
      </w:rPr>
    </w:lvl>
    <w:lvl w:ilvl="5" w:tplc="815ACAAC">
      <w:start w:val="1"/>
      <w:numFmt w:val="bullet"/>
      <w:lvlText w:val=""/>
      <w:lvlJc w:val="left"/>
      <w:pPr>
        <w:ind w:left="4320" w:hanging="360"/>
      </w:pPr>
      <w:rPr>
        <w:rFonts w:ascii="Wingdings" w:hAnsi="Wingdings" w:hint="default"/>
      </w:rPr>
    </w:lvl>
    <w:lvl w:ilvl="6" w:tplc="E22AE27C">
      <w:start w:val="1"/>
      <w:numFmt w:val="bullet"/>
      <w:lvlText w:val=""/>
      <w:lvlJc w:val="left"/>
      <w:pPr>
        <w:ind w:left="5040" w:hanging="360"/>
      </w:pPr>
      <w:rPr>
        <w:rFonts w:ascii="Symbol" w:hAnsi="Symbol" w:hint="default"/>
      </w:rPr>
    </w:lvl>
    <w:lvl w:ilvl="7" w:tplc="48DA58A2">
      <w:start w:val="1"/>
      <w:numFmt w:val="bullet"/>
      <w:lvlText w:val="o"/>
      <w:lvlJc w:val="left"/>
      <w:pPr>
        <w:ind w:left="5760" w:hanging="360"/>
      </w:pPr>
      <w:rPr>
        <w:rFonts w:ascii="Courier New" w:hAnsi="Courier New" w:cs="Times New Roman" w:hint="default"/>
      </w:rPr>
    </w:lvl>
    <w:lvl w:ilvl="8" w:tplc="A8D226AC">
      <w:start w:val="1"/>
      <w:numFmt w:val="bullet"/>
      <w:lvlText w:val=""/>
      <w:lvlJc w:val="left"/>
      <w:pPr>
        <w:ind w:left="6480" w:hanging="360"/>
      </w:pPr>
      <w:rPr>
        <w:rFonts w:ascii="Wingdings" w:hAnsi="Wingdings" w:hint="default"/>
      </w:rPr>
    </w:lvl>
  </w:abstractNum>
  <w:abstractNum w:abstractNumId="10" w15:restartNumberingAfterBreak="0">
    <w:nsid w:val="3D480CE9"/>
    <w:multiLevelType w:val="hybridMultilevel"/>
    <w:tmpl w:val="FFFFFFFF"/>
    <w:lvl w:ilvl="0" w:tplc="A84AB64A">
      <w:start w:val="1"/>
      <w:numFmt w:val="bullet"/>
      <w:lvlText w:val=""/>
      <w:lvlJc w:val="left"/>
      <w:pPr>
        <w:ind w:left="720" w:hanging="360"/>
      </w:pPr>
      <w:rPr>
        <w:rFonts w:ascii="Symbol" w:hAnsi="Symbol" w:hint="default"/>
      </w:rPr>
    </w:lvl>
    <w:lvl w:ilvl="1" w:tplc="BD88BBF4">
      <w:start w:val="1"/>
      <w:numFmt w:val="bullet"/>
      <w:lvlText w:val="o"/>
      <w:lvlJc w:val="left"/>
      <w:pPr>
        <w:ind w:left="1440" w:hanging="360"/>
      </w:pPr>
      <w:rPr>
        <w:rFonts w:ascii="Courier New" w:hAnsi="Courier New" w:cs="Times New Roman" w:hint="default"/>
      </w:rPr>
    </w:lvl>
    <w:lvl w:ilvl="2" w:tplc="13482EBA">
      <w:start w:val="1"/>
      <w:numFmt w:val="bullet"/>
      <w:lvlText w:val=""/>
      <w:lvlJc w:val="left"/>
      <w:pPr>
        <w:ind w:left="2160" w:hanging="360"/>
      </w:pPr>
      <w:rPr>
        <w:rFonts w:ascii="Wingdings" w:hAnsi="Wingdings" w:hint="default"/>
      </w:rPr>
    </w:lvl>
    <w:lvl w:ilvl="3" w:tplc="FE8AABC0">
      <w:start w:val="1"/>
      <w:numFmt w:val="bullet"/>
      <w:lvlText w:val=""/>
      <w:lvlJc w:val="left"/>
      <w:pPr>
        <w:ind w:left="2880" w:hanging="360"/>
      </w:pPr>
      <w:rPr>
        <w:rFonts w:ascii="Symbol" w:hAnsi="Symbol" w:hint="default"/>
      </w:rPr>
    </w:lvl>
    <w:lvl w:ilvl="4" w:tplc="8D72C674">
      <w:start w:val="1"/>
      <w:numFmt w:val="bullet"/>
      <w:lvlText w:val="o"/>
      <w:lvlJc w:val="left"/>
      <w:pPr>
        <w:ind w:left="3600" w:hanging="360"/>
      </w:pPr>
      <w:rPr>
        <w:rFonts w:ascii="Courier New" w:hAnsi="Courier New" w:cs="Times New Roman" w:hint="default"/>
      </w:rPr>
    </w:lvl>
    <w:lvl w:ilvl="5" w:tplc="0AFA69E2">
      <w:start w:val="1"/>
      <w:numFmt w:val="bullet"/>
      <w:lvlText w:val=""/>
      <w:lvlJc w:val="left"/>
      <w:pPr>
        <w:ind w:left="4320" w:hanging="360"/>
      </w:pPr>
      <w:rPr>
        <w:rFonts w:ascii="Wingdings" w:hAnsi="Wingdings" w:hint="default"/>
      </w:rPr>
    </w:lvl>
    <w:lvl w:ilvl="6" w:tplc="66EAA5A2">
      <w:start w:val="1"/>
      <w:numFmt w:val="bullet"/>
      <w:lvlText w:val=""/>
      <w:lvlJc w:val="left"/>
      <w:pPr>
        <w:ind w:left="5040" w:hanging="360"/>
      </w:pPr>
      <w:rPr>
        <w:rFonts w:ascii="Symbol" w:hAnsi="Symbol" w:hint="default"/>
      </w:rPr>
    </w:lvl>
    <w:lvl w:ilvl="7" w:tplc="BAE0D9DE">
      <w:start w:val="1"/>
      <w:numFmt w:val="bullet"/>
      <w:lvlText w:val="o"/>
      <w:lvlJc w:val="left"/>
      <w:pPr>
        <w:ind w:left="5760" w:hanging="360"/>
      </w:pPr>
      <w:rPr>
        <w:rFonts w:ascii="Courier New" w:hAnsi="Courier New" w:cs="Times New Roman" w:hint="default"/>
      </w:rPr>
    </w:lvl>
    <w:lvl w:ilvl="8" w:tplc="B55E8F44">
      <w:start w:val="1"/>
      <w:numFmt w:val="bullet"/>
      <w:lvlText w:val=""/>
      <w:lvlJc w:val="left"/>
      <w:pPr>
        <w:ind w:left="6480" w:hanging="360"/>
      </w:pPr>
      <w:rPr>
        <w:rFonts w:ascii="Wingdings" w:hAnsi="Wingdings" w:hint="default"/>
      </w:rPr>
    </w:lvl>
  </w:abstractNum>
  <w:abstractNum w:abstractNumId="11" w15:restartNumberingAfterBreak="0">
    <w:nsid w:val="45347339"/>
    <w:multiLevelType w:val="hybridMultilevel"/>
    <w:tmpl w:val="FFFFFFFF"/>
    <w:lvl w:ilvl="0" w:tplc="06C4D6AC">
      <w:start w:val="1"/>
      <w:numFmt w:val="bullet"/>
      <w:lvlText w:val=""/>
      <w:lvlJc w:val="left"/>
      <w:pPr>
        <w:ind w:left="720" w:hanging="360"/>
      </w:pPr>
      <w:rPr>
        <w:rFonts w:ascii="Symbol" w:hAnsi="Symbol" w:hint="default"/>
      </w:rPr>
    </w:lvl>
    <w:lvl w:ilvl="1" w:tplc="33A8122C">
      <w:start w:val="1"/>
      <w:numFmt w:val="bullet"/>
      <w:lvlText w:val="o"/>
      <w:lvlJc w:val="left"/>
      <w:pPr>
        <w:ind w:left="1440" w:hanging="360"/>
      </w:pPr>
      <w:rPr>
        <w:rFonts w:ascii="Courier New" w:hAnsi="Courier New" w:hint="default"/>
      </w:rPr>
    </w:lvl>
    <w:lvl w:ilvl="2" w:tplc="7B9A4C80">
      <w:start w:val="1"/>
      <w:numFmt w:val="bullet"/>
      <w:lvlText w:val=""/>
      <w:lvlJc w:val="left"/>
      <w:pPr>
        <w:ind w:left="2160" w:hanging="360"/>
      </w:pPr>
      <w:rPr>
        <w:rFonts w:ascii="Wingdings" w:hAnsi="Wingdings" w:hint="default"/>
      </w:rPr>
    </w:lvl>
    <w:lvl w:ilvl="3" w:tplc="4C3AAFA2">
      <w:start w:val="1"/>
      <w:numFmt w:val="bullet"/>
      <w:lvlText w:val=""/>
      <w:lvlJc w:val="left"/>
      <w:pPr>
        <w:ind w:left="2880" w:hanging="360"/>
      </w:pPr>
      <w:rPr>
        <w:rFonts w:ascii="Symbol" w:hAnsi="Symbol" w:hint="default"/>
      </w:rPr>
    </w:lvl>
    <w:lvl w:ilvl="4" w:tplc="77BE417A">
      <w:start w:val="1"/>
      <w:numFmt w:val="bullet"/>
      <w:lvlText w:val="o"/>
      <w:lvlJc w:val="left"/>
      <w:pPr>
        <w:ind w:left="3600" w:hanging="360"/>
      </w:pPr>
      <w:rPr>
        <w:rFonts w:ascii="Courier New" w:hAnsi="Courier New" w:hint="default"/>
      </w:rPr>
    </w:lvl>
    <w:lvl w:ilvl="5" w:tplc="6262C5BA">
      <w:start w:val="1"/>
      <w:numFmt w:val="bullet"/>
      <w:lvlText w:val=""/>
      <w:lvlJc w:val="left"/>
      <w:pPr>
        <w:ind w:left="4320" w:hanging="360"/>
      </w:pPr>
      <w:rPr>
        <w:rFonts w:ascii="Wingdings" w:hAnsi="Wingdings" w:hint="default"/>
      </w:rPr>
    </w:lvl>
    <w:lvl w:ilvl="6" w:tplc="28DE2FDC">
      <w:start w:val="1"/>
      <w:numFmt w:val="bullet"/>
      <w:lvlText w:val=""/>
      <w:lvlJc w:val="left"/>
      <w:pPr>
        <w:ind w:left="5040" w:hanging="360"/>
      </w:pPr>
      <w:rPr>
        <w:rFonts w:ascii="Symbol" w:hAnsi="Symbol" w:hint="default"/>
      </w:rPr>
    </w:lvl>
    <w:lvl w:ilvl="7" w:tplc="683C28B0">
      <w:start w:val="1"/>
      <w:numFmt w:val="bullet"/>
      <w:lvlText w:val="o"/>
      <w:lvlJc w:val="left"/>
      <w:pPr>
        <w:ind w:left="5760" w:hanging="360"/>
      </w:pPr>
      <w:rPr>
        <w:rFonts w:ascii="Courier New" w:hAnsi="Courier New" w:hint="default"/>
      </w:rPr>
    </w:lvl>
    <w:lvl w:ilvl="8" w:tplc="2E2233FC">
      <w:start w:val="1"/>
      <w:numFmt w:val="bullet"/>
      <w:lvlText w:val=""/>
      <w:lvlJc w:val="left"/>
      <w:pPr>
        <w:ind w:left="6480" w:hanging="360"/>
      </w:pPr>
      <w:rPr>
        <w:rFonts w:ascii="Wingdings" w:hAnsi="Wingdings" w:hint="default"/>
      </w:rPr>
    </w:lvl>
  </w:abstractNum>
  <w:abstractNum w:abstractNumId="12" w15:restartNumberingAfterBreak="0">
    <w:nsid w:val="467A348D"/>
    <w:multiLevelType w:val="hybridMultilevel"/>
    <w:tmpl w:val="FFFFFFFF"/>
    <w:lvl w:ilvl="0" w:tplc="A774AFDE">
      <w:start w:val="1"/>
      <w:numFmt w:val="bullet"/>
      <w:lvlText w:val=""/>
      <w:lvlJc w:val="left"/>
      <w:pPr>
        <w:ind w:left="720" w:hanging="360"/>
      </w:pPr>
      <w:rPr>
        <w:rFonts w:ascii="Symbol" w:hAnsi="Symbol" w:hint="default"/>
      </w:rPr>
    </w:lvl>
    <w:lvl w:ilvl="1" w:tplc="89224AF2">
      <w:start w:val="1"/>
      <w:numFmt w:val="bullet"/>
      <w:lvlText w:val="o"/>
      <w:lvlJc w:val="left"/>
      <w:pPr>
        <w:ind w:left="1440" w:hanging="360"/>
      </w:pPr>
      <w:rPr>
        <w:rFonts w:ascii="Courier New" w:hAnsi="Courier New" w:hint="default"/>
      </w:rPr>
    </w:lvl>
    <w:lvl w:ilvl="2" w:tplc="A67684EE">
      <w:start w:val="1"/>
      <w:numFmt w:val="bullet"/>
      <w:lvlText w:val=""/>
      <w:lvlJc w:val="left"/>
      <w:pPr>
        <w:ind w:left="2160" w:hanging="360"/>
      </w:pPr>
      <w:rPr>
        <w:rFonts w:ascii="Wingdings" w:hAnsi="Wingdings" w:hint="default"/>
      </w:rPr>
    </w:lvl>
    <w:lvl w:ilvl="3" w:tplc="0ED8D1AE">
      <w:start w:val="1"/>
      <w:numFmt w:val="bullet"/>
      <w:lvlText w:val=""/>
      <w:lvlJc w:val="left"/>
      <w:pPr>
        <w:ind w:left="2880" w:hanging="360"/>
      </w:pPr>
      <w:rPr>
        <w:rFonts w:ascii="Symbol" w:hAnsi="Symbol" w:hint="default"/>
      </w:rPr>
    </w:lvl>
    <w:lvl w:ilvl="4" w:tplc="ADD41E48">
      <w:start w:val="1"/>
      <w:numFmt w:val="bullet"/>
      <w:lvlText w:val="o"/>
      <w:lvlJc w:val="left"/>
      <w:pPr>
        <w:ind w:left="3600" w:hanging="360"/>
      </w:pPr>
      <w:rPr>
        <w:rFonts w:ascii="Courier New" w:hAnsi="Courier New" w:hint="default"/>
      </w:rPr>
    </w:lvl>
    <w:lvl w:ilvl="5" w:tplc="F326A7AC">
      <w:start w:val="1"/>
      <w:numFmt w:val="bullet"/>
      <w:lvlText w:val=""/>
      <w:lvlJc w:val="left"/>
      <w:pPr>
        <w:ind w:left="4320" w:hanging="360"/>
      </w:pPr>
      <w:rPr>
        <w:rFonts w:ascii="Wingdings" w:hAnsi="Wingdings" w:hint="default"/>
      </w:rPr>
    </w:lvl>
    <w:lvl w:ilvl="6" w:tplc="07C6B12E">
      <w:start w:val="1"/>
      <w:numFmt w:val="bullet"/>
      <w:lvlText w:val=""/>
      <w:lvlJc w:val="left"/>
      <w:pPr>
        <w:ind w:left="5040" w:hanging="360"/>
      </w:pPr>
      <w:rPr>
        <w:rFonts w:ascii="Symbol" w:hAnsi="Symbol" w:hint="default"/>
      </w:rPr>
    </w:lvl>
    <w:lvl w:ilvl="7" w:tplc="E480B17C">
      <w:start w:val="1"/>
      <w:numFmt w:val="bullet"/>
      <w:lvlText w:val="o"/>
      <w:lvlJc w:val="left"/>
      <w:pPr>
        <w:ind w:left="5760" w:hanging="360"/>
      </w:pPr>
      <w:rPr>
        <w:rFonts w:ascii="Courier New" w:hAnsi="Courier New" w:hint="default"/>
      </w:rPr>
    </w:lvl>
    <w:lvl w:ilvl="8" w:tplc="52526506">
      <w:start w:val="1"/>
      <w:numFmt w:val="bullet"/>
      <w:lvlText w:val=""/>
      <w:lvlJc w:val="left"/>
      <w:pPr>
        <w:ind w:left="6480" w:hanging="360"/>
      </w:pPr>
      <w:rPr>
        <w:rFonts w:ascii="Wingdings" w:hAnsi="Wingdings" w:hint="default"/>
      </w:rPr>
    </w:lvl>
  </w:abstractNum>
  <w:abstractNum w:abstractNumId="13" w15:restartNumberingAfterBreak="0">
    <w:nsid w:val="48DD020F"/>
    <w:multiLevelType w:val="multilevel"/>
    <w:tmpl w:val="2B0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CD0A"/>
    <w:multiLevelType w:val="hybridMultilevel"/>
    <w:tmpl w:val="FFFFFFFF"/>
    <w:lvl w:ilvl="0" w:tplc="23FE4930">
      <w:start w:val="1"/>
      <w:numFmt w:val="decimal"/>
      <w:lvlText w:val="%1."/>
      <w:lvlJc w:val="left"/>
      <w:pPr>
        <w:ind w:left="720" w:hanging="360"/>
      </w:pPr>
    </w:lvl>
    <w:lvl w:ilvl="1" w:tplc="36EEC222">
      <w:start w:val="1"/>
      <w:numFmt w:val="lowerLetter"/>
      <w:lvlText w:val="%2."/>
      <w:lvlJc w:val="left"/>
      <w:pPr>
        <w:ind w:left="1440" w:hanging="360"/>
      </w:pPr>
    </w:lvl>
    <w:lvl w:ilvl="2" w:tplc="0516957A">
      <w:start w:val="1"/>
      <w:numFmt w:val="lowerRoman"/>
      <w:lvlText w:val="%3."/>
      <w:lvlJc w:val="right"/>
      <w:pPr>
        <w:ind w:left="2160" w:hanging="180"/>
      </w:pPr>
    </w:lvl>
    <w:lvl w:ilvl="3" w:tplc="EF925F54">
      <w:start w:val="1"/>
      <w:numFmt w:val="decimal"/>
      <w:lvlText w:val="%4."/>
      <w:lvlJc w:val="left"/>
      <w:pPr>
        <w:ind w:left="2880" w:hanging="360"/>
      </w:pPr>
    </w:lvl>
    <w:lvl w:ilvl="4" w:tplc="AC18BC2E">
      <w:start w:val="1"/>
      <w:numFmt w:val="lowerLetter"/>
      <w:lvlText w:val="%5."/>
      <w:lvlJc w:val="left"/>
      <w:pPr>
        <w:ind w:left="3600" w:hanging="360"/>
      </w:pPr>
    </w:lvl>
    <w:lvl w:ilvl="5" w:tplc="D68431A8">
      <w:start w:val="1"/>
      <w:numFmt w:val="lowerRoman"/>
      <w:lvlText w:val="%6."/>
      <w:lvlJc w:val="right"/>
      <w:pPr>
        <w:ind w:left="4320" w:hanging="180"/>
      </w:pPr>
    </w:lvl>
    <w:lvl w:ilvl="6" w:tplc="519AF684">
      <w:start w:val="1"/>
      <w:numFmt w:val="decimal"/>
      <w:lvlText w:val="%7."/>
      <w:lvlJc w:val="left"/>
      <w:pPr>
        <w:ind w:left="5040" w:hanging="360"/>
      </w:pPr>
    </w:lvl>
    <w:lvl w:ilvl="7" w:tplc="D0BE9592">
      <w:start w:val="1"/>
      <w:numFmt w:val="lowerLetter"/>
      <w:lvlText w:val="%8."/>
      <w:lvlJc w:val="left"/>
      <w:pPr>
        <w:ind w:left="5760" w:hanging="360"/>
      </w:pPr>
    </w:lvl>
    <w:lvl w:ilvl="8" w:tplc="A790AC80">
      <w:start w:val="1"/>
      <w:numFmt w:val="lowerRoman"/>
      <w:lvlText w:val="%9."/>
      <w:lvlJc w:val="right"/>
      <w:pPr>
        <w:ind w:left="6480" w:hanging="180"/>
      </w:pPr>
    </w:lvl>
  </w:abstractNum>
  <w:abstractNum w:abstractNumId="15" w15:restartNumberingAfterBreak="0">
    <w:nsid w:val="4C914A91"/>
    <w:multiLevelType w:val="hybridMultilevel"/>
    <w:tmpl w:val="FFFFFFFF"/>
    <w:lvl w:ilvl="0" w:tplc="986E28D8">
      <w:start w:val="1"/>
      <w:numFmt w:val="bullet"/>
      <w:lvlText w:val=""/>
      <w:lvlJc w:val="left"/>
      <w:pPr>
        <w:ind w:left="720" w:hanging="360"/>
      </w:pPr>
      <w:rPr>
        <w:rFonts w:ascii="Symbol" w:hAnsi="Symbol" w:hint="default"/>
      </w:rPr>
    </w:lvl>
    <w:lvl w:ilvl="1" w:tplc="382C4DDE">
      <w:start w:val="1"/>
      <w:numFmt w:val="bullet"/>
      <w:lvlText w:val="o"/>
      <w:lvlJc w:val="left"/>
      <w:pPr>
        <w:ind w:left="1440" w:hanging="360"/>
      </w:pPr>
      <w:rPr>
        <w:rFonts w:ascii="Courier New" w:hAnsi="Courier New" w:cs="Times New Roman" w:hint="default"/>
      </w:rPr>
    </w:lvl>
    <w:lvl w:ilvl="2" w:tplc="9C225F0A">
      <w:start w:val="1"/>
      <w:numFmt w:val="bullet"/>
      <w:lvlText w:val=""/>
      <w:lvlJc w:val="left"/>
      <w:pPr>
        <w:ind w:left="2160" w:hanging="360"/>
      </w:pPr>
      <w:rPr>
        <w:rFonts w:ascii="Wingdings" w:hAnsi="Wingdings" w:hint="default"/>
      </w:rPr>
    </w:lvl>
    <w:lvl w:ilvl="3" w:tplc="93468E7A">
      <w:start w:val="1"/>
      <w:numFmt w:val="bullet"/>
      <w:lvlText w:val=""/>
      <w:lvlJc w:val="left"/>
      <w:pPr>
        <w:ind w:left="2880" w:hanging="360"/>
      </w:pPr>
      <w:rPr>
        <w:rFonts w:ascii="Symbol" w:hAnsi="Symbol" w:hint="default"/>
      </w:rPr>
    </w:lvl>
    <w:lvl w:ilvl="4" w:tplc="49BAD770">
      <w:start w:val="1"/>
      <w:numFmt w:val="bullet"/>
      <w:lvlText w:val="o"/>
      <w:lvlJc w:val="left"/>
      <w:pPr>
        <w:ind w:left="3600" w:hanging="360"/>
      </w:pPr>
      <w:rPr>
        <w:rFonts w:ascii="Courier New" w:hAnsi="Courier New" w:cs="Times New Roman" w:hint="default"/>
      </w:rPr>
    </w:lvl>
    <w:lvl w:ilvl="5" w:tplc="A252C35C">
      <w:start w:val="1"/>
      <w:numFmt w:val="bullet"/>
      <w:lvlText w:val=""/>
      <w:lvlJc w:val="left"/>
      <w:pPr>
        <w:ind w:left="4320" w:hanging="360"/>
      </w:pPr>
      <w:rPr>
        <w:rFonts w:ascii="Wingdings" w:hAnsi="Wingdings" w:hint="default"/>
      </w:rPr>
    </w:lvl>
    <w:lvl w:ilvl="6" w:tplc="49521F40">
      <w:start w:val="1"/>
      <w:numFmt w:val="bullet"/>
      <w:lvlText w:val=""/>
      <w:lvlJc w:val="left"/>
      <w:pPr>
        <w:ind w:left="5040" w:hanging="360"/>
      </w:pPr>
      <w:rPr>
        <w:rFonts w:ascii="Symbol" w:hAnsi="Symbol" w:hint="default"/>
      </w:rPr>
    </w:lvl>
    <w:lvl w:ilvl="7" w:tplc="663EE890">
      <w:start w:val="1"/>
      <w:numFmt w:val="bullet"/>
      <w:lvlText w:val="o"/>
      <w:lvlJc w:val="left"/>
      <w:pPr>
        <w:ind w:left="5760" w:hanging="360"/>
      </w:pPr>
      <w:rPr>
        <w:rFonts w:ascii="Courier New" w:hAnsi="Courier New" w:cs="Times New Roman" w:hint="default"/>
      </w:rPr>
    </w:lvl>
    <w:lvl w:ilvl="8" w:tplc="8EDABCC2">
      <w:start w:val="1"/>
      <w:numFmt w:val="bullet"/>
      <w:lvlText w:val=""/>
      <w:lvlJc w:val="left"/>
      <w:pPr>
        <w:ind w:left="6480" w:hanging="360"/>
      </w:pPr>
      <w:rPr>
        <w:rFonts w:ascii="Wingdings" w:hAnsi="Wingdings" w:hint="default"/>
      </w:rPr>
    </w:lvl>
  </w:abstractNum>
  <w:abstractNum w:abstractNumId="16" w15:restartNumberingAfterBreak="0">
    <w:nsid w:val="4D6F7A7A"/>
    <w:multiLevelType w:val="hybridMultilevel"/>
    <w:tmpl w:val="FFFFFFFF"/>
    <w:lvl w:ilvl="0" w:tplc="64B03934">
      <w:start w:val="1"/>
      <w:numFmt w:val="bullet"/>
      <w:lvlText w:val=""/>
      <w:lvlJc w:val="left"/>
      <w:pPr>
        <w:ind w:left="720" w:hanging="360"/>
      </w:pPr>
      <w:rPr>
        <w:rFonts w:ascii="Symbol" w:hAnsi="Symbol" w:hint="default"/>
      </w:rPr>
    </w:lvl>
    <w:lvl w:ilvl="1" w:tplc="D1AE94A0">
      <w:start w:val="1"/>
      <w:numFmt w:val="bullet"/>
      <w:lvlText w:val="o"/>
      <w:lvlJc w:val="left"/>
      <w:pPr>
        <w:ind w:left="1440" w:hanging="360"/>
      </w:pPr>
      <w:rPr>
        <w:rFonts w:ascii="Courier New" w:hAnsi="Courier New" w:cs="Times New Roman" w:hint="default"/>
      </w:rPr>
    </w:lvl>
    <w:lvl w:ilvl="2" w:tplc="3C40AE9C">
      <w:start w:val="1"/>
      <w:numFmt w:val="bullet"/>
      <w:lvlText w:val=""/>
      <w:lvlJc w:val="left"/>
      <w:pPr>
        <w:ind w:left="2160" w:hanging="360"/>
      </w:pPr>
      <w:rPr>
        <w:rFonts w:ascii="Wingdings" w:hAnsi="Wingdings" w:hint="default"/>
      </w:rPr>
    </w:lvl>
    <w:lvl w:ilvl="3" w:tplc="312CF4EA">
      <w:start w:val="1"/>
      <w:numFmt w:val="bullet"/>
      <w:lvlText w:val=""/>
      <w:lvlJc w:val="left"/>
      <w:pPr>
        <w:ind w:left="2880" w:hanging="360"/>
      </w:pPr>
      <w:rPr>
        <w:rFonts w:ascii="Symbol" w:hAnsi="Symbol" w:hint="default"/>
      </w:rPr>
    </w:lvl>
    <w:lvl w:ilvl="4" w:tplc="6D9ED73C">
      <w:start w:val="1"/>
      <w:numFmt w:val="bullet"/>
      <w:lvlText w:val="o"/>
      <w:lvlJc w:val="left"/>
      <w:pPr>
        <w:ind w:left="3600" w:hanging="360"/>
      </w:pPr>
      <w:rPr>
        <w:rFonts w:ascii="Courier New" w:hAnsi="Courier New" w:cs="Times New Roman" w:hint="default"/>
      </w:rPr>
    </w:lvl>
    <w:lvl w:ilvl="5" w:tplc="BDCA6A30">
      <w:start w:val="1"/>
      <w:numFmt w:val="bullet"/>
      <w:lvlText w:val=""/>
      <w:lvlJc w:val="left"/>
      <w:pPr>
        <w:ind w:left="4320" w:hanging="360"/>
      </w:pPr>
      <w:rPr>
        <w:rFonts w:ascii="Wingdings" w:hAnsi="Wingdings" w:hint="default"/>
      </w:rPr>
    </w:lvl>
    <w:lvl w:ilvl="6" w:tplc="5464F9DA">
      <w:start w:val="1"/>
      <w:numFmt w:val="bullet"/>
      <w:lvlText w:val=""/>
      <w:lvlJc w:val="left"/>
      <w:pPr>
        <w:ind w:left="5040" w:hanging="360"/>
      </w:pPr>
      <w:rPr>
        <w:rFonts w:ascii="Symbol" w:hAnsi="Symbol" w:hint="default"/>
      </w:rPr>
    </w:lvl>
    <w:lvl w:ilvl="7" w:tplc="B8BC7872">
      <w:start w:val="1"/>
      <w:numFmt w:val="bullet"/>
      <w:lvlText w:val="o"/>
      <w:lvlJc w:val="left"/>
      <w:pPr>
        <w:ind w:left="5760" w:hanging="360"/>
      </w:pPr>
      <w:rPr>
        <w:rFonts w:ascii="Courier New" w:hAnsi="Courier New" w:cs="Times New Roman" w:hint="default"/>
      </w:rPr>
    </w:lvl>
    <w:lvl w:ilvl="8" w:tplc="3426EDFA">
      <w:start w:val="1"/>
      <w:numFmt w:val="bullet"/>
      <w:lvlText w:val=""/>
      <w:lvlJc w:val="left"/>
      <w:pPr>
        <w:ind w:left="6480" w:hanging="360"/>
      </w:pPr>
      <w:rPr>
        <w:rFonts w:ascii="Wingdings" w:hAnsi="Wingdings" w:hint="default"/>
      </w:rPr>
    </w:lvl>
  </w:abstractNum>
  <w:abstractNum w:abstractNumId="17" w15:restartNumberingAfterBreak="0">
    <w:nsid w:val="77E90651"/>
    <w:multiLevelType w:val="hybridMultilevel"/>
    <w:tmpl w:val="FFFFFFFF"/>
    <w:lvl w:ilvl="0" w:tplc="7994C0C2">
      <w:start w:val="1"/>
      <w:numFmt w:val="bullet"/>
      <w:lvlText w:val=""/>
      <w:lvlJc w:val="left"/>
      <w:pPr>
        <w:ind w:left="720" w:hanging="360"/>
      </w:pPr>
      <w:rPr>
        <w:rFonts w:ascii="Symbol" w:hAnsi="Symbol" w:hint="default"/>
      </w:rPr>
    </w:lvl>
    <w:lvl w:ilvl="1" w:tplc="89643524">
      <w:start w:val="1"/>
      <w:numFmt w:val="bullet"/>
      <w:lvlText w:val="o"/>
      <w:lvlJc w:val="left"/>
      <w:pPr>
        <w:ind w:left="1440" w:hanging="360"/>
      </w:pPr>
      <w:rPr>
        <w:rFonts w:ascii="Courier New" w:hAnsi="Courier New" w:cs="Times New Roman" w:hint="default"/>
      </w:rPr>
    </w:lvl>
    <w:lvl w:ilvl="2" w:tplc="039A7176">
      <w:start w:val="1"/>
      <w:numFmt w:val="bullet"/>
      <w:lvlText w:val=""/>
      <w:lvlJc w:val="left"/>
      <w:pPr>
        <w:ind w:left="2160" w:hanging="360"/>
      </w:pPr>
      <w:rPr>
        <w:rFonts w:ascii="Wingdings" w:hAnsi="Wingdings" w:hint="default"/>
      </w:rPr>
    </w:lvl>
    <w:lvl w:ilvl="3" w:tplc="47FAD6CE">
      <w:start w:val="1"/>
      <w:numFmt w:val="bullet"/>
      <w:lvlText w:val=""/>
      <w:lvlJc w:val="left"/>
      <w:pPr>
        <w:ind w:left="2880" w:hanging="360"/>
      </w:pPr>
      <w:rPr>
        <w:rFonts w:ascii="Symbol" w:hAnsi="Symbol" w:hint="default"/>
      </w:rPr>
    </w:lvl>
    <w:lvl w:ilvl="4" w:tplc="263C3D6C">
      <w:start w:val="1"/>
      <w:numFmt w:val="bullet"/>
      <w:lvlText w:val="o"/>
      <w:lvlJc w:val="left"/>
      <w:pPr>
        <w:ind w:left="3600" w:hanging="360"/>
      </w:pPr>
      <w:rPr>
        <w:rFonts w:ascii="Courier New" w:hAnsi="Courier New" w:cs="Times New Roman" w:hint="default"/>
      </w:rPr>
    </w:lvl>
    <w:lvl w:ilvl="5" w:tplc="BB58B458">
      <w:start w:val="1"/>
      <w:numFmt w:val="bullet"/>
      <w:lvlText w:val=""/>
      <w:lvlJc w:val="left"/>
      <w:pPr>
        <w:ind w:left="4320" w:hanging="360"/>
      </w:pPr>
      <w:rPr>
        <w:rFonts w:ascii="Wingdings" w:hAnsi="Wingdings" w:hint="default"/>
      </w:rPr>
    </w:lvl>
    <w:lvl w:ilvl="6" w:tplc="478AFE0C">
      <w:start w:val="1"/>
      <w:numFmt w:val="bullet"/>
      <w:lvlText w:val=""/>
      <w:lvlJc w:val="left"/>
      <w:pPr>
        <w:ind w:left="5040" w:hanging="360"/>
      </w:pPr>
      <w:rPr>
        <w:rFonts w:ascii="Symbol" w:hAnsi="Symbol" w:hint="default"/>
      </w:rPr>
    </w:lvl>
    <w:lvl w:ilvl="7" w:tplc="CD2EF680">
      <w:start w:val="1"/>
      <w:numFmt w:val="bullet"/>
      <w:lvlText w:val="o"/>
      <w:lvlJc w:val="left"/>
      <w:pPr>
        <w:ind w:left="5760" w:hanging="360"/>
      </w:pPr>
      <w:rPr>
        <w:rFonts w:ascii="Courier New" w:hAnsi="Courier New" w:cs="Times New Roman" w:hint="default"/>
      </w:rPr>
    </w:lvl>
    <w:lvl w:ilvl="8" w:tplc="27182644">
      <w:start w:val="1"/>
      <w:numFmt w:val="bullet"/>
      <w:lvlText w:val=""/>
      <w:lvlJc w:val="left"/>
      <w:pPr>
        <w:ind w:left="6480" w:hanging="360"/>
      </w:pPr>
      <w:rPr>
        <w:rFonts w:ascii="Wingdings" w:hAnsi="Wingdings" w:hint="default"/>
      </w:rPr>
    </w:lvl>
  </w:abstractNum>
  <w:abstractNum w:abstractNumId="18" w15:restartNumberingAfterBreak="0">
    <w:nsid w:val="7D355BBB"/>
    <w:multiLevelType w:val="hybridMultilevel"/>
    <w:tmpl w:val="FFFFFFFF"/>
    <w:lvl w:ilvl="0" w:tplc="E1481DDA">
      <w:start w:val="1"/>
      <w:numFmt w:val="bullet"/>
      <w:lvlText w:val=""/>
      <w:lvlJc w:val="left"/>
      <w:pPr>
        <w:ind w:left="720" w:hanging="360"/>
      </w:pPr>
      <w:rPr>
        <w:rFonts w:ascii="Symbol" w:hAnsi="Symbol" w:hint="default"/>
      </w:rPr>
    </w:lvl>
    <w:lvl w:ilvl="1" w:tplc="7584D7A0">
      <w:start w:val="1"/>
      <w:numFmt w:val="bullet"/>
      <w:lvlText w:val="o"/>
      <w:lvlJc w:val="left"/>
      <w:pPr>
        <w:ind w:left="1440" w:hanging="360"/>
      </w:pPr>
      <w:rPr>
        <w:rFonts w:ascii="Courier New" w:hAnsi="Courier New" w:cs="Times New Roman" w:hint="default"/>
      </w:rPr>
    </w:lvl>
    <w:lvl w:ilvl="2" w:tplc="C548FB5E">
      <w:start w:val="1"/>
      <w:numFmt w:val="bullet"/>
      <w:lvlText w:val=""/>
      <w:lvlJc w:val="left"/>
      <w:pPr>
        <w:ind w:left="2160" w:hanging="360"/>
      </w:pPr>
      <w:rPr>
        <w:rFonts w:ascii="Wingdings" w:hAnsi="Wingdings" w:hint="default"/>
      </w:rPr>
    </w:lvl>
    <w:lvl w:ilvl="3" w:tplc="DB3C4804">
      <w:start w:val="1"/>
      <w:numFmt w:val="bullet"/>
      <w:lvlText w:val=""/>
      <w:lvlJc w:val="left"/>
      <w:pPr>
        <w:ind w:left="2880" w:hanging="360"/>
      </w:pPr>
      <w:rPr>
        <w:rFonts w:ascii="Symbol" w:hAnsi="Symbol" w:hint="default"/>
      </w:rPr>
    </w:lvl>
    <w:lvl w:ilvl="4" w:tplc="17624D34">
      <w:start w:val="1"/>
      <w:numFmt w:val="bullet"/>
      <w:lvlText w:val="o"/>
      <w:lvlJc w:val="left"/>
      <w:pPr>
        <w:ind w:left="3600" w:hanging="360"/>
      </w:pPr>
      <w:rPr>
        <w:rFonts w:ascii="Courier New" w:hAnsi="Courier New" w:cs="Times New Roman" w:hint="default"/>
      </w:rPr>
    </w:lvl>
    <w:lvl w:ilvl="5" w:tplc="2A1255E4">
      <w:start w:val="1"/>
      <w:numFmt w:val="bullet"/>
      <w:lvlText w:val=""/>
      <w:lvlJc w:val="left"/>
      <w:pPr>
        <w:ind w:left="4320" w:hanging="360"/>
      </w:pPr>
      <w:rPr>
        <w:rFonts w:ascii="Wingdings" w:hAnsi="Wingdings" w:hint="default"/>
      </w:rPr>
    </w:lvl>
    <w:lvl w:ilvl="6" w:tplc="7116CDC2">
      <w:start w:val="1"/>
      <w:numFmt w:val="bullet"/>
      <w:lvlText w:val=""/>
      <w:lvlJc w:val="left"/>
      <w:pPr>
        <w:ind w:left="5040" w:hanging="360"/>
      </w:pPr>
      <w:rPr>
        <w:rFonts w:ascii="Symbol" w:hAnsi="Symbol" w:hint="default"/>
      </w:rPr>
    </w:lvl>
    <w:lvl w:ilvl="7" w:tplc="3BF80ABE">
      <w:start w:val="1"/>
      <w:numFmt w:val="bullet"/>
      <w:lvlText w:val="o"/>
      <w:lvlJc w:val="left"/>
      <w:pPr>
        <w:ind w:left="5760" w:hanging="360"/>
      </w:pPr>
      <w:rPr>
        <w:rFonts w:ascii="Courier New" w:hAnsi="Courier New" w:cs="Times New Roman" w:hint="default"/>
      </w:rPr>
    </w:lvl>
    <w:lvl w:ilvl="8" w:tplc="57500C7C">
      <w:start w:val="1"/>
      <w:numFmt w:val="bullet"/>
      <w:lvlText w:val=""/>
      <w:lvlJc w:val="left"/>
      <w:pPr>
        <w:ind w:left="6480" w:hanging="360"/>
      </w:pPr>
      <w:rPr>
        <w:rFonts w:ascii="Wingdings" w:hAnsi="Wingdings" w:hint="default"/>
      </w:rPr>
    </w:lvl>
  </w:abstractNum>
  <w:num w:numId="1" w16cid:durableId="2061900931">
    <w:abstractNumId w:val="1"/>
  </w:num>
  <w:num w:numId="2" w16cid:durableId="981694716">
    <w:abstractNumId w:val="11"/>
  </w:num>
  <w:num w:numId="3" w16cid:durableId="728387467">
    <w:abstractNumId w:val="12"/>
  </w:num>
  <w:num w:numId="4" w16cid:durableId="1281839556">
    <w:abstractNumId w:val="2"/>
  </w:num>
  <w:num w:numId="5" w16cid:durableId="1549730235">
    <w:abstractNumId w:val="7"/>
  </w:num>
  <w:num w:numId="6" w16cid:durableId="1489398055">
    <w:abstractNumId w:val="5"/>
  </w:num>
  <w:num w:numId="7" w16cid:durableId="523979507">
    <w:abstractNumId w:val="16"/>
  </w:num>
  <w:num w:numId="8" w16cid:durableId="16471336">
    <w:abstractNumId w:val="6"/>
  </w:num>
  <w:num w:numId="9" w16cid:durableId="779372100">
    <w:abstractNumId w:val="0"/>
  </w:num>
  <w:num w:numId="10" w16cid:durableId="1683702030">
    <w:abstractNumId w:val="18"/>
  </w:num>
  <w:num w:numId="11" w16cid:durableId="54088617">
    <w:abstractNumId w:val="8"/>
  </w:num>
  <w:num w:numId="12" w16cid:durableId="594166437">
    <w:abstractNumId w:val="17"/>
  </w:num>
  <w:num w:numId="13" w16cid:durableId="1284769558">
    <w:abstractNumId w:val="4"/>
  </w:num>
  <w:num w:numId="14" w16cid:durableId="1442264614">
    <w:abstractNumId w:val="10"/>
  </w:num>
  <w:num w:numId="15" w16cid:durableId="717052761">
    <w:abstractNumId w:val="9"/>
  </w:num>
  <w:num w:numId="16" w16cid:durableId="1016157677">
    <w:abstractNumId w:val="15"/>
  </w:num>
  <w:num w:numId="17" w16cid:durableId="2059939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0231387">
    <w:abstractNumId w:val="13"/>
  </w:num>
  <w:num w:numId="19" w16cid:durableId="777717672">
    <w:abstractNumId w:val="3"/>
  </w:num>
  <w:num w:numId="20" w16cid:durableId="1992437950">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B8"/>
    <w:rsid w:val="00004DC7"/>
    <w:rsid w:val="00016CE6"/>
    <w:rsid w:val="00026A8C"/>
    <w:rsid w:val="000C0114"/>
    <w:rsid w:val="000D3CF7"/>
    <w:rsid w:val="000E23EC"/>
    <w:rsid w:val="00170878"/>
    <w:rsid w:val="00171CF4"/>
    <w:rsid w:val="001958E9"/>
    <w:rsid w:val="001E67A4"/>
    <w:rsid w:val="0021444F"/>
    <w:rsid w:val="00271CFA"/>
    <w:rsid w:val="00275B59"/>
    <w:rsid w:val="002A11BB"/>
    <w:rsid w:val="002E2BA7"/>
    <w:rsid w:val="003414AD"/>
    <w:rsid w:val="00343D89"/>
    <w:rsid w:val="00354525"/>
    <w:rsid w:val="00356F6C"/>
    <w:rsid w:val="004F02A3"/>
    <w:rsid w:val="005200BE"/>
    <w:rsid w:val="005345B8"/>
    <w:rsid w:val="005660DF"/>
    <w:rsid w:val="00571A85"/>
    <w:rsid w:val="00584CC3"/>
    <w:rsid w:val="00687193"/>
    <w:rsid w:val="006E05DE"/>
    <w:rsid w:val="007214E1"/>
    <w:rsid w:val="007760FC"/>
    <w:rsid w:val="007D4A5C"/>
    <w:rsid w:val="008550EA"/>
    <w:rsid w:val="00917D64"/>
    <w:rsid w:val="009C2CE7"/>
    <w:rsid w:val="009C33E2"/>
    <w:rsid w:val="009F690E"/>
    <w:rsid w:val="00A1188D"/>
    <w:rsid w:val="00A7262A"/>
    <w:rsid w:val="00AE78EA"/>
    <w:rsid w:val="00B07F4D"/>
    <w:rsid w:val="00B40B24"/>
    <w:rsid w:val="00BE1508"/>
    <w:rsid w:val="00BE6E65"/>
    <w:rsid w:val="00C201C1"/>
    <w:rsid w:val="00C87AED"/>
    <w:rsid w:val="00CC062A"/>
    <w:rsid w:val="00CD59F2"/>
    <w:rsid w:val="00DB6F4F"/>
    <w:rsid w:val="00DD527E"/>
    <w:rsid w:val="00DE6662"/>
    <w:rsid w:val="00E477CA"/>
    <w:rsid w:val="00F00472"/>
    <w:rsid w:val="00F302E5"/>
    <w:rsid w:val="00F37289"/>
    <w:rsid w:val="00F505FF"/>
    <w:rsid w:val="00F534EB"/>
    <w:rsid w:val="00F7075E"/>
    <w:rsid w:val="0A2D6C18"/>
    <w:rsid w:val="15BB065F"/>
    <w:rsid w:val="1A421E7A"/>
    <w:rsid w:val="1F1480A5"/>
    <w:rsid w:val="37184C35"/>
    <w:rsid w:val="3B148508"/>
    <w:rsid w:val="443D49C6"/>
    <w:rsid w:val="4EF42333"/>
    <w:rsid w:val="51547CCE"/>
    <w:rsid w:val="5AF7F299"/>
    <w:rsid w:val="73CAA1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C58446"/>
  <w15:chartTrackingRefBased/>
  <w15:docId w15:val="{4A6DB6A2-DCE2-4690-8DE7-6ADD35E3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8D"/>
    <w:pPr>
      <w:spacing w:line="276" w:lineRule="auto"/>
    </w:pPr>
  </w:style>
  <w:style w:type="paragraph" w:styleId="Heading1">
    <w:name w:val="heading 1"/>
    <w:basedOn w:val="Normal"/>
    <w:next w:val="Normal"/>
    <w:link w:val="Heading1Char"/>
    <w:uiPriority w:val="9"/>
    <w:qFormat/>
    <w:rsid w:val="005345B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345B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345B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34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5B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345B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345B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34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5B8"/>
    <w:rPr>
      <w:rFonts w:eastAsiaTheme="majorEastAsia" w:cstheme="majorBidi"/>
      <w:color w:val="272727" w:themeColor="text1" w:themeTint="D8"/>
    </w:rPr>
  </w:style>
  <w:style w:type="paragraph" w:styleId="Title">
    <w:name w:val="Title"/>
    <w:basedOn w:val="Normal"/>
    <w:next w:val="Normal"/>
    <w:link w:val="TitleChar"/>
    <w:uiPriority w:val="10"/>
    <w:qFormat/>
    <w:rsid w:val="005345B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45B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45B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45B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45B8"/>
    <w:pPr>
      <w:spacing w:before="160"/>
      <w:jc w:val="center"/>
    </w:pPr>
    <w:rPr>
      <w:i/>
      <w:iCs/>
      <w:color w:val="404040" w:themeColor="text1" w:themeTint="BF"/>
    </w:rPr>
  </w:style>
  <w:style w:type="character" w:customStyle="1" w:styleId="QuoteChar">
    <w:name w:val="Quote Char"/>
    <w:basedOn w:val="DefaultParagraphFont"/>
    <w:link w:val="Quote"/>
    <w:uiPriority w:val="29"/>
    <w:rsid w:val="005345B8"/>
    <w:rPr>
      <w:i/>
      <w:iCs/>
      <w:color w:val="404040" w:themeColor="text1" w:themeTint="BF"/>
    </w:rPr>
  </w:style>
  <w:style w:type="paragraph" w:styleId="ListParagraph">
    <w:name w:val="List Paragraph"/>
    <w:basedOn w:val="Normal"/>
    <w:uiPriority w:val="34"/>
    <w:qFormat/>
    <w:rsid w:val="005345B8"/>
    <w:pPr>
      <w:ind w:left="720"/>
      <w:contextualSpacing/>
    </w:pPr>
  </w:style>
  <w:style w:type="character" w:styleId="IntenseEmphasis">
    <w:name w:val="Intense Emphasis"/>
    <w:basedOn w:val="DefaultParagraphFont"/>
    <w:uiPriority w:val="21"/>
    <w:qFormat/>
    <w:rsid w:val="005345B8"/>
    <w:rPr>
      <w:i/>
      <w:iCs/>
      <w:color w:val="0F4761" w:themeColor="accent1" w:themeShade="BF"/>
    </w:rPr>
  </w:style>
  <w:style w:type="paragraph" w:styleId="IntenseQuote">
    <w:name w:val="Intense Quote"/>
    <w:basedOn w:val="Normal"/>
    <w:next w:val="Normal"/>
    <w:link w:val="IntenseQuoteChar"/>
    <w:uiPriority w:val="30"/>
    <w:qFormat/>
    <w:rsid w:val="00534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5B8"/>
    <w:rPr>
      <w:i/>
      <w:iCs/>
      <w:color w:val="0F4761" w:themeColor="accent1" w:themeShade="BF"/>
    </w:rPr>
  </w:style>
  <w:style w:type="character" w:styleId="IntenseReference">
    <w:name w:val="Intense Reference"/>
    <w:basedOn w:val="DefaultParagraphFont"/>
    <w:uiPriority w:val="32"/>
    <w:qFormat/>
    <w:rsid w:val="005345B8"/>
    <w:rPr>
      <w:b/>
      <w:bCs/>
      <w:smallCaps/>
      <w:color w:val="0F4761" w:themeColor="accent1" w:themeShade="BF"/>
      <w:spacing w:val="5"/>
    </w:rPr>
  </w:style>
  <w:style w:type="character" w:styleId="Hyperlink">
    <w:name w:val="Hyperlink"/>
    <w:basedOn w:val="DefaultParagraphFont"/>
    <w:uiPriority w:val="99"/>
    <w:semiHidden/>
    <w:unhideWhenUsed/>
    <w:rsid w:val="00B40B24"/>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DE6662"/>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DE6662"/>
    <w:rPr>
      <w:rFonts w:eastAsiaTheme="minorEastAsia"/>
      <w:kern w:val="0"/>
      <w:sz w:val="22"/>
      <w:szCs w:val="22"/>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43589">
      <w:bodyDiv w:val="1"/>
      <w:marLeft w:val="0"/>
      <w:marRight w:val="0"/>
      <w:marTop w:val="0"/>
      <w:marBottom w:val="0"/>
      <w:divBdr>
        <w:top w:val="none" w:sz="0" w:space="0" w:color="auto"/>
        <w:left w:val="none" w:sz="0" w:space="0" w:color="auto"/>
        <w:bottom w:val="none" w:sz="0" w:space="0" w:color="auto"/>
        <w:right w:val="none" w:sz="0" w:space="0" w:color="auto"/>
      </w:divBdr>
    </w:div>
    <w:div w:id="752901128">
      <w:bodyDiv w:val="1"/>
      <w:marLeft w:val="0"/>
      <w:marRight w:val="0"/>
      <w:marTop w:val="0"/>
      <w:marBottom w:val="0"/>
      <w:divBdr>
        <w:top w:val="none" w:sz="0" w:space="0" w:color="auto"/>
        <w:left w:val="none" w:sz="0" w:space="0" w:color="auto"/>
        <w:bottom w:val="none" w:sz="0" w:space="0" w:color="auto"/>
        <w:right w:val="none" w:sz="0" w:space="0" w:color="auto"/>
      </w:divBdr>
    </w:div>
    <w:div w:id="1015956291">
      <w:bodyDiv w:val="1"/>
      <w:marLeft w:val="0"/>
      <w:marRight w:val="0"/>
      <w:marTop w:val="0"/>
      <w:marBottom w:val="0"/>
      <w:divBdr>
        <w:top w:val="none" w:sz="0" w:space="0" w:color="auto"/>
        <w:left w:val="none" w:sz="0" w:space="0" w:color="auto"/>
        <w:bottom w:val="none" w:sz="0" w:space="0" w:color="auto"/>
        <w:right w:val="none" w:sz="0" w:space="0" w:color="auto"/>
      </w:divBdr>
    </w:div>
    <w:div w:id="1223176235">
      <w:bodyDiv w:val="1"/>
      <w:marLeft w:val="0"/>
      <w:marRight w:val="0"/>
      <w:marTop w:val="0"/>
      <w:marBottom w:val="0"/>
      <w:divBdr>
        <w:top w:val="none" w:sz="0" w:space="0" w:color="auto"/>
        <w:left w:val="none" w:sz="0" w:space="0" w:color="auto"/>
        <w:bottom w:val="none" w:sz="0" w:space="0" w:color="auto"/>
        <w:right w:val="none" w:sz="0" w:space="0" w:color="auto"/>
      </w:divBdr>
    </w:div>
    <w:div w:id="1320770931">
      <w:bodyDiv w:val="1"/>
      <w:marLeft w:val="0"/>
      <w:marRight w:val="0"/>
      <w:marTop w:val="0"/>
      <w:marBottom w:val="0"/>
      <w:divBdr>
        <w:top w:val="none" w:sz="0" w:space="0" w:color="auto"/>
        <w:left w:val="none" w:sz="0" w:space="0" w:color="auto"/>
        <w:bottom w:val="none" w:sz="0" w:space="0" w:color="auto"/>
        <w:right w:val="none" w:sz="0" w:space="0" w:color="auto"/>
      </w:divBdr>
    </w:div>
    <w:div w:id="14756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Template>
  <TotalTime>67</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OECD Unemployment Rate Visualisation Using D3.js</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Unemployment Rate Visualisation Using D3.js</dc:title>
  <dc:subject/>
  <dc:creator>Aung Thiha (105420593)                                   |                 Jompot Thongdee (104000839)</dc:creator>
  <cp:keywords/>
  <dc:description/>
  <cp:lastModifiedBy>KIM THONGDEE</cp:lastModifiedBy>
  <cp:revision>2</cp:revision>
  <dcterms:created xsi:type="dcterms:W3CDTF">2025-05-25T11:53:00Z</dcterms:created>
  <dcterms:modified xsi:type="dcterms:W3CDTF">2025-05-25T11:53:00Z</dcterms:modified>
</cp:coreProperties>
</file>