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EF81" w14:textId="77777777" w:rsidR="006F28A7" w:rsidRDefault="00421B6C">
      <w:pPr>
        <w:pStyle w:val="a3"/>
        <w:spacing w:before="55"/>
        <w:ind w:left="901" w:right="38"/>
        <w:jc w:val="center"/>
      </w:pPr>
      <w:r w:rsidRPr="00855A80">
        <w:rPr>
          <w:lang w:val="ru-RU"/>
        </w:rPr>
        <w:t xml:space="preserve">                                                                                                 </w:t>
      </w:r>
      <w:r>
        <w:t xml:space="preserve"> </w:t>
      </w:r>
    </w:p>
    <w:p w14:paraId="2D9EF724" w14:textId="77777777" w:rsidR="006F28A7" w:rsidRDefault="00421B6C">
      <w:pPr>
        <w:pStyle w:val="a3"/>
        <w:spacing w:before="225"/>
        <w:ind w:left="8362" w:right="531" w:firstLineChars="450" w:firstLine="1080"/>
        <w:jc w:val="both"/>
      </w:pPr>
      <w:r>
        <w:t>КАФЕДРА::</w:t>
      </w:r>
      <w:r>
        <w:rPr>
          <w:spacing w:val="16"/>
        </w:rPr>
        <w:t xml:space="preserve"> </w:t>
      </w:r>
      <w:r>
        <w:t>Информатик</w:t>
      </w:r>
    </w:p>
    <w:p w14:paraId="467BDA4C" w14:textId="77777777" w:rsidR="006F28A7" w:rsidRDefault="006F28A7">
      <w:pPr>
        <w:pStyle w:val="a3"/>
        <w:spacing w:before="225"/>
        <w:ind w:left="8362" w:right="531" w:firstLineChars="450" w:firstLine="1080"/>
        <w:jc w:val="both"/>
      </w:pPr>
    </w:p>
    <w:p w14:paraId="1872749F" w14:textId="77777777" w:rsidR="006F28A7" w:rsidRDefault="006F28A7">
      <w:pPr>
        <w:pStyle w:val="a3"/>
        <w:spacing w:before="225"/>
        <w:ind w:left="8362" w:right="531" w:firstLineChars="450" w:firstLine="1080"/>
        <w:jc w:val="both"/>
      </w:pPr>
    </w:p>
    <w:p w14:paraId="79F0B786" w14:textId="77777777" w:rsidR="006F28A7" w:rsidRDefault="006F28A7">
      <w:pPr>
        <w:pStyle w:val="a3"/>
        <w:spacing w:before="225"/>
        <w:ind w:left="8362" w:right="531" w:firstLineChars="450" w:firstLine="1080"/>
        <w:jc w:val="both"/>
      </w:pPr>
    </w:p>
    <w:p w14:paraId="22BD7FA0" w14:textId="77777777" w:rsidR="006F28A7" w:rsidRDefault="00421B6C">
      <w:pPr>
        <w:pStyle w:val="a3"/>
        <w:spacing w:before="225"/>
        <w:ind w:left="8362" w:right="531" w:firstLineChars="450" w:firstLine="1080"/>
        <w:jc w:val="both"/>
      </w:pPr>
      <w:r>
        <w:t>а</w:t>
      </w:r>
    </w:p>
    <w:p w14:paraId="5AD5DEFC" w14:textId="77777777" w:rsidR="006F28A7" w:rsidRDefault="006F28A7">
      <w:pPr>
        <w:pStyle w:val="a3"/>
        <w:rPr>
          <w:sz w:val="26"/>
        </w:rPr>
      </w:pPr>
    </w:p>
    <w:p w14:paraId="0A91250C" w14:textId="77777777" w:rsidR="00DD2A76" w:rsidRDefault="00DD2A76">
      <w:pPr>
        <w:pStyle w:val="a3"/>
        <w:rPr>
          <w:sz w:val="26"/>
        </w:rPr>
      </w:pPr>
    </w:p>
    <w:p w14:paraId="59D85CC9" w14:textId="77777777" w:rsidR="006F28A7" w:rsidRDefault="006F28A7">
      <w:pPr>
        <w:pStyle w:val="a3"/>
        <w:rPr>
          <w:sz w:val="26"/>
        </w:rPr>
      </w:pPr>
    </w:p>
    <w:p w14:paraId="5EBD18A9" w14:textId="77777777" w:rsidR="008D4E6B" w:rsidRDefault="008D4E6B">
      <w:pPr>
        <w:widowControl/>
        <w:autoSpaceDE/>
        <w:autoSpaceDN/>
        <w:rPr>
          <w:sz w:val="24"/>
          <w:szCs w:val="24"/>
        </w:rPr>
      </w:pPr>
      <w:r>
        <w:br w:type="page"/>
      </w:r>
    </w:p>
    <w:p w14:paraId="0844FB4D" w14:textId="77777777" w:rsidR="008D4E6B" w:rsidRDefault="008D4E6B">
      <w:pPr>
        <w:pStyle w:val="a3"/>
        <w:spacing w:line="235" w:lineRule="auto"/>
        <w:ind w:right="38"/>
        <w:jc w:val="center"/>
      </w:pPr>
    </w:p>
    <w:p w14:paraId="3AAC1DE2" w14:textId="77777777" w:rsidR="008D4E6B" w:rsidRDefault="008D4E6B">
      <w:pPr>
        <w:pStyle w:val="a3"/>
        <w:spacing w:line="235" w:lineRule="auto"/>
        <w:ind w:right="38"/>
        <w:jc w:val="center"/>
      </w:pPr>
    </w:p>
    <w:p w14:paraId="2FA5B1CF" w14:textId="77777777" w:rsidR="008D4E6B" w:rsidRDefault="008D4E6B">
      <w:pPr>
        <w:pStyle w:val="a3"/>
        <w:spacing w:line="235" w:lineRule="auto"/>
        <w:ind w:right="38"/>
        <w:jc w:val="center"/>
      </w:pPr>
    </w:p>
    <w:p w14:paraId="49AC43FE" w14:textId="77777777" w:rsidR="008D4E6B" w:rsidRDefault="008D4E6B">
      <w:pPr>
        <w:pStyle w:val="a3"/>
        <w:spacing w:line="235" w:lineRule="auto"/>
        <w:ind w:right="38"/>
        <w:jc w:val="center"/>
      </w:pPr>
    </w:p>
    <w:p w14:paraId="0F798D67" w14:textId="77777777" w:rsidR="008D4E6B" w:rsidRDefault="008D4E6B">
      <w:pPr>
        <w:pStyle w:val="a3"/>
        <w:spacing w:line="235" w:lineRule="auto"/>
        <w:ind w:right="38"/>
        <w:jc w:val="center"/>
      </w:pPr>
    </w:p>
    <w:p w14:paraId="36C5BFD5" w14:textId="77777777" w:rsidR="008D4E6B" w:rsidRDefault="008D4E6B">
      <w:pPr>
        <w:pStyle w:val="a3"/>
        <w:spacing w:line="235" w:lineRule="auto"/>
        <w:ind w:right="38"/>
        <w:jc w:val="center"/>
      </w:pPr>
    </w:p>
    <w:p w14:paraId="1D81192D" w14:textId="77777777" w:rsidR="008D4E6B" w:rsidRDefault="008D4E6B">
      <w:pPr>
        <w:pStyle w:val="a3"/>
        <w:spacing w:line="235" w:lineRule="auto"/>
        <w:ind w:right="38"/>
        <w:jc w:val="center"/>
      </w:pPr>
    </w:p>
    <w:p w14:paraId="77F8FA1C" w14:textId="77777777" w:rsidR="008D4E6B" w:rsidRDefault="008D4E6B">
      <w:pPr>
        <w:pStyle w:val="a3"/>
        <w:spacing w:line="235" w:lineRule="auto"/>
        <w:ind w:right="38"/>
        <w:jc w:val="center"/>
      </w:pPr>
    </w:p>
    <w:p w14:paraId="06562E51" w14:textId="77777777" w:rsidR="008D4E6B" w:rsidRDefault="008D4E6B">
      <w:pPr>
        <w:pStyle w:val="a3"/>
        <w:spacing w:line="235" w:lineRule="auto"/>
        <w:ind w:right="38"/>
        <w:jc w:val="center"/>
      </w:pPr>
    </w:p>
    <w:p w14:paraId="0E00F273" w14:textId="77777777" w:rsidR="008D4E6B" w:rsidRDefault="008D4E6B">
      <w:pPr>
        <w:pStyle w:val="a3"/>
        <w:spacing w:line="235" w:lineRule="auto"/>
        <w:ind w:right="38"/>
        <w:jc w:val="center"/>
      </w:pPr>
    </w:p>
    <w:p w14:paraId="2403D95E" w14:textId="77777777" w:rsidR="008D4E6B" w:rsidRDefault="008D4E6B">
      <w:pPr>
        <w:pStyle w:val="a3"/>
        <w:spacing w:line="235" w:lineRule="auto"/>
        <w:ind w:right="38"/>
        <w:jc w:val="center"/>
      </w:pPr>
    </w:p>
    <w:p w14:paraId="75CD30D1" w14:textId="77777777" w:rsidR="008D4E6B" w:rsidRDefault="008D4E6B">
      <w:pPr>
        <w:pStyle w:val="a3"/>
        <w:spacing w:line="235" w:lineRule="auto"/>
        <w:ind w:right="38"/>
        <w:jc w:val="center"/>
      </w:pPr>
    </w:p>
    <w:p w14:paraId="568F386E" w14:textId="77777777" w:rsidR="008D4E6B" w:rsidRDefault="008D4E6B">
      <w:pPr>
        <w:pStyle w:val="a3"/>
        <w:spacing w:line="235" w:lineRule="auto"/>
        <w:ind w:right="38"/>
        <w:jc w:val="center"/>
      </w:pPr>
    </w:p>
    <w:p w14:paraId="4B86F446" w14:textId="77777777" w:rsidR="008D4E6B" w:rsidRDefault="008D4E6B">
      <w:pPr>
        <w:pStyle w:val="a3"/>
        <w:spacing w:line="235" w:lineRule="auto"/>
        <w:ind w:right="38"/>
        <w:jc w:val="center"/>
      </w:pPr>
    </w:p>
    <w:p w14:paraId="627BCFEC" w14:textId="77777777" w:rsidR="008D4E6B" w:rsidRDefault="008D4E6B">
      <w:pPr>
        <w:pStyle w:val="a3"/>
        <w:spacing w:line="235" w:lineRule="auto"/>
        <w:ind w:right="38"/>
        <w:jc w:val="center"/>
      </w:pPr>
    </w:p>
    <w:p w14:paraId="50497608" w14:textId="77777777" w:rsidR="008D4E6B" w:rsidRDefault="008D4E6B">
      <w:pPr>
        <w:pStyle w:val="a3"/>
        <w:spacing w:line="235" w:lineRule="auto"/>
        <w:ind w:right="38"/>
        <w:jc w:val="center"/>
      </w:pPr>
    </w:p>
    <w:p w14:paraId="53AF6061" w14:textId="77777777" w:rsidR="008D4E6B" w:rsidRDefault="008D4E6B">
      <w:pPr>
        <w:pStyle w:val="a3"/>
        <w:spacing w:line="235" w:lineRule="auto"/>
        <w:ind w:right="38"/>
        <w:jc w:val="center"/>
      </w:pPr>
    </w:p>
    <w:p w14:paraId="5394C472" w14:textId="77777777" w:rsidR="008D4E6B" w:rsidRDefault="008D4E6B">
      <w:pPr>
        <w:pStyle w:val="a3"/>
        <w:spacing w:line="235" w:lineRule="auto"/>
        <w:ind w:right="38"/>
        <w:jc w:val="center"/>
      </w:pPr>
    </w:p>
    <w:p w14:paraId="1773A078" w14:textId="77777777" w:rsidR="008D4E6B" w:rsidRDefault="008D4E6B">
      <w:pPr>
        <w:pStyle w:val="a3"/>
        <w:spacing w:line="235" w:lineRule="auto"/>
        <w:ind w:right="38"/>
        <w:jc w:val="center"/>
      </w:pPr>
    </w:p>
    <w:p w14:paraId="2AFACCFF" w14:textId="77777777" w:rsidR="008D4E6B" w:rsidRDefault="008D4E6B">
      <w:pPr>
        <w:pStyle w:val="a3"/>
        <w:spacing w:line="235" w:lineRule="auto"/>
        <w:ind w:right="38"/>
        <w:jc w:val="center"/>
      </w:pPr>
    </w:p>
    <w:p w14:paraId="29B516F9" w14:textId="77777777" w:rsidR="008D4E6B" w:rsidRDefault="008D4E6B">
      <w:pPr>
        <w:pStyle w:val="a3"/>
        <w:spacing w:line="235" w:lineRule="auto"/>
        <w:ind w:right="38"/>
        <w:jc w:val="center"/>
      </w:pPr>
    </w:p>
    <w:p w14:paraId="456D6626" w14:textId="77777777" w:rsidR="008D4E6B" w:rsidRDefault="008D4E6B">
      <w:pPr>
        <w:pStyle w:val="a3"/>
        <w:spacing w:line="235" w:lineRule="auto"/>
        <w:ind w:right="38"/>
        <w:jc w:val="center"/>
      </w:pPr>
    </w:p>
    <w:p w14:paraId="12556503" w14:textId="77777777" w:rsidR="008D4E6B" w:rsidRDefault="008D4E6B">
      <w:pPr>
        <w:pStyle w:val="a3"/>
        <w:spacing w:line="235" w:lineRule="auto"/>
        <w:ind w:right="38"/>
        <w:jc w:val="center"/>
      </w:pPr>
    </w:p>
    <w:p w14:paraId="31D97CEE" w14:textId="77777777" w:rsidR="008D4E6B" w:rsidRDefault="008D4E6B">
      <w:pPr>
        <w:pStyle w:val="a3"/>
        <w:spacing w:line="235" w:lineRule="auto"/>
        <w:ind w:right="38"/>
        <w:jc w:val="center"/>
      </w:pPr>
    </w:p>
    <w:p w14:paraId="663A3BAE" w14:textId="77777777" w:rsidR="008D4E6B" w:rsidRDefault="008D4E6B">
      <w:pPr>
        <w:pStyle w:val="a3"/>
        <w:spacing w:line="235" w:lineRule="auto"/>
        <w:ind w:right="38"/>
        <w:jc w:val="center"/>
      </w:pPr>
    </w:p>
    <w:p w14:paraId="07741BB5" w14:textId="77777777" w:rsidR="008D4E6B" w:rsidRDefault="008D4E6B">
      <w:pPr>
        <w:pStyle w:val="a3"/>
        <w:spacing w:line="235" w:lineRule="auto"/>
        <w:ind w:right="38"/>
        <w:jc w:val="center"/>
      </w:pPr>
    </w:p>
    <w:p w14:paraId="17D2504D" w14:textId="77777777" w:rsidR="008D4E6B" w:rsidRDefault="008D4E6B">
      <w:pPr>
        <w:pStyle w:val="a3"/>
        <w:spacing w:line="235" w:lineRule="auto"/>
        <w:ind w:right="38"/>
        <w:jc w:val="center"/>
      </w:pPr>
    </w:p>
    <w:p w14:paraId="34DA8A12" w14:textId="77777777" w:rsidR="008D4E6B" w:rsidRDefault="008D4E6B">
      <w:pPr>
        <w:pStyle w:val="a3"/>
        <w:spacing w:line="235" w:lineRule="auto"/>
        <w:ind w:right="38"/>
        <w:jc w:val="center"/>
      </w:pPr>
    </w:p>
    <w:p w14:paraId="0C0190EA" w14:textId="77777777" w:rsidR="008D4E6B" w:rsidRDefault="008D4E6B">
      <w:pPr>
        <w:pStyle w:val="a3"/>
        <w:spacing w:line="235" w:lineRule="auto"/>
        <w:ind w:right="38"/>
        <w:jc w:val="center"/>
      </w:pPr>
    </w:p>
    <w:p w14:paraId="170A6B7F" w14:textId="77777777" w:rsidR="008D4E6B" w:rsidRDefault="008D4E6B">
      <w:pPr>
        <w:pStyle w:val="a3"/>
        <w:spacing w:line="235" w:lineRule="auto"/>
        <w:ind w:right="38"/>
        <w:jc w:val="center"/>
      </w:pPr>
    </w:p>
    <w:p w14:paraId="4C3DA0CE" w14:textId="77777777" w:rsidR="008D4E6B" w:rsidRDefault="008D4E6B">
      <w:pPr>
        <w:pStyle w:val="a3"/>
        <w:spacing w:line="235" w:lineRule="auto"/>
        <w:ind w:right="38"/>
        <w:jc w:val="center"/>
      </w:pPr>
    </w:p>
    <w:p w14:paraId="33E96A5D" w14:textId="77777777" w:rsidR="008D4E6B" w:rsidRDefault="008D4E6B">
      <w:pPr>
        <w:pStyle w:val="a3"/>
        <w:spacing w:line="235" w:lineRule="auto"/>
        <w:ind w:right="38"/>
        <w:jc w:val="center"/>
      </w:pPr>
    </w:p>
    <w:p w14:paraId="189B120B" w14:textId="77777777" w:rsidR="008D4E6B" w:rsidRDefault="008D4E6B">
      <w:pPr>
        <w:pStyle w:val="a3"/>
        <w:spacing w:line="235" w:lineRule="auto"/>
        <w:ind w:right="38"/>
        <w:jc w:val="center"/>
      </w:pPr>
    </w:p>
    <w:p w14:paraId="26E83C20" w14:textId="100FE3A0" w:rsidR="00E64EFB" w:rsidRDefault="00421B6C">
      <w:pPr>
        <w:pStyle w:val="a3"/>
        <w:spacing w:line="235" w:lineRule="auto"/>
        <w:ind w:right="38"/>
        <w:jc w:val="center"/>
        <w:rPr>
          <w:lang w:val="ru-RU"/>
        </w:rPr>
      </w:pPr>
      <w:r>
        <w:t>ҚАЗАҚСТАН</w:t>
      </w:r>
      <w:r>
        <w:rPr>
          <w:spacing w:val="-12"/>
        </w:rPr>
        <w:t xml:space="preserve"> </w:t>
      </w:r>
      <w:r>
        <w:t>РЕСПУБЛИКАСЫ</w:t>
      </w:r>
      <w:r>
        <w:rPr>
          <w:spacing w:val="-11"/>
        </w:rPr>
        <w:t xml:space="preserve"> </w:t>
      </w:r>
      <w:r>
        <w:t>ҒЫЛЫМ</w:t>
      </w:r>
      <w:r w:rsidR="00E64EFB" w:rsidRPr="00E64EFB">
        <w:t xml:space="preserve"> </w:t>
      </w:r>
      <w:r w:rsidR="00E64EFB">
        <w:t>ЖƏНЕ</w:t>
      </w:r>
      <w:r w:rsidR="00E64EFB">
        <w:rPr>
          <w:lang w:val="ru-RU"/>
        </w:rPr>
        <w:t xml:space="preserve"> </w:t>
      </w:r>
    </w:p>
    <w:p w14:paraId="5C6C72CB" w14:textId="36576540" w:rsidR="006F28A7" w:rsidRDefault="00E64EFB">
      <w:pPr>
        <w:pStyle w:val="a3"/>
        <w:spacing w:line="235" w:lineRule="auto"/>
        <w:ind w:right="38"/>
        <w:jc w:val="center"/>
      </w:pPr>
      <w:r>
        <w:rPr>
          <w:lang w:val="ru-RU"/>
        </w:rPr>
        <w:t>ЖО</w:t>
      </w:r>
      <w:r>
        <w:t>Ғ</w:t>
      </w:r>
      <w:r>
        <w:rPr>
          <w:lang w:val="ru-RU"/>
        </w:rPr>
        <w:t xml:space="preserve">АРЫ </w:t>
      </w:r>
      <w:r>
        <w:t>БІЛІМ</w:t>
      </w:r>
      <w:r>
        <w:rPr>
          <w:spacing w:val="-11"/>
        </w:rPr>
        <w:t xml:space="preserve"> </w:t>
      </w:r>
      <w:r w:rsidR="00421B6C">
        <w:t>МИНИСТРЛІГІ</w:t>
      </w:r>
    </w:p>
    <w:p w14:paraId="477CC58A" w14:textId="77777777" w:rsidR="006F28A7" w:rsidRDefault="00421B6C">
      <w:pPr>
        <w:pStyle w:val="a3"/>
        <w:spacing w:before="55"/>
        <w:ind w:left="901" w:right="38"/>
        <w:jc w:val="both"/>
      </w:pPr>
      <w:r>
        <w:t xml:space="preserve">          əл-Фараби</w:t>
      </w:r>
      <w:r>
        <w:rPr>
          <w:spacing w:val="-2"/>
        </w:rPr>
        <w:t xml:space="preserve"> </w:t>
      </w:r>
      <w:r>
        <w:t>атындағы</w:t>
      </w:r>
      <w:r>
        <w:rPr>
          <w:spacing w:val="-2"/>
        </w:rPr>
        <w:t xml:space="preserve"> </w:t>
      </w:r>
      <w:r>
        <w:t>Қазақ</w:t>
      </w:r>
      <w:r>
        <w:rPr>
          <w:spacing w:val="-2"/>
        </w:rPr>
        <w:t xml:space="preserve"> </w:t>
      </w:r>
      <w:r>
        <w:t>ұлттық</w:t>
      </w:r>
      <w:r>
        <w:rPr>
          <w:spacing w:val="-1"/>
        </w:rPr>
        <w:t xml:space="preserve"> </w:t>
      </w:r>
      <w:r>
        <w:t>университеті</w:t>
      </w:r>
    </w:p>
    <w:p w14:paraId="18B31946" w14:textId="77777777" w:rsidR="006F28A7" w:rsidRPr="00421B6C" w:rsidRDefault="006F28A7">
      <w:pPr>
        <w:pStyle w:val="a3"/>
        <w:spacing w:before="6"/>
        <w:ind w:firstLineChars="850" w:firstLine="2040"/>
        <w:rPr>
          <w:lang w:eastAsia="zh-CN"/>
        </w:rPr>
      </w:pPr>
    </w:p>
    <w:p w14:paraId="29DD599D" w14:textId="14F6D024" w:rsidR="006F28A7" w:rsidRPr="00EB0CEC" w:rsidRDefault="00E5006B">
      <w:pPr>
        <w:pStyle w:val="a3"/>
        <w:spacing w:before="6"/>
        <w:ind w:firstLineChars="850" w:firstLine="2040"/>
        <w:rPr>
          <w:lang w:eastAsia="zh-CN"/>
        </w:rPr>
      </w:pPr>
      <w:r w:rsidRPr="00EB0CEC">
        <w:rPr>
          <w:lang w:eastAsia="zh-CN"/>
        </w:rPr>
        <w:t>КАФЕДРА:</w:t>
      </w:r>
      <w:r w:rsidR="000F7B75" w:rsidRPr="00EB0CEC">
        <w:rPr>
          <w:lang w:eastAsia="zh-CN"/>
        </w:rPr>
        <w:t xml:space="preserve"> </w:t>
      </w:r>
      <w:r w:rsidR="00855A80" w:rsidRPr="00EB0CEC">
        <w:rPr>
          <w:lang w:eastAsia="zh-CN"/>
        </w:rPr>
        <w:t>Компьютерлік ғылымдар</w:t>
      </w:r>
      <w:r w:rsidR="00421B6C" w:rsidRPr="00EB0CEC">
        <w:rPr>
          <w:lang w:eastAsia="zh-CN"/>
        </w:rPr>
        <w:t xml:space="preserve"> </w:t>
      </w:r>
    </w:p>
    <w:p w14:paraId="2BC3A4F1" w14:textId="77777777" w:rsidR="006F28A7" w:rsidRPr="00EB0CEC" w:rsidRDefault="006F28A7">
      <w:pPr>
        <w:pStyle w:val="a3"/>
        <w:spacing w:before="6"/>
        <w:ind w:firstLineChars="850" w:firstLine="2295"/>
        <w:rPr>
          <w:sz w:val="27"/>
          <w:lang w:eastAsia="zh-CN"/>
        </w:rPr>
      </w:pPr>
    </w:p>
    <w:p w14:paraId="0B9B8147" w14:textId="77777777" w:rsidR="006F28A7" w:rsidRPr="00EB0CEC" w:rsidRDefault="006F28A7">
      <w:pPr>
        <w:pStyle w:val="a3"/>
        <w:spacing w:before="6"/>
        <w:ind w:firstLineChars="850" w:firstLine="2295"/>
        <w:rPr>
          <w:sz w:val="27"/>
          <w:lang w:eastAsia="zh-CN"/>
        </w:rPr>
      </w:pPr>
    </w:p>
    <w:p w14:paraId="67BB3E75" w14:textId="77777777" w:rsidR="006F28A7" w:rsidRPr="00EB0CEC" w:rsidRDefault="006F28A7">
      <w:pPr>
        <w:pStyle w:val="a3"/>
        <w:spacing w:before="6"/>
        <w:ind w:firstLineChars="850" w:firstLine="2295"/>
        <w:rPr>
          <w:sz w:val="27"/>
          <w:lang w:eastAsia="zh-CN"/>
        </w:rPr>
      </w:pPr>
    </w:p>
    <w:p w14:paraId="1557FB27" w14:textId="77777777" w:rsidR="006F28A7" w:rsidRPr="00EB0CEC" w:rsidRDefault="00421B6C">
      <w:pPr>
        <w:pStyle w:val="a3"/>
        <w:spacing w:before="6"/>
        <w:jc w:val="center"/>
        <w:rPr>
          <w:b/>
          <w:lang w:eastAsia="zh-CN"/>
        </w:rPr>
      </w:pPr>
      <w:r w:rsidRPr="00EB0CEC">
        <w:rPr>
          <w:b/>
          <w:lang w:eastAsia="zh-CN"/>
        </w:rPr>
        <w:t>КҮНДЕЛІК</w:t>
      </w:r>
    </w:p>
    <w:p w14:paraId="6B4AC92D" w14:textId="77777777" w:rsidR="006F28A7" w:rsidRPr="00EB0CEC" w:rsidRDefault="006F28A7">
      <w:pPr>
        <w:pStyle w:val="a3"/>
        <w:spacing w:before="6"/>
        <w:jc w:val="center"/>
        <w:rPr>
          <w:lang w:eastAsia="zh-CN"/>
        </w:rPr>
      </w:pPr>
    </w:p>
    <w:p w14:paraId="2F14C486" w14:textId="6D5D4677" w:rsidR="006F28A7" w:rsidRDefault="00421B6C">
      <w:pPr>
        <w:pStyle w:val="a3"/>
        <w:spacing w:before="6" w:line="360" w:lineRule="auto"/>
        <w:ind w:firstLine="708"/>
      </w:pPr>
      <w:r w:rsidRPr="00EB0CEC">
        <w:rPr>
          <w:lang w:eastAsia="zh-CN"/>
        </w:rPr>
        <w:t xml:space="preserve">Педагогикалық, ЖОО-лық </w:t>
      </w:r>
    </w:p>
    <w:p w14:paraId="4AC42837" w14:textId="7DF589C6" w:rsidR="006F28A7" w:rsidRDefault="00421B6C">
      <w:pPr>
        <w:pStyle w:val="a3"/>
        <w:spacing w:before="6" w:line="360" w:lineRule="auto"/>
        <w:ind w:firstLine="708"/>
      </w:pPr>
      <w:r w:rsidRPr="00421B6C">
        <w:rPr>
          <w:lang w:val="ru-RU" w:eastAsia="zh-CN"/>
        </w:rPr>
        <w:t xml:space="preserve">СТУДЕНТ </w:t>
      </w:r>
      <w:proofErr w:type="spellStart"/>
      <w:r w:rsidR="00E5006B">
        <w:rPr>
          <w:lang w:val="ru-RU" w:eastAsia="zh-CN"/>
        </w:rPr>
        <w:t>Шилибаева</w:t>
      </w:r>
      <w:proofErr w:type="spellEnd"/>
      <w:r w:rsidR="00E5006B">
        <w:rPr>
          <w:lang w:val="ru-RU" w:eastAsia="zh-CN"/>
        </w:rPr>
        <w:t xml:space="preserve"> </w:t>
      </w:r>
      <w:proofErr w:type="spellStart"/>
      <w:r w:rsidR="00E5006B">
        <w:rPr>
          <w:lang w:val="ru-RU" w:eastAsia="zh-CN"/>
        </w:rPr>
        <w:t>Айжан</w:t>
      </w:r>
      <w:proofErr w:type="spellEnd"/>
      <w:r w:rsidR="00E5006B">
        <w:rPr>
          <w:lang w:val="ru-RU" w:eastAsia="zh-CN"/>
        </w:rPr>
        <w:t xml:space="preserve"> </w:t>
      </w:r>
      <w:proofErr w:type="spellStart"/>
      <w:r w:rsidR="00E5006B">
        <w:rPr>
          <w:lang w:val="ru-RU" w:eastAsia="zh-CN"/>
        </w:rPr>
        <w:t>Сагындыковна</w:t>
      </w:r>
      <w:proofErr w:type="spellEnd"/>
    </w:p>
    <w:p w14:paraId="62479028" w14:textId="355791CF" w:rsidR="006F28A7" w:rsidRDefault="00855A80">
      <w:pPr>
        <w:pStyle w:val="a3"/>
        <w:spacing w:before="6" w:line="360" w:lineRule="auto"/>
        <w:ind w:firstLine="708"/>
      </w:pPr>
      <w:r>
        <w:rPr>
          <w:lang w:val="ru-RU" w:eastAsia="zh-CN"/>
        </w:rPr>
        <w:t>КУРС 1</w:t>
      </w:r>
      <w:r w:rsidR="00421B6C" w:rsidRPr="00421B6C">
        <w:rPr>
          <w:lang w:val="ru-RU" w:eastAsia="zh-CN"/>
        </w:rPr>
        <w:t xml:space="preserve"> </w:t>
      </w:r>
    </w:p>
    <w:p w14:paraId="6E7247FD" w14:textId="77777777" w:rsidR="006F28A7" w:rsidRDefault="00421B6C">
      <w:pPr>
        <w:pStyle w:val="a3"/>
        <w:spacing w:before="6" w:line="360" w:lineRule="auto"/>
        <w:ind w:firstLine="708"/>
      </w:pPr>
      <w:r w:rsidRPr="00EB0CEC">
        <w:rPr>
          <w:lang w:eastAsia="zh-CN"/>
        </w:rPr>
        <w:t xml:space="preserve">ФАКУЛЬТЕТІ Ақпараттық технологиялар факультетінің </w:t>
      </w:r>
    </w:p>
    <w:p w14:paraId="31409F9C" w14:textId="3294D0B0" w:rsidR="006F28A7" w:rsidRDefault="00421B6C">
      <w:pPr>
        <w:pStyle w:val="a3"/>
        <w:spacing w:before="6" w:line="360" w:lineRule="auto"/>
        <w:ind w:firstLine="708"/>
      </w:pPr>
      <w:r w:rsidRPr="00DD2A76">
        <w:rPr>
          <w:lang w:eastAsia="zh-CN"/>
        </w:rPr>
        <w:t xml:space="preserve">МАМАНДЫҒЫ </w:t>
      </w:r>
      <w:r w:rsidR="00E5006B" w:rsidRPr="00DD2A76">
        <w:rPr>
          <w:lang w:eastAsia="zh-CN"/>
        </w:rPr>
        <w:t>Жүйелік инженерия</w:t>
      </w:r>
    </w:p>
    <w:p w14:paraId="1737F054" w14:textId="77777777" w:rsidR="006F28A7" w:rsidRPr="00DD2A76" w:rsidRDefault="006F28A7">
      <w:pPr>
        <w:pStyle w:val="a3"/>
        <w:spacing w:before="6"/>
        <w:rPr>
          <w:lang w:eastAsia="zh-CN"/>
        </w:rPr>
      </w:pPr>
    </w:p>
    <w:p w14:paraId="580B7306" w14:textId="77777777" w:rsidR="006F28A7" w:rsidRPr="00DD2A76" w:rsidRDefault="006F28A7">
      <w:pPr>
        <w:pStyle w:val="a3"/>
        <w:spacing w:before="6"/>
        <w:rPr>
          <w:lang w:eastAsia="zh-CN"/>
        </w:rPr>
      </w:pPr>
    </w:p>
    <w:p w14:paraId="4A4882F9" w14:textId="77777777" w:rsidR="006F28A7" w:rsidRPr="00DD2A76" w:rsidRDefault="006F28A7">
      <w:pPr>
        <w:pStyle w:val="a3"/>
        <w:spacing w:before="6"/>
        <w:rPr>
          <w:lang w:eastAsia="zh-CN"/>
        </w:rPr>
      </w:pPr>
    </w:p>
    <w:p w14:paraId="5AD56378" w14:textId="77777777" w:rsidR="006F28A7" w:rsidRPr="00DD2A76" w:rsidRDefault="006F28A7">
      <w:pPr>
        <w:pStyle w:val="a3"/>
        <w:spacing w:before="6"/>
        <w:rPr>
          <w:lang w:eastAsia="zh-CN"/>
        </w:rPr>
      </w:pPr>
    </w:p>
    <w:p w14:paraId="4755EAB4" w14:textId="7D46E990" w:rsidR="006F28A7" w:rsidRDefault="00421B6C" w:rsidP="00DD2A76">
      <w:pPr>
        <w:pStyle w:val="a3"/>
        <w:spacing w:before="6"/>
        <w:jc w:val="center"/>
      </w:pPr>
      <w:r w:rsidRPr="00DD2A76">
        <w:rPr>
          <w:lang w:eastAsia="zh-CN"/>
        </w:rPr>
        <w:t>тәжірибе жолдамасында қызмет етедi, есепке мiндеттi түрде қоса</w:t>
      </w:r>
    </w:p>
    <w:p w14:paraId="4619DBC0" w14:textId="5ACF7F3C" w:rsidR="006F28A7" w:rsidRDefault="00EB0CEC">
      <w:pPr>
        <w:pStyle w:val="a3"/>
        <w:spacing w:before="6"/>
        <w:jc w:val="center"/>
        <w:rPr>
          <w:lang w:val="en-US" w:eastAsia="zh-CN"/>
        </w:rPr>
      </w:pPr>
      <w:proofErr w:type="spellStart"/>
      <w:r>
        <w:rPr>
          <w:lang w:val="en-US" w:eastAsia="zh-CN"/>
        </w:rPr>
        <w:t>т</w:t>
      </w:r>
      <w:r w:rsidR="00421B6C">
        <w:rPr>
          <w:lang w:val="en-US" w:eastAsia="zh-CN"/>
        </w:rPr>
        <w:t>iркеледi</w:t>
      </w:r>
      <w:proofErr w:type="spellEnd"/>
    </w:p>
    <w:p w14:paraId="65511622" w14:textId="72CB016C" w:rsidR="00EB0CEC" w:rsidRPr="00EB0CEC" w:rsidRDefault="00EB0CEC">
      <w:pPr>
        <w:pStyle w:val="a3"/>
        <w:spacing w:before="6"/>
        <w:jc w:val="center"/>
        <w:rPr>
          <w:lang w:val="ru-RU" w:eastAsia="zh-CN"/>
        </w:rPr>
      </w:pPr>
      <w:r>
        <w:rPr>
          <w:lang w:val="ru-RU" w:eastAsia="zh-CN"/>
        </w:rPr>
        <w:t>__________________________________________________________</w:t>
      </w:r>
    </w:p>
    <w:p w14:paraId="05D4BF66" w14:textId="77777777" w:rsidR="006F28A7" w:rsidRDefault="006F28A7">
      <w:pPr>
        <w:pStyle w:val="a3"/>
        <w:spacing w:before="6"/>
        <w:rPr>
          <w:sz w:val="27"/>
        </w:rPr>
      </w:pPr>
    </w:p>
    <w:p w14:paraId="4DBF51F8" w14:textId="77777777" w:rsidR="006F28A7" w:rsidRDefault="006F28A7">
      <w:pPr>
        <w:pStyle w:val="a3"/>
        <w:spacing w:before="6"/>
        <w:rPr>
          <w:sz w:val="27"/>
        </w:rPr>
      </w:pPr>
    </w:p>
    <w:p w14:paraId="530824DE" w14:textId="77777777" w:rsidR="00DD2A76" w:rsidRDefault="00421B6C">
      <w:pPr>
        <w:widowControl/>
        <w:rPr>
          <w:lang w:val="en-US"/>
        </w:rPr>
      </w:pPr>
      <w:r>
        <w:rPr>
          <w:lang w:val="en-US"/>
        </w:rPr>
        <w:tab/>
      </w:r>
      <w:r>
        <w:rPr>
          <w:lang w:val="en-US"/>
        </w:rPr>
        <w:tab/>
      </w:r>
    </w:p>
    <w:p w14:paraId="674C090A" w14:textId="77777777" w:rsidR="00DD2A76" w:rsidRDefault="00DD2A76">
      <w:pPr>
        <w:widowControl/>
        <w:rPr>
          <w:lang w:val="en-US"/>
        </w:rPr>
      </w:pPr>
    </w:p>
    <w:p w14:paraId="6B03BB3E" w14:textId="77777777" w:rsidR="00DD2A76" w:rsidRDefault="00DD2A76">
      <w:pPr>
        <w:widowControl/>
        <w:rPr>
          <w:lang w:val="en-US"/>
        </w:rPr>
      </w:pPr>
    </w:p>
    <w:p w14:paraId="093327F9" w14:textId="77777777" w:rsidR="00DD2A76" w:rsidRDefault="00DD2A76">
      <w:pPr>
        <w:widowControl/>
        <w:rPr>
          <w:lang w:val="en-US"/>
        </w:rPr>
      </w:pPr>
    </w:p>
    <w:p w14:paraId="3FB86D7D" w14:textId="07517334" w:rsidR="006F28A7" w:rsidRPr="00EB0CEC" w:rsidRDefault="00421B6C">
      <w:pPr>
        <w:widowControl/>
        <w:rPr>
          <w:lang w:val="en-US"/>
        </w:rPr>
      </w:pPr>
      <w:r>
        <w:rPr>
          <w:lang w:val="en-US"/>
        </w:rPr>
        <w:tab/>
      </w:r>
      <w:r>
        <w:rPr>
          <w:lang w:val="en-US"/>
        </w:rPr>
        <w:tab/>
      </w:r>
      <w:r>
        <w:rPr>
          <w:lang w:val="en-US"/>
        </w:rPr>
        <w:tab/>
      </w:r>
      <w:r>
        <w:rPr>
          <w:lang w:val="en-US"/>
        </w:rPr>
        <w:tab/>
      </w:r>
      <w:r>
        <w:rPr>
          <w:lang w:val="en-US"/>
        </w:rPr>
        <w:tab/>
      </w:r>
    </w:p>
    <w:p w14:paraId="214D1872" w14:textId="77777777" w:rsidR="006F28A7" w:rsidRDefault="00421B6C">
      <w:r>
        <w:rPr>
          <w:lang w:val="en-US"/>
        </w:rPr>
        <w:t xml:space="preserve"> </w:t>
      </w:r>
    </w:p>
    <w:p w14:paraId="25AFA48F" w14:textId="77777777" w:rsidR="006F28A7" w:rsidRDefault="00421B6C">
      <w:pPr>
        <w:widowControl/>
        <w:numPr>
          <w:ilvl w:val="0"/>
          <w:numId w:val="1"/>
        </w:numPr>
        <w:ind w:firstLineChars="458" w:firstLine="1099"/>
        <w:rPr>
          <w:rFonts w:eastAsia="SimSun"/>
          <w:color w:val="000000"/>
          <w:sz w:val="24"/>
          <w:szCs w:val="24"/>
          <w:lang w:val="en-US" w:eastAsia="zh-CN" w:bidi="ar"/>
        </w:rPr>
      </w:pPr>
      <w:r>
        <w:rPr>
          <w:rFonts w:eastAsia="SimSun"/>
          <w:color w:val="000000"/>
          <w:sz w:val="24"/>
          <w:szCs w:val="24"/>
          <w:lang w:val="en-US" w:eastAsia="zh-CN" w:bidi="ar"/>
        </w:rPr>
        <w:t>БАҒЫТ</w:t>
      </w:r>
    </w:p>
    <w:p w14:paraId="5E48BEF0" w14:textId="77777777" w:rsidR="006F28A7" w:rsidRDefault="006F28A7">
      <w:pPr>
        <w:widowControl/>
        <w:rPr>
          <w:rFonts w:eastAsia="SimSun"/>
          <w:color w:val="000000"/>
          <w:sz w:val="24"/>
          <w:szCs w:val="24"/>
          <w:lang w:val="en-US" w:eastAsia="zh-CN" w:bidi="ar"/>
        </w:rPr>
      </w:pPr>
    </w:p>
    <w:p w14:paraId="27D1F7D9" w14:textId="26198F12" w:rsidR="006F28A7" w:rsidRDefault="00855A80" w:rsidP="00E5006B">
      <w:pPr>
        <w:widowControl/>
        <w:spacing w:line="360" w:lineRule="auto"/>
      </w:pPr>
      <w:r w:rsidRPr="000979D7">
        <w:rPr>
          <w:rFonts w:eastAsia="SimSun"/>
          <w:color w:val="000000"/>
          <w:sz w:val="24"/>
          <w:szCs w:val="24"/>
          <w:lang w:val="ru-RU" w:eastAsia="zh-CN" w:bidi="ar"/>
        </w:rPr>
        <w:t xml:space="preserve">Студент </w:t>
      </w:r>
      <w:r>
        <w:rPr>
          <w:rFonts w:eastAsia="SimSun"/>
          <w:color w:val="000000"/>
          <w:sz w:val="24"/>
          <w:szCs w:val="24"/>
          <w:lang w:val="ru-RU" w:eastAsia="zh-CN" w:bidi="ar"/>
        </w:rPr>
        <w:t>1</w:t>
      </w:r>
      <w:r w:rsidR="00421B6C" w:rsidRPr="000979D7">
        <w:rPr>
          <w:rFonts w:eastAsia="SimSun"/>
          <w:color w:val="000000"/>
          <w:sz w:val="24"/>
          <w:szCs w:val="24"/>
          <w:lang w:val="ru-RU" w:eastAsia="zh-CN" w:bidi="ar"/>
        </w:rPr>
        <w:t xml:space="preserve"> </w:t>
      </w:r>
      <w:proofErr w:type="gramStart"/>
      <w:r w:rsidR="00421B6C" w:rsidRPr="000979D7">
        <w:rPr>
          <w:rFonts w:eastAsia="SimSun"/>
          <w:color w:val="000000"/>
          <w:sz w:val="24"/>
          <w:szCs w:val="24"/>
          <w:lang w:val="ru-RU" w:eastAsia="zh-CN" w:bidi="ar"/>
        </w:rPr>
        <w:t>курс ,</w:t>
      </w:r>
      <w:proofErr w:type="gramEnd"/>
      <w:r w:rsidR="00421B6C" w:rsidRPr="000979D7">
        <w:rPr>
          <w:rFonts w:eastAsia="SimSun"/>
          <w:color w:val="000000"/>
          <w:sz w:val="24"/>
          <w:szCs w:val="24"/>
          <w:lang w:val="ru-RU" w:eastAsia="zh-CN" w:bidi="ar"/>
        </w:rPr>
        <w:t xml:space="preserve"> </w:t>
      </w:r>
    </w:p>
    <w:p w14:paraId="3D1E0092" w14:textId="77777777" w:rsidR="006F28A7" w:rsidRDefault="00421B6C" w:rsidP="00E5006B">
      <w:pPr>
        <w:widowControl/>
        <w:spacing w:line="360" w:lineRule="auto"/>
      </w:pPr>
      <w:r w:rsidRPr="000979D7">
        <w:rPr>
          <w:rFonts w:eastAsia="SimSun"/>
          <w:color w:val="000000"/>
          <w:sz w:val="24"/>
          <w:szCs w:val="24"/>
          <w:lang w:val="ru-RU" w:eastAsia="zh-CN" w:bidi="ar"/>
        </w:rPr>
        <w:t xml:space="preserve">факультет </w:t>
      </w:r>
      <w:proofErr w:type="spellStart"/>
      <w:r w:rsidRPr="000979D7">
        <w:rPr>
          <w:rFonts w:eastAsia="SimSun"/>
          <w:color w:val="000000"/>
          <w:sz w:val="24"/>
          <w:szCs w:val="24"/>
          <w:lang w:val="ru-RU" w:eastAsia="zh-CN" w:bidi="ar"/>
        </w:rPr>
        <w:t>Ақпараттық</w:t>
      </w:r>
      <w:proofErr w:type="spellEnd"/>
      <w:r w:rsidRPr="000979D7">
        <w:rPr>
          <w:rFonts w:eastAsia="SimSun"/>
          <w:color w:val="000000"/>
          <w:sz w:val="24"/>
          <w:szCs w:val="24"/>
          <w:lang w:val="ru-RU" w:eastAsia="zh-CN" w:bidi="ar"/>
        </w:rPr>
        <w:t xml:space="preserve"> </w:t>
      </w:r>
      <w:proofErr w:type="spellStart"/>
      <w:r w:rsidRPr="000979D7">
        <w:rPr>
          <w:rFonts w:eastAsia="SimSun"/>
          <w:color w:val="000000"/>
          <w:sz w:val="24"/>
          <w:szCs w:val="24"/>
          <w:lang w:val="ru-RU" w:eastAsia="zh-CN" w:bidi="ar"/>
        </w:rPr>
        <w:t>технологиялар</w:t>
      </w:r>
      <w:proofErr w:type="spellEnd"/>
      <w:r w:rsidRPr="000979D7">
        <w:rPr>
          <w:rFonts w:eastAsia="SimSun"/>
          <w:color w:val="000000"/>
          <w:sz w:val="24"/>
          <w:szCs w:val="24"/>
          <w:lang w:val="ru-RU" w:eastAsia="zh-CN" w:bidi="ar"/>
        </w:rPr>
        <w:t xml:space="preserve"> </w:t>
      </w:r>
    </w:p>
    <w:p w14:paraId="4308B87B" w14:textId="4F57D8E2" w:rsidR="006F28A7" w:rsidRPr="000979D7" w:rsidRDefault="00421B6C" w:rsidP="00E5006B">
      <w:pPr>
        <w:widowControl/>
        <w:spacing w:line="360" w:lineRule="auto"/>
      </w:pPr>
      <w:r w:rsidRPr="00421B6C">
        <w:rPr>
          <w:rFonts w:eastAsia="SimSun"/>
          <w:color w:val="000000"/>
          <w:sz w:val="24"/>
          <w:szCs w:val="24"/>
          <w:lang w:eastAsia="zh-CN" w:bidi="ar"/>
        </w:rPr>
        <w:t xml:space="preserve">Аты-жөні </w:t>
      </w:r>
      <w:r w:rsidR="000979D7" w:rsidRPr="000979D7">
        <w:rPr>
          <w:lang w:eastAsia="zh-CN"/>
        </w:rPr>
        <w:t>Жар</w:t>
      </w:r>
      <w:r w:rsidR="000979D7">
        <w:rPr>
          <w:lang w:eastAsia="zh-CN"/>
        </w:rPr>
        <w:t>қын Ақтілек</w:t>
      </w:r>
    </w:p>
    <w:p w14:paraId="409A1F8D" w14:textId="77777777" w:rsidR="006F28A7" w:rsidRDefault="00421B6C" w:rsidP="00E5006B">
      <w:pPr>
        <w:widowControl/>
        <w:spacing w:line="360" w:lineRule="auto"/>
      </w:pPr>
      <w:r w:rsidRPr="00E5006B">
        <w:rPr>
          <w:rFonts w:eastAsia="SimSun"/>
          <w:color w:val="000000"/>
          <w:sz w:val="24"/>
          <w:szCs w:val="24"/>
          <w:lang w:eastAsia="zh-CN" w:bidi="ar"/>
        </w:rPr>
        <w:t xml:space="preserve">Тәжiрибеден өтуi үшiн бағытталады </w:t>
      </w:r>
    </w:p>
    <w:p w14:paraId="73B92808" w14:textId="035C42C5" w:rsidR="006F28A7" w:rsidRDefault="00421B6C" w:rsidP="00E5006B">
      <w:pPr>
        <w:widowControl/>
        <w:spacing w:line="360" w:lineRule="auto"/>
      </w:pPr>
      <w:r w:rsidRPr="00E5006B">
        <w:rPr>
          <w:rFonts w:eastAsia="SimSun"/>
          <w:color w:val="000000"/>
          <w:sz w:val="24"/>
          <w:szCs w:val="24"/>
          <w:lang w:eastAsia="zh-CN" w:bidi="ar"/>
        </w:rPr>
        <w:lastRenderedPageBreak/>
        <w:t xml:space="preserve">қай мерзімнен бастап </w:t>
      </w:r>
      <w:r w:rsidR="00E5006B">
        <w:t>2</w:t>
      </w:r>
      <w:r w:rsidR="00855A80">
        <w:t>0.0</w:t>
      </w:r>
      <w:r w:rsidR="00E5006B">
        <w:t>1</w:t>
      </w:r>
      <w:r w:rsidR="00855A80">
        <w:t>.202</w:t>
      </w:r>
      <w:r w:rsidR="00E5006B">
        <w:t xml:space="preserve">5 - </w:t>
      </w:r>
      <w:r w:rsidR="000979D7">
        <w:t>02</w:t>
      </w:r>
      <w:r w:rsidR="00855A80">
        <w:t>.</w:t>
      </w:r>
      <w:r w:rsidR="00E5006B">
        <w:t>0</w:t>
      </w:r>
      <w:r w:rsidR="000979D7">
        <w:t>5</w:t>
      </w:r>
      <w:r w:rsidR="00E5006B">
        <w:t>.2025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33"/>
      </w:tblGrid>
      <w:tr w:rsidR="00E5006B" w:rsidRPr="00E5006B" w14:paraId="32894F2E" w14:textId="77777777" w:rsidTr="00E5006B">
        <w:trPr>
          <w:tblCellSpacing w:w="15" w:type="dxa"/>
        </w:trPr>
        <w:tc>
          <w:tcPr>
            <w:tcW w:w="0" w:type="auto"/>
            <w:vAlign w:val="center"/>
            <w:hideMark/>
          </w:tcPr>
          <w:p w14:paraId="744FC018" w14:textId="4E25D24F" w:rsidR="00E5006B" w:rsidRPr="00E5006B" w:rsidRDefault="00E5006B" w:rsidP="00E5006B">
            <w:pPr>
              <w:widowControl/>
              <w:autoSpaceDE/>
              <w:autoSpaceDN/>
              <w:rPr>
                <w:sz w:val="24"/>
                <w:szCs w:val="24"/>
                <w:lang w:val="ru-RU" w:eastAsia="ru-RU"/>
              </w:rPr>
            </w:pPr>
            <w:proofErr w:type="spellStart"/>
            <w:r w:rsidRPr="00E5006B">
              <w:rPr>
                <w:sz w:val="24"/>
                <w:szCs w:val="24"/>
                <w:lang w:val="ru-RU" w:eastAsia="ru-RU"/>
              </w:rPr>
              <w:t>Университеттен</w:t>
            </w:r>
            <w:proofErr w:type="spellEnd"/>
            <w:r w:rsidRPr="00E5006B">
              <w:rPr>
                <w:sz w:val="24"/>
                <w:szCs w:val="24"/>
                <w:lang w:val="ru-RU" w:eastAsia="ru-RU"/>
              </w:rPr>
              <w:t xml:space="preserve"> </w:t>
            </w:r>
            <w:proofErr w:type="spellStart"/>
            <w:r w:rsidRPr="00E5006B">
              <w:rPr>
                <w:sz w:val="24"/>
                <w:szCs w:val="24"/>
                <w:lang w:val="ru-RU" w:eastAsia="ru-RU"/>
              </w:rPr>
              <w:t>шығу</w:t>
            </w:r>
            <w:proofErr w:type="spellEnd"/>
            <w:r w:rsidRPr="00E5006B">
              <w:rPr>
                <w:sz w:val="24"/>
                <w:szCs w:val="24"/>
                <w:lang w:val="ru-RU" w:eastAsia="ru-RU"/>
              </w:rPr>
              <w:t xml:space="preserve"> </w:t>
            </w:r>
            <w:proofErr w:type="spellStart"/>
            <w:r w:rsidRPr="00E5006B">
              <w:rPr>
                <w:sz w:val="24"/>
                <w:szCs w:val="24"/>
                <w:lang w:val="ru-RU" w:eastAsia="ru-RU"/>
              </w:rPr>
              <w:t>күнi</w:t>
            </w:r>
            <w:proofErr w:type="spellEnd"/>
            <w:r w:rsidRPr="00E5006B">
              <w:rPr>
                <w:sz w:val="24"/>
                <w:szCs w:val="24"/>
                <w:lang w:val="ru-RU" w:eastAsia="ru-RU"/>
              </w:rPr>
              <w:t xml:space="preserve">   20.01.2025  </w:t>
            </w:r>
          </w:p>
        </w:tc>
      </w:tr>
      <w:tr w:rsidR="00E5006B" w:rsidRPr="00E5006B" w14:paraId="5EA6B441" w14:textId="77777777" w:rsidTr="00E5006B">
        <w:trPr>
          <w:tblCellSpacing w:w="15" w:type="dxa"/>
        </w:trPr>
        <w:tc>
          <w:tcPr>
            <w:tcW w:w="0" w:type="auto"/>
            <w:vAlign w:val="center"/>
            <w:hideMark/>
          </w:tcPr>
          <w:p w14:paraId="58AF784B" w14:textId="77777777" w:rsidR="00E5006B" w:rsidRPr="00E5006B" w:rsidRDefault="00E5006B" w:rsidP="00E5006B">
            <w:pPr>
              <w:widowControl/>
              <w:autoSpaceDE/>
              <w:autoSpaceDN/>
              <w:ind w:firstLine="1050"/>
              <w:rPr>
                <w:sz w:val="24"/>
                <w:szCs w:val="24"/>
                <w:lang w:val="ru-RU" w:eastAsia="ru-RU"/>
              </w:rPr>
            </w:pPr>
          </w:p>
        </w:tc>
      </w:tr>
      <w:tr w:rsidR="00E5006B" w:rsidRPr="00E5006B" w14:paraId="7E5BCD99" w14:textId="77777777" w:rsidTr="00E5006B">
        <w:trPr>
          <w:tblCellSpacing w:w="15" w:type="dxa"/>
        </w:trPr>
        <w:tc>
          <w:tcPr>
            <w:tcW w:w="0" w:type="auto"/>
            <w:vAlign w:val="center"/>
            <w:hideMark/>
          </w:tcPr>
          <w:p w14:paraId="3C5E07BE" w14:textId="77777777" w:rsidR="00E5006B" w:rsidRPr="00E5006B" w:rsidRDefault="00E5006B" w:rsidP="00E5006B">
            <w:pPr>
              <w:widowControl/>
              <w:autoSpaceDE/>
              <w:autoSpaceDN/>
              <w:rPr>
                <w:sz w:val="20"/>
                <w:szCs w:val="20"/>
                <w:lang w:val="ru-RU" w:eastAsia="ru-RU"/>
              </w:rPr>
            </w:pPr>
          </w:p>
        </w:tc>
      </w:tr>
      <w:tr w:rsidR="00E5006B" w:rsidRPr="00E5006B" w14:paraId="3DF52632" w14:textId="77777777" w:rsidTr="00E5006B">
        <w:trPr>
          <w:tblCellSpacing w:w="15" w:type="dxa"/>
        </w:trPr>
        <w:tc>
          <w:tcPr>
            <w:tcW w:w="0" w:type="auto"/>
            <w:vAlign w:val="center"/>
            <w:hideMark/>
          </w:tcPr>
          <w:p w14:paraId="22EB7506" w14:textId="719B7A91" w:rsidR="00E5006B" w:rsidRPr="00EB0CEC" w:rsidRDefault="00E5006B" w:rsidP="00E5006B">
            <w:pPr>
              <w:widowControl/>
              <w:autoSpaceDE/>
              <w:autoSpaceDN/>
              <w:rPr>
                <w:sz w:val="24"/>
                <w:szCs w:val="24"/>
                <w:lang w:eastAsia="ru-RU"/>
              </w:rPr>
            </w:pPr>
            <w:r w:rsidRPr="00EB0CEC">
              <w:rPr>
                <w:sz w:val="24"/>
                <w:szCs w:val="24"/>
                <w:lang w:eastAsia="ru-RU"/>
              </w:rPr>
              <w:t>Факультетінің деканы _____________Тұрар Олжас Нұрқонысұлы</w:t>
            </w:r>
          </w:p>
        </w:tc>
      </w:tr>
      <w:tr w:rsidR="00E5006B" w:rsidRPr="00E5006B" w14:paraId="71A835F1" w14:textId="77777777" w:rsidTr="00E5006B">
        <w:trPr>
          <w:tblCellSpacing w:w="15" w:type="dxa"/>
        </w:trPr>
        <w:tc>
          <w:tcPr>
            <w:tcW w:w="0" w:type="auto"/>
            <w:vAlign w:val="center"/>
            <w:hideMark/>
          </w:tcPr>
          <w:p w14:paraId="00C71CCB" w14:textId="77777777" w:rsidR="00E5006B" w:rsidRPr="00EB0CEC" w:rsidRDefault="00E5006B" w:rsidP="00E5006B">
            <w:pPr>
              <w:widowControl/>
              <w:autoSpaceDE/>
              <w:autoSpaceDN/>
              <w:ind w:firstLine="1050"/>
              <w:rPr>
                <w:sz w:val="24"/>
                <w:szCs w:val="24"/>
                <w:lang w:eastAsia="ru-RU"/>
              </w:rPr>
            </w:pPr>
          </w:p>
        </w:tc>
      </w:tr>
      <w:tr w:rsidR="00E5006B" w:rsidRPr="00E5006B" w14:paraId="38EA4438" w14:textId="77777777" w:rsidTr="00E5006B">
        <w:trPr>
          <w:tblCellSpacing w:w="15" w:type="dxa"/>
        </w:trPr>
        <w:tc>
          <w:tcPr>
            <w:tcW w:w="0" w:type="auto"/>
            <w:vAlign w:val="center"/>
            <w:hideMark/>
          </w:tcPr>
          <w:p w14:paraId="5D2A401B" w14:textId="60066D6E" w:rsidR="00E5006B" w:rsidRPr="00EB0CEC" w:rsidRDefault="00E5006B" w:rsidP="00E5006B">
            <w:pPr>
              <w:widowControl/>
              <w:autoSpaceDE/>
              <w:autoSpaceDN/>
              <w:rPr>
                <w:sz w:val="24"/>
                <w:szCs w:val="24"/>
                <w:lang w:eastAsia="ru-RU"/>
              </w:rPr>
            </w:pPr>
            <w:r w:rsidRPr="00EB0CEC">
              <w:rPr>
                <w:sz w:val="24"/>
                <w:szCs w:val="24"/>
                <w:lang w:eastAsia="ru-RU"/>
              </w:rPr>
              <w:t xml:space="preserve">Тәжiрибе жетекшiсi   </w:t>
            </w:r>
            <w:r w:rsidR="000979D7">
              <w:t>Мадьярова</w:t>
            </w:r>
            <w:r w:rsidR="000979D7">
              <w:rPr>
                <w:spacing w:val="20"/>
              </w:rPr>
              <w:t xml:space="preserve"> </w:t>
            </w:r>
            <w:r w:rsidR="000979D7">
              <w:t>Г.А</w:t>
            </w:r>
            <w:r w:rsidRPr="00EB0CEC">
              <w:rPr>
                <w:sz w:val="24"/>
                <w:szCs w:val="24"/>
                <w:lang w:eastAsia="ru-RU"/>
              </w:rPr>
              <w:t>.</w:t>
            </w:r>
          </w:p>
        </w:tc>
      </w:tr>
    </w:tbl>
    <w:p w14:paraId="7C621E0C" w14:textId="77777777" w:rsidR="006F28A7" w:rsidRPr="00EB0CEC" w:rsidRDefault="006F28A7">
      <w:pPr>
        <w:widowControl/>
        <w:spacing w:line="360" w:lineRule="auto"/>
        <w:rPr>
          <w:rFonts w:eastAsia="SimSun"/>
          <w:color w:val="000000"/>
          <w:sz w:val="24"/>
          <w:szCs w:val="24"/>
          <w:lang w:eastAsia="zh-CN" w:bidi="ar"/>
        </w:rPr>
      </w:pPr>
    </w:p>
    <w:p w14:paraId="5B27A79F" w14:textId="74BA13C5" w:rsidR="006F28A7" w:rsidRDefault="00E5006B">
      <w:pPr>
        <w:widowControl/>
        <w:numPr>
          <w:ilvl w:val="0"/>
          <w:numId w:val="1"/>
        </w:numPr>
        <w:spacing w:line="360" w:lineRule="auto"/>
        <w:ind w:firstLineChars="366" w:firstLine="878"/>
        <w:rPr>
          <w:rFonts w:eastAsia="SimSun"/>
          <w:color w:val="000000"/>
          <w:sz w:val="24"/>
          <w:szCs w:val="24"/>
          <w:lang w:val="en-US" w:eastAsia="zh-CN" w:bidi="ar"/>
        </w:rPr>
      </w:pPr>
      <w:r>
        <w:rPr>
          <w:rFonts w:eastAsia="SimSun"/>
          <w:color w:val="000000"/>
          <w:sz w:val="24"/>
          <w:szCs w:val="24"/>
          <w:lang w:val="ru-RU" w:eastAsia="zh-CN" w:bidi="ar"/>
        </w:rPr>
        <w:t>Т</w:t>
      </w:r>
      <w:r w:rsidR="00421B6C">
        <w:rPr>
          <w:rFonts w:eastAsia="SimSun"/>
          <w:color w:val="000000"/>
          <w:sz w:val="24"/>
          <w:szCs w:val="24"/>
          <w:lang w:val="en-US" w:eastAsia="zh-CN" w:bidi="ar"/>
        </w:rPr>
        <w:t>ӘЖІРИБЕ ӨТУ ТУРАЛЫ АНЫҚТАМА</w:t>
      </w:r>
    </w:p>
    <w:p w14:paraId="1B5662F2" w14:textId="77777777" w:rsidR="006F28A7" w:rsidRDefault="006F28A7">
      <w:pPr>
        <w:widowControl/>
        <w:rPr>
          <w:rFonts w:eastAsia="SimSun"/>
          <w:color w:val="000000"/>
          <w:sz w:val="24"/>
          <w:szCs w:val="24"/>
          <w:lang w:val="en-US" w:eastAsia="zh-CN" w:bidi="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E5006B" w:rsidRPr="00E5006B" w14:paraId="1090A41B" w14:textId="77777777" w:rsidTr="00E5006B">
        <w:trPr>
          <w:tblCellSpacing w:w="15" w:type="dxa"/>
        </w:trPr>
        <w:tc>
          <w:tcPr>
            <w:tcW w:w="0" w:type="auto"/>
            <w:vAlign w:val="center"/>
            <w:hideMark/>
          </w:tcPr>
          <w:p w14:paraId="22AAE144" w14:textId="3B88949D" w:rsidR="00E5006B" w:rsidRPr="00E5006B" w:rsidRDefault="00E5006B" w:rsidP="00E5006B">
            <w:pPr>
              <w:widowControl/>
              <w:autoSpaceDE/>
              <w:autoSpaceDN/>
              <w:rPr>
                <w:sz w:val="24"/>
                <w:szCs w:val="24"/>
                <w:lang w:val="ru-RU" w:eastAsia="ru-RU"/>
              </w:rPr>
            </w:pPr>
            <w:r w:rsidRPr="00E5006B">
              <w:rPr>
                <w:sz w:val="24"/>
                <w:szCs w:val="24"/>
                <w:lang w:val="ru-RU" w:eastAsia="ru-RU"/>
              </w:rPr>
              <w:t>Студент   </w:t>
            </w:r>
            <w:proofErr w:type="spellStart"/>
            <w:r w:rsidR="000979D7">
              <w:rPr>
                <w:sz w:val="24"/>
                <w:szCs w:val="24"/>
                <w:lang w:val="ru-RU" w:eastAsia="ru-RU"/>
              </w:rPr>
              <w:t>Жарқын</w:t>
            </w:r>
            <w:proofErr w:type="spellEnd"/>
            <w:r w:rsidR="000979D7">
              <w:rPr>
                <w:sz w:val="24"/>
                <w:szCs w:val="24"/>
                <w:lang w:val="ru-RU" w:eastAsia="ru-RU"/>
              </w:rPr>
              <w:t xml:space="preserve"> </w:t>
            </w:r>
            <w:proofErr w:type="spellStart"/>
            <w:r w:rsidR="000979D7">
              <w:rPr>
                <w:sz w:val="24"/>
                <w:szCs w:val="24"/>
                <w:lang w:val="ru-RU" w:eastAsia="ru-RU"/>
              </w:rPr>
              <w:t>Ақтілек</w:t>
            </w:r>
            <w:proofErr w:type="spellEnd"/>
          </w:p>
        </w:tc>
      </w:tr>
      <w:tr w:rsidR="00E5006B" w:rsidRPr="00E5006B" w14:paraId="126E31BB" w14:textId="77777777" w:rsidTr="00E5006B">
        <w:trPr>
          <w:tblCellSpacing w:w="15" w:type="dxa"/>
        </w:trPr>
        <w:tc>
          <w:tcPr>
            <w:tcW w:w="0" w:type="auto"/>
            <w:vAlign w:val="center"/>
            <w:hideMark/>
          </w:tcPr>
          <w:p w14:paraId="17F44E58" w14:textId="77777777" w:rsidR="00E5006B" w:rsidRPr="00E5006B" w:rsidRDefault="00E5006B" w:rsidP="00E5006B">
            <w:pPr>
              <w:widowControl/>
              <w:autoSpaceDE/>
              <w:autoSpaceDN/>
              <w:ind w:firstLine="1050"/>
              <w:rPr>
                <w:sz w:val="24"/>
                <w:szCs w:val="24"/>
                <w:lang w:val="ru-RU" w:eastAsia="ru-RU"/>
              </w:rPr>
            </w:pPr>
          </w:p>
        </w:tc>
      </w:tr>
      <w:tr w:rsidR="00E5006B" w:rsidRPr="00E5006B" w14:paraId="668236A4" w14:textId="77777777" w:rsidTr="00E5006B">
        <w:trPr>
          <w:tblCellSpacing w:w="15" w:type="dxa"/>
        </w:trPr>
        <w:tc>
          <w:tcPr>
            <w:tcW w:w="0" w:type="auto"/>
            <w:vAlign w:val="center"/>
            <w:hideMark/>
          </w:tcPr>
          <w:p w14:paraId="28768969" w14:textId="77777777" w:rsidR="00E5006B" w:rsidRPr="00E5006B" w:rsidRDefault="00E5006B" w:rsidP="00E5006B">
            <w:pPr>
              <w:widowControl/>
              <w:autoSpaceDE/>
              <w:autoSpaceDN/>
              <w:rPr>
                <w:sz w:val="24"/>
                <w:szCs w:val="24"/>
                <w:lang w:val="ru-RU" w:eastAsia="ru-RU"/>
              </w:rPr>
            </w:pPr>
            <w:proofErr w:type="spellStart"/>
            <w:r w:rsidRPr="00E5006B">
              <w:rPr>
                <w:sz w:val="24"/>
                <w:szCs w:val="24"/>
                <w:lang w:val="ru-RU" w:eastAsia="ru-RU"/>
              </w:rPr>
              <w:t>Тәжірибе</w:t>
            </w:r>
            <w:proofErr w:type="spellEnd"/>
            <w:r w:rsidRPr="00E5006B">
              <w:rPr>
                <w:sz w:val="24"/>
                <w:szCs w:val="24"/>
                <w:lang w:val="ru-RU" w:eastAsia="ru-RU"/>
              </w:rPr>
              <w:t xml:space="preserve"> </w:t>
            </w:r>
            <w:proofErr w:type="spellStart"/>
            <w:r w:rsidRPr="00E5006B">
              <w:rPr>
                <w:sz w:val="24"/>
                <w:szCs w:val="24"/>
                <w:lang w:val="ru-RU" w:eastAsia="ru-RU"/>
              </w:rPr>
              <w:t>орнына</w:t>
            </w:r>
            <w:proofErr w:type="spellEnd"/>
            <w:r w:rsidRPr="00E5006B">
              <w:rPr>
                <w:sz w:val="24"/>
                <w:szCs w:val="24"/>
                <w:lang w:val="ru-RU" w:eastAsia="ru-RU"/>
              </w:rPr>
              <w:t xml:space="preserve"> </w:t>
            </w:r>
            <w:proofErr w:type="spellStart"/>
            <w:r w:rsidRPr="00E5006B">
              <w:rPr>
                <w:sz w:val="24"/>
                <w:szCs w:val="24"/>
                <w:lang w:val="ru-RU" w:eastAsia="ru-RU"/>
              </w:rPr>
              <w:t>келді</w:t>
            </w:r>
            <w:proofErr w:type="spellEnd"/>
            <w:r w:rsidRPr="00E5006B">
              <w:rPr>
                <w:sz w:val="24"/>
                <w:szCs w:val="24"/>
                <w:lang w:val="ru-RU" w:eastAsia="ru-RU"/>
              </w:rPr>
              <w:t xml:space="preserve"> </w:t>
            </w:r>
            <w:proofErr w:type="spellStart"/>
            <w:r w:rsidRPr="00E5006B">
              <w:rPr>
                <w:sz w:val="24"/>
                <w:szCs w:val="24"/>
                <w:lang w:val="ru-RU" w:eastAsia="ru-RU"/>
              </w:rPr>
              <w:t>КазНУ</w:t>
            </w:r>
            <w:proofErr w:type="spellEnd"/>
            <w:r w:rsidRPr="00E5006B">
              <w:rPr>
                <w:sz w:val="24"/>
                <w:szCs w:val="24"/>
                <w:lang w:val="ru-RU" w:eastAsia="ru-RU"/>
              </w:rPr>
              <w:t xml:space="preserve"> им Аль-Фараби</w:t>
            </w:r>
          </w:p>
        </w:tc>
      </w:tr>
      <w:tr w:rsidR="00E5006B" w:rsidRPr="00E5006B" w14:paraId="71F76BC2" w14:textId="77777777" w:rsidTr="00E5006B">
        <w:trPr>
          <w:tblCellSpacing w:w="15" w:type="dxa"/>
        </w:trPr>
        <w:tc>
          <w:tcPr>
            <w:tcW w:w="0" w:type="auto"/>
            <w:vAlign w:val="center"/>
            <w:hideMark/>
          </w:tcPr>
          <w:p w14:paraId="2C7725F1" w14:textId="77777777" w:rsidR="00E5006B" w:rsidRPr="00E5006B" w:rsidRDefault="00E5006B" w:rsidP="00E5006B">
            <w:pPr>
              <w:widowControl/>
              <w:autoSpaceDE/>
              <w:autoSpaceDN/>
              <w:ind w:firstLine="1050"/>
              <w:rPr>
                <w:sz w:val="24"/>
                <w:szCs w:val="24"/>
                <w:lang w:val="ru-RU" w:eastAsia="ru-RU"/>
              </w:rPr>
            </w:pPr>
          </w:p>
        </w:tc>
      </w:tr>
      <w:tr w:rsidR="00E5006B" w:rsidRPr="00E5006B" w14:paraId="3223F48C" w14:textId="77777777" w:rsidTr="00E5006B">
        <w:trPr>
          <w:tblCellSpacing w:w="15" w:type="dxa"/>
        </w:trPr>
        <w:tc>
          <w:tcPr>
            <w:tcW w:w="0" w:type="auto"/>
            <w:vAlign w:val="center"/>
            <w:hideMark/>
          </w:tcPr>
          <w:p w14:paraId="3BEDF02E" w14:textId="77777777" w:rsidR="00E5006B" w:rsidRPr="00E5006B" w:rsidRDefault="00E5006B" w:rsidP="00E5006B">
            <w:pPr>
              <w:widowControl/>
              <w:autoSpaceDE/>
              <w:autoSpaceDN/>
              <w:rPr>
                <w:sz w:val="24"/>
                <w:szCs w:val="24"/>
                <w:lang w:val="ru-RU" w:eastAsia="ru-RU"/>
              </w:rPr>
            </w:pPr>
            <w:proofErr w:type="spellStart"/>
            <w:r w:rsidRPr="00E5006B">
              <w:rPr>
                <w:sz w:val="24"/>
                <w:szCs w:val="24"/>
                <w:lang w:val="ru-RU" w:eastAsia="ru-RU"/>
              </w:rPr>
              <w:t>Жұмысқа</w:t>
            </w:r>
            <w:proofErr w:type="spellEnd"/>
            <w:r w:rsidRPr="00E5006B">
              <w:rPr>
                <w:sz w:val="24"/>
                <w:szCs w:val="24"/>
                <w:lang w:val="ru-RU" w:eastAsia="ru-RU"/>
              </w:rPr>
              <w:t xml:space="preserve"> </w:t>
            </w:r>
            <w:proofErr w:type="spellStart"/>
            <w:r w:rsidRPr="00E5006B">
              <w:rPr>
                <w:sz w:val="24"/>
                <w:szCs w:val="24"/>
                <w:lang w:val="ru-RU" w:eastAsia="ru-RU"/>
              </w:rPr>
              <w:t>тағайындалған</w:t>
            </w:r>
            <w:proofErr w:type="spellEnd"/>
            <w:r w:rsidRPr="00E5006B">
              <w:rPr>
                <w:sz w:val="24"/>
                <w:szCs w:val="24"/>
                <w:lang w:val="ru-RU" w:eastAsia="ru-RU"/>
              </w:rPr>
              <w:t xml:space="preserve"> 20.01.2025</w:t>
            </w:r>
          </w:p>
        </w:tc>
      </w:tr>
      <w:tr w:rsidR="00E5006B" w:rsidRPr="00E5006B" w14:paraId="6D5D09D5" w14:textId="77777777" w:rsidTr="00E5006B">
        <w:trPr>
          <w:tblCellSpacing w:w="15" w:type="dxa"/>
        </w:trPr>
        <w:tc>
          <w:tcPr>
            <w:tcW w:w="0" w:type="auto"/>
            <w:vAlign w:val="center"/>
            <w:hideMark/>
          </w:tcPr>
          <w:p w14:paraId="28695E8D" w14:textId="77777777" w:rsidR="00E5006B" w:rsidRPr="00E5006B" w:rsidRDefault="00E5006B" w:rsidP="00E5006B">
            <w:pPr>
              <w:widowControl/>
              <w:autoSpaceDE/>
              <w:autoSpaceDN/>
              <w:ind w:firstLine="1050"/>
              <w:rPr>
                <w:sz w:val="24"/>
                <w:szCs w:val="24"/>
                <w:lang w:val="ru-RU" w:eastAsia="ru-RU"/>
              </w:rPr>
            </w:pPr>
          </w:p>
        </w:tc>
      </w:tr>
    </w:tbl>
    <w:p w14:paraId="2AD02F81" w14:textId="77777777" w:rsidR="006F28A7" w:rsidRPr="00EB0CEC" w:rsidRDefault="006F28A7">
      <w:pPr>
        <w:widowControl/>
        <w:pBdr>
          <w:bottom w:val="single" w:sz="12" w:space="0" w:color="auto"/>
        </w:pBdr>
        <w:ind w:firstLine="708"/>
        <w:rPr>
          <w:rFonts w:eastAsia="SimSun"/>
          <w:color w:val="000000"/>
          <w:sz w:val="24"/>
          <w:szCs w:val="24"/>
          <w:lang w:eastAsia="zh-CN" w:bidi="ar"/>
        </w:rPr>
      </w:pPr>
    </w:p>
    <w:p w14:paraId="0FBB2D40" w14:textId="77777777" w:rsidR="006F28A7" w:rsidRDefault="006F28A7">
      <w:pPr>
        <w:widowControl/>
        <w:pBdr>
          <w:bottom w:val="single" w:sz="12" w:space="0" w:color="auto"/>
        </w:pBdr>
        <w:ind w:firstLine="708"/>
        <w:rPr>
          <w:rFonts w:eastAsia="SimSun"/>
          <w:color w:val="000000"/>
          <w:sz w:val="24"/>
          <w:szCs w:val="24"/>
          <w:lang w:eastAsia="zh-CN" w:bidi="ar"/>
        </w:rPr>
      </w:pPr>
    </w:p>
    <w:p w14:paraId="37F73C1C" w14:textId="77777777" w:rsidR="00CD4903" w:rsidRDefault="00CD4903">
      <w:pPr>
        <w:widowControl/>
        <w:pBdr>
          <w:bottom w:val="single" w:sz="12" w:space="0" w:color="auto"/>
        </w:pBdr>
        <w:ind w:firstLine="708"/>
        <w:rPr>
          <w:rFonts w:eastAsia="SimSun"/>
          <w:color w:val="000000"/>
          <w:sz w:val="24"/>
          <w:szCs w:val="24"/>
          <w:lang w:eastAsia="zh-CN" w:bidi="ar"/>
        </w:rPr>
      </w:pPr>
    </w:p>
    <w:p w14:paraId="22C9C6C8" w14:textId="77777777" w:rsidR="00CD4903" w:rsidRDefault="00CD4903">
      <w:pPr>
        <w:widowControl/>
        <w:pBdr>
          <w:bottom w:val="single" w:sz="12" w:space="0" w:color="auto"/>
        </w:pBdr>
        <w:ind w:firstLine="708"/>
        <w:rPr>
          <w:rFonts w:eastAsia="SimSun"/>
          <w:color w:val="000000"/>
          <w:sz w:val="24"/>
          <w:szCs w:val="24"/>
          <w:lang w:eastAsia="zh-CN" w:bidi="ar"/>
        </w:rPr>
      </w:pPr>
    </w:p>
    <w:p w14:paraId="014CF6D8" w14:textId="77777777" w:rsidR="000F7B75" w:rsidRDefault="000F7B75" w:rsidP="000F7B75">
      <w:pPr>
        <w:widowControl/>
        <w:pBdr>
          <w:bottom w:val="single" w:sz="12" w:space="0" w:color="auto"/>
        </w:pBdr>
        <w:rPr>
          <w:rFonts w:eastAsia="SimSun"/>
          <w:color w:val="000000"/>
          <w:sz w:val="24"/>
          <w:szCs w:val="24"/>
          <w:lang w:eastAsia="zh-CN" w:bidi="ar"/>
        </w:rPr>
      </w:pPr>
    </w:p>
    <w:p w14:paraId="7578B420" w14:textId="77777777" w:rsidR="008D4E6B" w:rsidRDefault="008D4E6B">
      <w:pPr>
        <w:widowControl/>
        <w:autoSpaceDE/>
        <w:autoSpaceDN/>
        <w:rPr>
          <w:sz w:val="24"/>
          <w:szCs w:val="24"/>
        </w:rPr>
      </w:pPr>
      <w:r>
        <w:rPr>
          <w:sz w:val="24"/>
          <w:szCs w:val="24"/>
        </w:rPr>
        <w:br w:type="page"/>
      </w:r>
    </w:p>
    <w:p w14:paraId="3940ABD5" w14:textId="77777777" w:rsidR="008D4E6B" w:rsidRDefault="008D4E6B" w:rsidP="00F03314">
      <w:pPr>
        <w:tabs>
          <w:tab w:val="left" w:pos="386"/>
        </w:tabs>
        <w:spacing w:before="155" w:line="235" w:lineRule="auto"/>
        <w:ind w:right="463"/>
        <w:jc w:val="center"/>
        <w:rPr>
          <w:sz w:val="24"/>
          <w:szCs w:val="24"/>
        </w:rPr>
      </w:pPr>
    </w:p>
    <w:p w14:paraId="65F83163" w14:textId="77777777" w:rsidR="008D4E6B" w:rsidRDefault="008D4E6B" w:rsidP="00F03314">
      <w:pPr>
        <w:tabs>
          <w:tab w:val="left" w:pos="386"/>
        </w:tabs>
        <w:spacing w:before="155" w:line="235" w:lineRule="auto"/>
        <w:ind w:right="463"/>
        <w:jc w:val="center"/>
        <w:rPr>
          <w:sz w:val="24"/>
          <w:szCs w:val="24"/>
        </w:rPr>
      </w:pPr>
    </w:p>
    <w:p w14:paraId="6BE3A099" w14:textId="77777777" w:rsidR="008D4E6B" w:rsidRDefault="008D4E6B" w:rsidP="00F03314">
      <w:pPr>
        <w:tabs>
          <w:tab w:val="left" w:pos="386"/>
        </w:tabs>
        <w:spacing w:before="155" w:line="235" w:lineRule="auto"/>
        <w:ind w:right="463"/>
        <w:jc w:val="center"/>
        <w:rPr>
          <w:sz w:val="24"/>
          <w:szCs w:val="24"/>
        </w:rPr>
      </w:pPr>
    </w:p>
    <w:p w14:paraId="6D44C086" w14:textId="77777777" w:rsidR="008D4E6B" w:rsidRDefault="008D4E6B" w:rsidP="00F03314">
      <w:pPr>
        <w:tabs>
          <w:tab w:val="left" w:pos="386"/>
        </w:tabs>
        <w:spacing w:before="155" w:line="235" w:lineRule="auto"/>
        <w:ind w:right="463"/>
        <w:jc w:val="center"/>
        <w:rPr>
          <w:sz w:val="24"/>
          <w:szCs w:val="24"/>
        </w:rPr>
      </w:pPr>
    </w:p>
    <w:p w14:paraId="2C55CEE2" w14:textId="77777777" w:rsidR="008D4E6B" w:rsidRDefault="008D4E6B" w:rsidP="00F03314">
      <w:pPr>
        <w:tabs>
          <w:tab w:val="left" w:pos="386"/>
        </w:tabs>
        <w:spacing w:before="155" w:line="235" w:lineRule="auto"/>
        <w:ind w:right="463"/>
        <w:jc w:val="center"/>
        <w:rPr>
          <w:sz w:val="24"/>
          <w:szCs w:val="24"/>
        </w:rPr>
      </w:pPr>
    </w:p>
    <w:p w14:paraId="3FF70B35" w14:textId="77777777" w:rsidR="008D4E6B" w:rsidRDefault="008D4E6B" w:rsidP="00F03314">
      <w:pPr>
        <w:tabs>
          <w:tab w:val="left" w:pos="386"/>
        </w:tabs>
        <w:spacing w:before="155" w:line="235" w:lineRule="auto"/>
        <w:ind w:right="463"/>
        <w:jc w:val="center"/>
        <w:rPr>
          <w:sz w:val="24"/>
          <w:szCs w:val="24"/>
        </w:rPr>
      </w:pPr>
    </w:p>
    <w:p w14:paraId="55B7B058" w14:textId="77777777" w:rsidR="008D4E6B" w:rsidRDefault="008D4E6B" w:rsidP="00F03314">
      <w:pPr>
        <w:tabs>
          <w:tab w:val="left" w:pos="386"/>
        </w:tabs>
        <w:spacing w:before="155" w:line="235" w:lineRule="auto"/>
        <w:ind w:right="463"/>
        <w:jc w:val="center"/>
        <w:rPr>
          <w:sz w:val="24"/>
          <w:szCs w:val="24"/>
        </w:rPr>
      </w:pPr>
    </w:p>
    <w:p w14:paraId="0A45D5B4" w14:textId="77777777" w:rsidR="008D4E6B" w:rsidRDefault="008D4E6B" w:rsidP="00F03314">
      <w:pPr>
        <w:tabs>
          <w:tab w:val="left" w:pos="386"/>
        </w:tabs>
        <w:spacing w:before="155" w:line="235" w:lineRule="auto"/>
        <w:ind w:right="463"/>
        <w:jc w:val="center"/>
        <w:rPr>
          <w:sz w:val="24"/>
          <w:szCs w:val="24"/>
        </w:rPr>
      </w:pPr>
    </w:p>
    <w:p w14:paraId="67151C39" w14:textId="77777777" w:rsidR="008D4E6B" w:rsidRDefault="008D4E6B" w:rsidP="00F03314">
      <w:pPr>
        <w:tabs>
          <w:tab w:val="left" w:pos="386"/>
        </w:tabs>
        <w:spacing w:before="155" w:line="235" w:lineRule="auto"/>
        <w:ind w:right="463"/>
        <w:jc w:val="center"/>
        <w:rPr>
          <w:sz w:val="24"/>
          <w:szCs w:val="24"/>
        </w:rPr>
      </w:pPr>
    </w:p>
    <w:p w14:paraId="0D99EBF9" w14:textId="77777777" w:rsidR="008D4E6B" w:rsidRDefault="008D4E6B" w:rsidP="00F03314">
      <w:pPr>
        <w:tabs>
          <w:tab w:val="left" w:pos="386"/>
        </w:tabs>
        <w:spacing w:before="155" w:line="235" w:lineRule="auto"/>
        <w:ind w:right="463"/>
        <w:jc w:val="center"/>
        <w:rPr>
          <w:sz w:val="24"/>
          <w:szCs w:val="24"/>
        </w:rPr>
      </w:pPr>
    </w:p>
    <w:p w14:paraId="10932091" w14:textId="77777777" w:rsidR="008D4E6B" w:rsidRDefault="008D4E6B" w:rsidP="00F03314">
      <w:pPr>
        <w:tabs>
          <w:tab w:val="left" w:pos="386"/>
        </w:tabs>
        <w:spacing w:before="155" w:line="235" w:lineRule="auto"/>
        <w:ind w:right="463"/>
        <w:jc w:val="center"/>
        <w:rPr>
          <w:sz w:val="24"/>
          <w:szCs w:val="24"/>
        </w:rPr>
      </w:pPr>
    </w:p>
    <w:p w14:paraId="13D08E12" w14:textId="77777777" w:rsidR="008D4E6B" w:rsidRDefault="008D4E6B" w:rsidP="00F03314">
      <w:pPr>
        <w:tabs>
          <w:tab w:val="left" w:pos="386"/>
        </w:tabs>
        <w:spacing w:before="155" w:line="235" w:lineRule="auto"/>
        <w:ind w:right="463"/>
        <w:jc w:val="center"/>
        <w:rPr>
          <w:sz w:val="24"/>
          <w:szCs w:val="24"/>
        </w:rPr>
      </w:pPr>
    </w:p>
    <w:p w14:paraId="313F840F" w14:textId="77777777" w:rsidR="008D4E6B" w:rsidRDefault="008D4E6B" w:rsidP="00F03314">
      <w:pPr>
        <w:tabs>
          <w:tab w:val="left" w:pos="386"/>
        </w:tabs>
        <w:spacing w:before="155" w:line="235" w:lineRule="auto"/>
        <w:ind w:right="463"/>
        <w:jc w:val="center"/>
        <w:rPr>
          <w:sz w:val="24"/>
          <w:szCs w:val="24"/>
        </w:rPr>
      </w:pPr>
    </w:p>
    <w:p w14:paraId="370FF367" w14:textId="77777777" w:rsidR="008D4E6B" w:rsidRDefault="008D4E6B" w:rsidP="00F03314">
      <w:pPr>
        <w:tabs>
          <w:tab w:val="left" w:pos="386"/>
        </w:tabs>
        <w:spacing w:before="155" w:line="235" w:lineRule="auto"/>
        <w:ind w:right="463"/>
        <w:jc w:val="center"/>
        <w:rPr>
          <w:sz w:val="24"/>
          <w:szCs w:val="24"/>
        </w:rPr>
      </w:pPr>
    </w:p>
    <w:p w14:paraId="750C1210" w14:textId="77777777" w:rsidR="008D4E6B" w:rsidRDefault="008D4E6B" w:rsidP="00F03314">
      <w:pPr>
        <w:tabs>
          <w:tab w:val="left" w:pos="386"/>
        </w:tabs>
        <w:spacing w:before="155" w:line="235" w:lineRule="auto"/>
        <w:ind w:right="463"/>
        <w:jc w:val="center"/>
        <w:rPr>
          <w:sz w:val="24"/>
          <w:szCs w:val="24"/>
        </w:rPr>
      </w:pPr>
    </w:p>
    <w:p w14:paraId="728E493D" w14:textId="77777777" w:rsidR="008D4E6B" w:rsidRDefault="008D4E6B" w:rsidP="00F03314">
      <w:pPr>
        <w:tabs>
          <w:tab w:val="left" w:pos="386"/>
        </w:tabs>
        <w:spacing w:before="155" w:line="235" w:lineRule="auto"/>
        <w:ind w:right="463"/>
        <w:jc w:val="center"/>
        <w:rPr>
          <w:sz w:val="24"/>
          <w:szCs w:val="24"/>
        </w:rPr>
      </w:pPr>
    </w:p>
    <w:p w14:paraId="2CBBCD55" w14:textId="77777777" w:rsidR="008D4E6B" w:rsidRDefault="008D4E6B" w:rsidP="00F03314">
      <w:pPr>
        <w:tabs>
          <w:tab w:val="left" w:pos="386"/>
        </w:tabs>
        <w:spacing w:before="155" w:line="235" w:lineRule="auto"/>
        <w:ind w:right="463"/>
        <w:jc w:val="center"/>
        <w:rPr>
          <w:sz w:val="24"/>
          <w:szCs w:val="24"/>
        </w:rPr>
      </w:pPr>
    </w:p>
    <w:p w14:paraId="750C9F79" w14:textId="77777777" w:rsidR="008D4E6B" w:rsidRDefault="008D4E6B" w:rsidP="00F03314">
      <w:pPr>
        <w:tabs>
          <w:tab w:val="left" w:pos="386"/>
        </w:tabs>
        <w:spacing w:before="155" w:line="235" w:lineRule="auto"/>
        <w:ind w:right="463"/>
        <w:jc w:val="center"/>
        <w:rPr>
          <w:sz w:val="24"/>
          <w:szCs w:val="24"/>
        </w:rPr>
      </w:pPr>
    </w:p>
    <w:p w14:paraId="6EC57B89" w14:textId="77777777" w:rsidR="008D4E6B" w:rsidRDefault="008D4E6B" w:rsidP="00F03314">
      <w:pPr>
        <w:tabs>
          <w:tab w:val="left" w:pos="386"/>
        </w:tabs>
        <w:spacing w:before="155" w:line="235" w:lineRule="auto"/>
        <w:ind w:right="463"/>
        <w:jc w:val="center"/>
        <w:rPr>
          <w:sz w:val="24"/>
          <w:szCs w:val="24"/>
        </w:rPr>
      </w:pPr>
    </w:p>
    <w:p w14:paraId="7A43EEA4" w14:textId="77777777" w:rsidR="008D4E6B" w:rsidRDefault="008D4E6B" w:rsidP="00F03314">
      <w:pPr>
        <w:tabs>
          <w:tab w:val="left" w:pos="386"/>
        </w:tabs>
        <w:spacing w:before="155" w:line="235" w:lineRule="auto"/>
        <w:ind w:right="463"/>
        <w:jc w:val="center"/>
        <w:rPr>
          <w:sz w:val="24"/>
          <w:szCs w:val="24"/>
        </w:rPr>
      </w:pPr>
    </w:p>
    <w:p w14:paraId="4383F145" w14:textId="2D6EB532" w:rsidR="008D4E6B" w:rsidRDefault="008D4E6B" w:rsidP="00F03314">
      <w:pPr>
        <w:tabs>
          <w:tab w:val="left" w:pos="386"/>
        </w:tabs>
        <w:spacing w:before="155" w:line="235" w:lineRule="auto"/>
        <w:ind w:right="463"/>
        <w:jc w:val="center"/>
        <w:rPr>
          <w:sz w:val="24"/>
          <w:szCs w:val="24"/>
        </w:rPr>
      </w:pPr>
    </w:p>
    <w:p w14:paraId="0B2A09DF" w14:textId="1E3ECABA" w:rsidR="008D4E6B" w:rsidRDefault="008D4E6B" w:rsidP="00F03314">
      <w:pPr>
        <w:tabs>
          <w:tab w:val="left" w:pos="386"/>
        </w:tabs>
        <w:spacing w:before="155" w:line="235" w:lineRule="auto"/>
        <w:ind w:right="463"/>
        <w:jc w:val="center"/>
        <w:rPr>
          <w:sz w:val="24"/>
          <w:szCs w:val="24"/>
        </w:rPr>
      </w:pPr>
    </w:p>
    <w:p w14:paraId="69F3F74B" w14:textId="77777777" w:rsidR="008D4E6B" w:rsidRDefault="008D4E6B" w:rsidP="00F03314">
      <w:pPr>
        <w:tabs>
          <w:tab w:val="left" w:pos="386"/>
        </w:tabs>
        <w:spacing w:before="155" w:line="235" w:lineRule="auto"/>
        <w:ind w:right="463"/>
        <w:jc w:val="center"/>
        <w:rPr>
          <w:sz w:val="24"/>
          <w:szCs w:val="24"/>
        </w:rPr>
      </w:pPr>
    </w:p>
    <w:p w14:paraId="57875DBE" w14:textId="77777777" w:rsidR="008D4E6B" w:rsidRDefault="008D4E6B" w:rsidP="00F03314">
      <w:pPr>
        <w:tabs>
          <w:tab w:val="left" w:pos="386"/>
        </w:tabs>
        <w:spacing w:before="155" w:line="235" w:lineRule="auto"/>
        <w:ind w:right="463"/>
        <w:jc w:val="center"/>
        <w:rPr>
          <w:sz w:val="24"/>
          <w:szCs w:val="24"/>
        </w:rPr>
      </w:pPr>
    </w:p>
    <w:p w14:paraId="71BCD672" w14:textId="37CBAE8C" w:rsidR="006C1E31" w:rsidRPr="000F7B75" w:rsidRDefault="006C1E31" w:rsidP="00F03314">
      <w:pPr>
        <w:tabs>
          <w:tab w:val="left" w:pos="386"/>
        </w:tabs>
        <w:spacing w:before="155" w:line="235" w:lineRule="auto"/>
        <w:ind w:right="463"/>
        <w:jc w:val="center"/>
        <w:rPr>
          <w:sz w:val="24"/>
          <w:szCs w:val="24"/>
        </w:rPr>
      </w:pPr>
      <w:r w:rsidRPr="000F7B75">
        <w:rPr>
          <w:sz w:val="24"/>
          <w:szCs w:val="24"/>
        </w:rPr>
        <w:t>ТƏЖІРИБЕ КЕЗІНДЕГІ ОРЫНДАЛҒАН</w:t>
      </w:r>
    </w:p>
    <w:p w14:paraId="2B40D875" w14:textId="747BBA5D" w:rsidR="006C1E31" w:rsidRPr="006C1E31" w:rsidRDefault="006C1E31" w:rsidP="00E64EFB">
      <w:pPr>
        <w:tabs>
          <w:tab w:val="left" w:pos="386"/>
        </w:tabs>
        <w:spacing w:before="155" w:line="235" w:lineRule="auto"/>
        <w:ind w:left="104" w:right="463"/>
        <w:jc w:val="center"/>
        <w:rPr>
          <w:sz w:val="24"/>
        </w:rPr>
      </w:pPr>
      <w:r w:rsidRPr="006C1E31">
        <w:rPr>
          <w:sz w:val="24"/>
        </w:rPr>
        <w:t>ЖҰМЫСТАР</w:t>
      </w:r>
      <w:r w:rsidRPr="006C1E31">
        <w:rPr>
          <w:spacing w:val="-5"/>
          <w:sz w:val="24"/>
        </w:rPr>
        <w:t xml:space="preserve"> </w:t>
      </w:r>
      <w:r w:rsidRPr="006C1E31">
        <w:rPr>
          <w:sz w:val="24"/>
        </w:rPr>
        <w:t>ТУРАЛЫ</w:t>
      </w:r>
      <w:r w:rsidRPr="006C1E31">
        <w:rPr>
          <w:spacing w:val="-4"/>
          <w:sz w:val="24"/>
        </w:rPr>
        <w:t xml:space="preserve"> </w:t>
      </w:r>
      <w:r w:rsidRPr="006C1E31">
        <w:rPr>
          <w:sz w:val="24"/>
        </w:rPr>
        <w:t>ЖАЗБА</w:t>
      </w:r>
    </w:p>
    <w:p w14:paraId="3BC5B86C" w14:textId="77777777" w:rsidR="006C1E31" w:rsidRPr="006C1E31" w:rsidRDefault="006C1E31" w:rsidP="00855A80">
      <w:pPr>
        <w:widowControl/>
        <w:jc w:val="both"/>
      </w:pPr>
    </w:p>
    <w:tbl>
      <w:tblPr>
        <w:tblStyle w:val="TableNormal"/>
        <w:tblW w:w="7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4"/>
        <w:gridCol w:w="1134"/>
        <w:gridCol w:w="5103"/>
        <w:gridCol w:w="709"/>
      </w:tblGrid>
      <w:tr w:rsidR="006C1E31" w:rsidRPr="008D4E6B" w14:paraId="2D4CDA7A" w14:textId="77777777" w:rsidTr="008D4E6B">
        <w:trPr>
          <w:trHeight w:val="475"/>
        </w:trPr>
        <w:tc>
          <w:tcPr>
            <w:tcW w:w="284" w:type="dxa"/>
          </w:tcPr>
          <w:p w14:paraId="16F6AAB6"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w:t>
            </w:r>
          </w:p>
        </w:tc>
        <w:tc>
          <w:tcPr>
            <w:tcW w:w="1134" w:type="dxa"/>
          </w:tcPr>
          <w:p w14:paraId="0FFFC7CF"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Күні</w:t>
            </w:r>
          </w:p>
        </w:tc>
        <w:tc>
          <w:tcPr>
            <w:tcW w:w="5103" w:type="dxa"/>
          </w:tcPr>
          <w:p w14:paraId="62A112CF"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Атқарылған жұмыстардың қысқаша</w:t>
            </w:r>
          </w:p>
          <w:p w14:paraId="585B7B65"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мазмұны</w:t>
            </w:r>
          </w:p>
        </w:tc>
        <w:tc>
          <w:tcPr>
            <w:tcW w:w="709" w:type="dxa"/>
          </w:tcPr>
          <w:p w14:paraId="4899B69F"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қол</w:t>
            </w:r>
          </w:p>
          <w:p w14:paraId="4BFFBEF0" w14:textId="77777777" w:rsidR="006C1E31" w:rsidRPr="008D4E6B" w:rsidRDefault="006C1E31" w:rsidP="008D4E6B">
            <w:pPr>
              <w:jc w:val="center"/>
              <w:rPr>
                <w:rFonts w:ascii="Times New Roman" w:hAnsi="Times New Roman"/>
                <w:b/>
                <w:bCs/>
                <w:sz w:val="20"/>
                <w:szCs w:val="20"/>
              </w:rPr>
            </w:pPr>
            <w:r w:rsidRPr="008D4E6B">
              <w:rPr>
                <w:rFonts w:ascii="Times New Roman" w:hAnsi="Times New Roman"/>
                <w:b/>
                <w:bCs/>
                <w:sz w:val="20"/>
                <w:szCs w:val="20"/>
              </w:rPr>
              <w:t>қою</w:t>
            </w:r>
          </w:p>
        </w:tc>
      </w:tr>
      <w:tr w:rsidR="00F03314" w:rsidRPr="008D4E6B" w14:paraId="52FE16AC" w14:textId="77777777" w:rsidTr="008D4E6B">
        <w:trPr>
          <w:trHeight w:val="1658"/>
        </w:trPr>
        <w:tc>
          <w:tcPr>
            <w:tcW w:w="284" w:type="dxa"/>
          </w:tcPr>
          <w:p w14:paraId="78663343" w14:textId="77777777" w:rsidR="00F03314" w:rsidRPr="008D4E6B" w:rsidRDefault="00F03314" w:rsidP="008D4E6B">
            <w:pPr>
              <w:rPr>
                <w:rFonts w:ascii="Times New Roman" w:hAnsi="Times New Roman"/>
                <w:sz w:val="20"/>
                <w:szCs w:val="20"/>
              </w:rPr>
            </w:pPr>
          </w:p>
        </w:tc>
        <w:tc>
          <w:tcPr>
            <w:tcW w:w="1134" w:type="dxa"/>
            <w:vAlign w:val="center"/>
          </w:tcPr>
          <w:p w14:paraId="72B38F3C" w14:textId="7D6E7BA8" w:rsidR="00F03314" w:rsidRPr="008D4E6B" w:rsidRDefault="00F03314" w:rsidP="008D4E6B">
            <w:pPr>
              <w:rPr>
                <w:rFonts w:ascii="Times New Roman" w:hAnsi="Times New Roman"/>
                <w:b/>
                <w:bCs/>
                <w:sz w:val="20"/>
                <w:szCs w:val="20"/>
              </w:rPr>
            </w:pPr>
            <w:r w:rsidRPr="008D4E6B">
              <w:rPr>
                <w:rFonts w:ascii="Times New Roman" w:hAnsi="Times New Roman"/>
                <w:b/>
                <w:bCs/>
                <w:sz w:val="20"/>
                <w:szCs w:val="20"/>
              </w:rPr>
              <w:t>  20.01.2025</w:t>
            </w:r>
          </w:p>
        </w:tc>
        <w:tc>
          <w:tcPr>
            <w:tcW w:w="5103" w:type="dxa"/>
          </w:tcPr>
          <w:p w14:paraId="04527583" w14:textId="2E0AE971" w:rsidR="00F03314" w:rsidRPr="008D4E6B" w:rsidRDefault="00F03314" w:rsidP="008D4E6B">
            <w:pPr>
              <w:jc w:val="both"/>
              <w:rPr>
                <w:rFonts w:ascii="Times New Roman" w:hAnsi="Times New Roman"/>
                <w:sz w:val="20"/>
                <w:szCs w:val="20"/>
              </w:rPr>
            </w:pPr>
            <w:r w:rsidRPr="008D4E6B">
              <w:rPr>
                <w:rFonts w:ascii="Times New Roman" w:hAnsi="Times New Roman"/>
                <w:sz w:val="20"/>
                <w:szCs w:val="20"/>
              </w:rPr>
              <w:t xml:space="preserve">Кафедраның профессорлық-оқытушылық құрамымен, оқу үрдісімен, оқу-əдістемелік жəне тəрбие жұмысының негізгі міндетімен танысу. </w:t>
            </w:r>
            <w:r w:rsidR="000979D7" w:rsidRPr="000979D7">
              <w:rPr>
                <w:rFonts w:ascii="Times New Roman" w:hAnsi="Times New Roman"/>
                <w:sz w:val="20"/>
                <w:szCs w:val="20"/>
              </w:rPr>
              <w:t>Ақпараттық қауіпсіздік ұғымымен танысып, негізгі қағидаларын (құпиялық, бүтіндік, қолжетімділік) түсіндіру. Кішігірім конспект жазу</w:t>
            </w:r>
            <w:r w:rsidRPr="008D4E6B">
              <w:rPr>
                <w:rFonts w:ascii="Times New Roman" w:hAnsi="Times New Roman"/>
                <w:sz w:val="20"/>
                <w:szCs w:val="20"/>
              </w:rPr>
              <w:t>.</w:t>
            </w:r>
          </w:p>
        </w:tc>
        <w:tc>
          <w:tcPr>
            <w:tcW w:w="709" w:type="dxa"/>
          </w:tcPr>
          <w:p w14:paraId="6A72D90F" w14:textId="77777777" w:rsidR="00F03314" w:rsidRPr="008D4E6B" w:rsidRDefault="00F03314" w:rsidP="008D4E6B">
            <w:pPr>
              <w:rPr>
                <w:rFonts w:ascii="Times New Roman" w:hAnsi="Times New Roman"/>
                <w:sz w:val="20"/>
                <w:szCs w:val="20"/>
              </w:rPr>
            </w:pPr>
          </w:p>
        </w:tc>
      </w:tr>
      <w:tr w:rsidR="00F03314" w:rsidRPr="008D4E6B" w14:paraId="680D2E8E" w14:textId="77777777" w:rsidTr="008D4E6B">
        <w:trPr>
          <w:trHeight w:val="1600"/>
        </w:trPr>
        <w:tc>
          <w:tcPr>
            <w:tcW w:w="284" w:type="dxa"/>
          </w:tcPr>
          <w:p w14:paraId="78B8B8D8" w14:textId="77777777" w:rsidR="00F03314" w:rsidRPr="008D4E6B" w:rsidRDefault="00F03314" w:rsidP="008D4E6B">
            <w:pPr>
              <w:rPr>
                <w:rFonts w:ascii="Times New Roman" w:hAnsi="Times New Roman"/>
                <w:sz w:val="20"/>
                <w:szCs w:val="20"/>
              </w:rPr>
            </w:pPr>
          </w:p>
        </w:tc>
        <w:tc>
          <w:tcPr>
            <w:tcW w:w="1134" w:type="dxa"/>
            <w:vAlign w:val="center"/>
          </w:tcPr>
          <w:p w14:paraId="5D0AC615" w14:textId="71D416B3" w:rsidR="00F03314" w:rsidRPr="008D4E6B" w:rsidRDefault="00F03314" w:rsidP="008D4E6B">
            <w:pPr>
              <w:rPr>
                <w:rFonts w:ascii="Times New Roman" w:hAnsi="Times New Roman"/>
                <w:b/>
                <w:bCs/>
                <w:sz w:val="20"/>
                <w:szCs w:val="20"/>
              </w:rPr>
            </w:pPr>
            <w:r w:rsidRPr="008D4E6B">
              <w:rPr>
                <w:rFonts w:ascii="Times New Roman" w:hAnsi="Times New Roman"/>
                <w:b/>
                <w:bCs/>
                <w:sz w:val="20"/>
                <w:szCs w:val="20"/>
              </w:rPr>
              <w:t>  21.01.2025</w:t>
            </w:r>
          </w:p>
        </w:tc>
        <w:tc>
          <w:tcPr>
            <w:tcW w:w="5103" w:type="dxa"/>
          </w:tcPr>
          <w:p w14:paraId="015E00BB" w14:textId="77777777" w:rsidR="00F03314" w:rsidRPr="008D4E6B" w:rsidRDefault="00F03314" w:rsidP="008D4E6B">
            <w:pPr>
              <w:jc w:val="both"/>
              <w:rPr>
                <w:rFonts w:ascii="Times New Roman" w:hAnsi="Times New Roman"/>
                <w:sz w:val="20"/>
                <w:szCs w:val="20"/>
              </w:rPr>
            </w:pPr>
            <w:r w:rsidRPr="008D4E6B">
              <w:rPr>
                <w:rFonts w:ascii="Times New Roman" w:hAnsi="Times New Roman"/>
                <w:sz w:val="20"/>
                <w:szCs w:val="20"/>
              </w:rPr>
              <w:t>Оқу-əдістемелік жəне ғылыми мəселелерді зерттеу. Оқу бағдарламаларымен жəне олардың мазмұнымен танысу. Оқу əдістемелік құрылымы мен силлабусты рəсімдеуге қойылатын талаптарды, дəрістер мен семинарларға арналған əдістемелік</w:t>
            </w:r>
          </w:p>
          <w:p w14:paraId="0E4EA508" w14:textId="77777777" w:rsidR="00F03314" w:rsidRPr="008D4E6B" w:rsidRDefault="00F03314" w:rsidP="008D4E6B">
            <w:pPr>
              <w:jc w:val="both"/>
              <w:rPr>
                <w:rFonts w:ascii="Times New Roman" w:hAnsi="Times New Roman"/>
                <w:sz w:val="20"/>
                <w:szCs w:val="20"/>
              </w:rPr>
            </w:pPr>
            <w:r w:rsidRPr="008D4E6B">
              <w:rPr>
                <w:rFonts w:ascii="Times New Roman" w:hAnsi="Times New Roman"/>
                <w:sz w:val="20"/>
                <w:szCs w:val="20"/>
              </w:rPr>
              <w:t>нұсқауларды зерделеу.</w:t>
            </w:r>
          </w:p>
        </w:tc>
        <w:tc>
          <w:tcPr>
            <w:tcW w:w="709" w:type="dxa"/>
          </w:tcPr>
          <w:p w14:paraId="7A1DE5FE" w14:textId="77777777" w:rsidR="00F03314" w:rsidRPr="008D4E6B" w:rsidRDefault="00F03314" w:rsidP="008D4E6B">
            <w:pPr>
              <w:rPr>
                <w:rFonts w:ascii="Times New Roman" w:hAnsi="Times New Roman"/>
                <w:sz w:val="20"/>
                <w:szCs w:val="20"/>
              </w:rPr>
            </w:pPr>
          </w:p>
        </w:tc>
      </w:tr>
      <w:tr w:rsidR="00F03314" w:rsidRPr="008D4E6B" w14:paraId="384ED666" w14:textId="77777777" w:rsidTr="008D4E6B">
        <w:trPr>
          <w:trHeight w:val="1371"/>
        </w:trPr>
        <w:tc>
          <w:tcPr>
            <w:tcW w:w="284" w:type="dxa"/>
          </w:tcPr>
          <w:p w14:paraId="5CBFE79C" w14:textId="77777777" w:rsidR="00F03314" w:rsidRPr="008D4E6B" w:rsidRDefault="00F03314" w:rsidP="008D4E6B">
            <w:pPr>
              <w:rPr>
                <w:rFonts w:ascii="Times New Roman" w:hAnsi="Times New Roman"/>
                <w:sz w:val="20"/>
                <w:szCs w:val="20"/>
              </w:rPr>
            </w:pPr>
          </w:p>
        </w:tc>
        <w:tc>
          <w:tcPr>
            <w:tcW w:w="1134" w:type="dxa"/>
            <w:vAlign w:val="center"/>
          </w:tcPr>
          <w:p w14:paraId="7C75C163" w14:textId="3E130815" w:rsidR="00F03314" w:rsidRPr="008D4E6B" w:rsidRDefault="00F03314" w:rsidP="008D4E6B">
            <w:pPr>
              <w:rPr>
                <w:rFonts w:ascii="Times New Roman" w:hAnsi="Times New Roman"/>
                <w:b/>
                <w:bCs/>
                <w:sz w:val="20"/>
                <w:szCs w:val="20"/>
              </w:rPr>
            </w:pPr>
            <w:r w:rsidRPr="008D4E6B">
              <w:rPr>
                <w:rFonts w:ascii="Times New Roman" w:hAnsi="Times New Roman"/>
                <w:b/>
                <w:bCs/>
                <w:sz w:val="20"/>
                <w:szCs w:val="20"/>
              </w:rPr>
              <w:t>  22.01.2025</w:t>
            </w:r>
          </w:p>
        </w:tc>
        <w:tc>
          <w:tcPr>
            <w:tcW w:w="5103" w:type="dxa"/>
          </w:tcPr>
          <w:p w14:paraId="3ABDA333" w14:textId="4FA257E2" w:rsidR="00F03314" w:rsidRPr="008D4E6B" w:rsidRDefault="00F03314" w:rsidP="008D4E6B">
            <w:pPr>
              <w:jc w:val="both"/>
              <w:rPr>
                <w:rFonts w:ascii="Times New Roman" w:hAnsi="Times New Roman"/>
                <w:sz w:val="20"/>
                <w:szCs w:val="20"/>
              </w:rPr>
            </w:pPr>
            <w:r w:rsidRPr="008D4E6B">
              <w:rPr>
                <w:rFonts w:ascii="Times New Roman" w:hAnsi="Times New Roman"/>
                <w:sz w:val="20"/>
                <w:szCs w:val="20"/>
              </w:rPr>
              <w:t xml:space="preserve">Кафедра оқытушыларының педагогикалық шеберлігінің ерекшеліктерін анықтау. Оқу бағдарламасын, пайдаланылған оқулықтарды, əдістемелік əдебиеттерді ескере отырып, əдістемелік материалдарды, </w:t>
            </w:r>
            <w:r w:rsidR="00D418B8" w:rsidRPr="008D4E6B">
              <w:rPr>
                <w:rFonts w:ascii="Times New Roman" w:hAnsi="Times New Roman"/>
                <w:sz w:val="20"/>
                <w:szCs w:val="20"/>
              </w:rPr>
              <w:t>оқылатын "</w:t>
            </w:r>
            <w:r w:rsidR="000979D7">
              <w:rPr>
                <w:rFonts w:ascii="Times New Roman" w:hAnsi="Times New Roman"/>
                <w:sz w:val="20"/>
                <w:szCs w:val="20"/>
              </w:rPr>
              <w:t>Ақпараттық қауіпсіздік негіздері</w:t>
            </w:r>
            <w:r w:rsidRPr="008D4E6B">
              <w:rPr>
                <w:rFonts w:ascii="Times New Roman" w:hAnsi="Times New Roman"/>
                <w:sz w:val="20"/>
                <w:szCs w:val="20"/>
              </w:rPr>
              <w:t>" пəні бойынша</w:t>
            </w:r>
            <w:r w:rsidR="00D418B8" w:rsidRPr="008D4E6B">
              <w:rPr>
                <w:rFonts w:ascii="Times New Roman" w:hAnsi="Times New Roman"/>
                <w:sz w:val="20"/>
                <w:szCs w:val="20"/>
              </w:rPr>
              <w:t xml:space="preserve"> </w:t>
            </w:r>
            <w:r w:rsidRPr="008D4E6B">
              <w:rPr>
                <w:rFonts w:ascii="Times New Roman" w:hAnsi="Times New Roman"/>
                <w:sz w:val="20"/>
                <w:szCs w:val="20"/>
              </w:rPr>
              <w:t>оқу əдістемелік кешенімен танысу</w:t>
            </w:r>
          </w:p>
        </w:tc>
        <w:tc>
          <w:tcPr>
            <w:tcW w:w="709" w:type="dxa"/>
          </w:tcPr>
          <w:p w14:paraId="182AAD80" w14:textId="77777777" w:rsidR="00F03314" w:rsidRPr="008D4E6B" w:rsidRDefault="00F03314" w:rsidP="008D4E6B">
            <w:pPr>
              <w:rPr>
                <w:rFonts w:ascii="Times New Roman" w:hAnsi="Times New Roman"/>
                <w:sz w:val="20"/>
                <w:szCs w:val="20"/>
              </w:rPr>
            </w:pPr>
          </w:p>
        </w:tc>
      </w:tr>
      <w:tr w:rsidR="006C1E31" w:rsidRPr="008D4E6B" w14:paraId="645825EF" w14:textId="77777777" w:rsidTr="008D4E6B">
        <w:trPr>
          <w:trHeight w:val="831"/>
        </w:trPr>
        <w:tc>
          <w:tcPr>
            <w:tcW w:w="284" w:type="dxa"/>
          </w:tcPr>
          <w:p w14:paraId="4383EB29" w14:textId="77777777" w:rsidR="006C1E31" w:rsidRPr="008D4E6B" w:rsidRDefault="006C1E31" w:rsidP="008D4E6B">
            <w:pPr>
              <w:rPr>
                <w:rFonts w:ascii="Times New Roman" w:hAnsi="Times New Roman"/>
                <w:sz w:val="20"/>
                <w:szCs w:val="20"/>
              </w:rPr>
            </w:pPr>
          </w:p>
        </w:tc>
        <w:tc>
          <w:tcPr>
            <w:tcW w:w="1134" w:type="dxa"/>
          </w:tcPr>
          <w:p w14:paraId="36E15125" w14:textId="77777777" w:rsidR="006C1E31" w:rsidRPr="008D4E6B" w:rsidRDefault="006C1E31" w:rsidP="008D4E6B">
            <w:pPr>
              <w:rPr>
                <w:rFonts w:ascii="Times New Roman" w:hAnsi="Times New Roman"/>
                <w:b/>
                <w:bCs/>
                <w:sz w:val="20"/>
                <w:szCs w:val="20"/>
              </w:rPr>
            </w:pPr>
          </w:p>
          <w:p w14:paraId="7CF2DCB1" w14:textId="77777777" w:rsidR="006C1E31" w:rsidRPr="008D4E6B" w:rsidRDefault="006C1E31" w:rsidP="008D4E6B">
            <w:pPr>
              <w:rPr>
                <w:rFonts w:ascii="Times New Roman" w:hAnsi="Times New Roman"/>
                <w:b/>
                <w:bCs/>
                <w:sz w:val="20"/>
                <w:szCs w:val="20"/>
              </w:rPr>
            </w:pPr>
          </w:p>
          <w:p w14:paraId="0C0973DB" w14:textId="1C690EEA" w:rsidR="006C1E31" w:rsidRPr="008D4E6B" w:rsidRDefault="000E0261" w:rsidP="008D4E6B">
            <w:pPr>
              <w:rPr>
                <w:rFonts w:ascii="Times New Roman" w:hAnsi="Times New Roman"/>
                <w:b/>
                <w:bCs/>
                <w:sz w:val="20"/>
                <w:szCs w:val="20"/>
              </w:rPr>
            </w:pPr>
            <w:r w:rsidRPr="008D4E6B">
              <w:rPr>
                <w:rFonts w:ascii="Times New Roman" w:hAnsi="Times New Roman"/>
                <w:b/>
                <w:bCs/>
                <w:sz w:val="20"/>
                <w:szCs w:val="20"/>
              </w:rPr>
              <w:t>  23.01.2025</w:t>
            </w:r>
          </w:p>
        </w:tc>
        <w:tc>
          <w:tcPr>
            <w:tcW w:w="5103" w:type="dxa"/>
          </w:tcPr>
          <w:p w14:paraId="76FE030F" w14:textId="177437DA" w:rsidR="006C1E31" w:rsidRPr="008D4E6B" w:rsidRDefault="006C1E31" w:rsidP="008D4E6B">
            <w:pPr>
              <w:jc w:val="both"/>
              <w:rPr>
                <w:rFonts w:ascii="Times New Roman" w:hAnsi="Times New Roman"/>
                <w:sz w:val="20"/>
                <w:szCs w:val="20"/>
              </w:rPr>
            </w:pPr>
            <w:r w:rsidRPr="008D4E6B">
              <w:rPr>
                <w:rFonts w:ascii="Times New Roman" w:hAnsi="Times New Roman"/>
                <w:sz w:val="20"/>
                <w:szCs w:val="20"/>
              </w:rPr>
              <w:t xml:space="preserve">Тəжірибе бойынша жеке жұмыс жоспарын құру. </w:t>
            </w:r>
            <w:r w:rsidR="000E0261" w:rsidRPr="008D4E6B">
              <w:rPr>
                <w:rFonts w:ascii="Times New Roman" w:hAnsi="Times New Roman"/>
                <w:sz w:val="20"/>
                <w:szCs w:val="20"/>
              </w:rPr>
              <w:t>"</w:t>
            </w:r>
            <w:r w:rsidR="000979D7">
              <w:rPr>
                <w:rFonts w:ascii="Times New Roman" w:hAnsi="Times New Roman"/>
                <w:sz w:val="20"/>
                <w:szCs w:val="20"/>
              </w:rPr>
              <w:t xml:space="preserve"> </w:t>
            </w:r>
            <w:r w:rsidR="000979D7">
              <w:rPr>
                <w:rFonts w:ascii="Times New Roman" w:hAnsi="Times New Roman"/>
                <w:sz w:val="20"/>
                <w:szCs w:val="20"/>
              </w:rPr>
              <w:t>Ақпараттық қауіпсіздік негіздері</w:t>
            </w:r>
            <w:r w:rsidR="000E0261" w:rsidRPr="008D4E6B">
              <w:rPr>
                <w:rFonts w:ascii="Times New Roman" w:hAnsi="Times New Roman"/>
                <w:sz w:val="20"/>
                <w:szCs w:val="20"/>
              </w:rPr>
              <w:t>" пән</w:t>
            </w:r>
            <w:r w:rsidRPr="008D4E6B">
              <w:rPr>
                <w:rFonts w:ascii="Times New Roman" w:hAnsi="Times New Roman"/>
                <w:sz w:val="20"/>
                <w:szCs w:val="20"/>
              </w:rPr>
              <w:t xml:space="preserve">і бойынша оқытушының келісімімен </w:t>
            </w:r>
            <w:r w:rsidR="00070DEA" w:rsidRPr="008D4E6B">
              <w:rPr>
                <w:rFonts w:ascii="Times New Roman" w:hAnsi="Times New Roman"/>
                <w:sz w:val="20"/>
                <w:szCs w:val="20"/>
              </w:rPr>
              <w:t xml:space="preserve">№1 </w:t>
            </w:r>
            <w:r w:rsidRPr="008D4E6B">
              <w:rPr>
                <w:rFonts w:ascii="Times New Roman" w:hAnsi="Times New Roman"/>
                <w:sz w:val="20"/>
                <w:szCs w:val="20"/>
              </w:rPr>
              <w:t xml:space="preserve">дəріс </w:t>
            </w:r>
            <w:r w:rsidR="00070DEA" w:rsidRPr="008D4E6B">
              <w:rPr>
                <w:rFonts w:ascii="Times New Roman" w:hAnsi="Times New Roman"/>
                <w:sz w:val="20"/>
                <w:szCs w:val="20"/>
              </w:rPr>
              <w:t>"</w:t>
            </w:r>
            <w:r w:rsidR="000979D7" w:rsidRPr="000979D7">
              <w:rPr>
                <w:rFonts w:ascii="Times New Roman" w:hAnsi="Times New Roman"/>
                <w:sz w:val="20"/>
                <w:szCs w:val="20"/>
              </w:rPr>
              <w:t>Ақпараттық қауіпсіздіктің өзектілігі, негізгі түсініктер мен анықтамалар. Қауіпсіздік түрлері: әскери, экологиялық, ақпараттық, банктік және т.б.</w:t>
            </w:r>
            <w:r w:rsidR="00070DEA" w:rsidRPr="008D4E6B">
              <w:rPr>
                <w:rFonts w:ascii="Times New Roman" w:hAnsi="Times New Roman"/>
                <w:sz w:val="20"/>
                <w:szCs w:val="20"/>
              </w:rPr>
              <w:t xml:space="preserve">" сабақтарын өткіздім. Дәріс және семинар соңында сабақ бойынша пән оқытушысымен талдау жасалынды. </w:t>
            </w:r>
          </w:p>
        </w:tc>
        <w:tc>
          <w:tcPr>
            <w:tcW w:w="709" w:type="dxa"/>
          </w:tcPr>
          <w:p w14:paraId="09C84DAA" w14:textId="77777777" w:rsidR="006C1E31" w:rsidRPr="008D4E6B" w:rsidRDefault="006C1E31" w:rsidP="008D4E6B">
            <w:pPr>
              <w:rPr>
                <w:rFonts w:ascii="Times New Roman" w:hAnsi="Times New Roman"/>
                <w:sz w:val="20"/>
                <w:szCs w:val="20"/>
              </w:rPr>
            </w:pPr>
          </w:p>
        </w:tc>
      </w:tr>
      <w:tr w:rsidR="0004427E" w:rsidRPr="008D4E6B" w14:paraId="5667CBD0" w14:textId="77777777" w:rsidTr="008D4E6B">
        <w:trPr>
          <w:trHeight w:val="972"/>
        </w:trPr>
        <w:tc>
          <w:tcPr>
            <w:tcW w:w="284" w:type="dxa"/>
          </w:tcPr>
          <w:p w14:paraId="24B41DFD" w14:textId="77777777" w:rsidR="0004427E" w:rsidRPr="008D4E6B" w:rsidRDefault="0004427E" w:rsidP="008D4E6B">
            <w:pPr>
              <w:rPr>
                <w:rFonts w:ascii="Times New Roman" w:hAnsi="Times New Roman"/>
                <w:sz w:val="20"/>
                <w:szCs w:val="20"/>
              </w:rPr>
            </w:pPr>
          </w:p>
        </w:tc>
        <w:tc>
          <w:tcPr>
            <w:tcW w:w="1134" w:type="dxa"/>
            <w:vAlign w:val="center"/>
          </w:tcPr>
          <w:p w14:paraId="45026A66" w14:textId="7E795F87" w:rsidR="0004427E" w:rsidRPr="008D4E6B" w:rsidRDefault="0004427E" w:rsidP="008D4E6B">
            <w:pPr>
              <w:rPr>
                <w:rFonts w:ascii="Times New Roman" w:hAnsi="Times New Roman"/>
                <w:b/>
                <w:bCs/>
                <w:sz w:val="20"/>
                <w:szCs w:val="20"/>
              </w:rPr>
            </w:pPr>
            <w:r w:rsidRPr="008D4E6B">
              <w:rPr>
                <w:rFonts w:ascii="Times New Roman" w:hAnsi="Times New Roman"/>
                <w:b/>
                <w:bCs/>
                <w:sz w:val="20"/>
                <w:szCs w:val="20"/>
              </w:rPr>
              <w:t>  24.01.2025</w:t>
            </w:r>
          </w:p>
        </w:tc>
        <w:tc>
          <w:tcPr>
            <w:tcW w:w="5103" w:type="dxa"/>
          </w:tcPr>
          <w:p w14:paraId="2BEE95A5" w14:textId="60E4B621" w:rsidR="0004427E" w:rsidRPr="008D4E6B" w:rsidRDefault="0004427E" w:rsidP="008D4E6B">
            <w:pPr>
              <w:rPr>
                <w:rFonts w:ascii="Times New Roman" w:hAnsi="Times New Roman"/>
                <w:sz w:val="20"/>
                <w:szCs w:val="20"/>
              </w:rPr>
            </w:pPr>
            <w:r w:rsidRPr="008D4E6B">
              <w:rPr>
                <w:rFonts w:ascii="Times New Roman" w:hAnsi="Times New Roman"/>
                <w:sz w:val="20"/>
                <w:szCs w:val="20"/>
              </w:rPr>
              <w:t xml:space="preserve">Оқытылатын курстың бағдарламасымен жəне мазмұнымен танысу. Студенттерді аттестациялау бойынша құжаттармен жəне кафедраның нормативті жəне регламентациялау құжаттарымен танысу. </w:t>
            </w:r>
          </w:p>
        </w:tc>
        <w:tc>
          <w:tcPr>
            <w:tcW w:w="709" w:type="dxa"/>
          </w:tcPr>
          <w:p w14:paraId="7AEFA3B2" w14:textId="77777777" w:rsidR="0004427E" w:rsidRPr="008D4E6B" w:rsidRDefault="0004427E" w:rsidP="008D4E6B">
            <w:pPr>
              <w:rPr>
                <w:rFonts w:ascii="Times New Roman" w:hAnsi="Times New Roman"/>
                <w:sz w:val="20"/>
                <w:szCs w:val="20"/>
              </w:rPr>
            </w:pPr>
          </w:p>
        </w:tc>
      </w:tr>
      <w:tr w:rsidR="00731681" w:rsidRPr="008D4E6B" w14:paraId="7EF9465F" w14:textId="77777777" w:rsidTr="001715FB">
        <w:trPr>
          <w:trHeight w:val="1150"/>
        </w:trPr>
        <w:tc>
          <w:tcPr>
            <w:tcW w:w="284" w:type="dxa"/>
            <w:tcBorders>
              <w:bottom w:val="nil"/>
            </w:tcBorders>
          </w:tcPr>
          <w:p w14:paraId="6702D6D5" w14:textId="77777777" w:rsidR="00731681" w:rsidRPr="008D4E6B" w:rsidRDefault="00731681" w:rsidP="008D4E6B">
            <w:pPr>
              <w:rPr>
                <w:rFonts w:ascii="Times New Roman" w:hAnsi="Times New Roman"/>
                <w:sz w:val="20"/>
                <w:szCs w:val="20"/>
              </w:rPr>
            </w:pPr>
          </w:p>
        </w:tc>
        <w:tc>
          <w:tcPr>
            <w:tcW w:w="1134" w:type="dxa"/>
            <w:tcBorders>
              <w:bottom w:val="nil"/>
            </w:tcBorders>
            <w:vAlign w:val="center"/>
          </w:tcPr>
          <w:p w14:paraId="62E59B91" w14:textId="2D7632C7" w:rsidR="00731681" w:rsidRPr="008D4E6B" w:rsidRDefault="00731681" w:rsidP="008D4E6B">
            <w:pPr>
              <w:rPr>
                <w:rFonts w:ascii="Times New Roman" w:hAnsi="Times New Roman"/>
                <w:b/>
                <w:bCs/>
                <w:sz w:val="20"/>
                <w:szCs w:val="20"/>
              </w:rPr>
            </w:pPr>
            <w:r w:rsidRPr="008D4E6B">
              <w:rPr>
                <w:rFonts w:ascii="Times New Roman" w:hAnsi="Times New Roman"/>
                <w:b/>
                <w:bCs/>
                <w:sz w:val="20"/>
                <w:szCs w:val="20"/>
              </w:rPr>
              <w:t>  27.01.2025</w:t>
            </w:r>
          </w:p>
        </w:tc>
        <w:tc>
          <w:tcPr>
            <w:tcW w:w="5103" w:type="dxa"/>
            <w:tcBorders>
              <w:bottom w:val="nil"/>
            </w:tcBorders>
            <w:vAlign w:val="center"/>
          </w:tcPr>
          <w:p w14:paraId="616BDC80" w14:textId="374FDE68" w:rsidR="00731681" w:rsidRPr="008D4E6B" w:rsidRDefault="00731681" w:rsidP="008D4E6B">
            <w:pPr>
              <w:rPr>
                <w:rFonts w:ascii="Times New Roman" w:hAnsi="Times New Roman"/>
                <w:sz w:val="20"/>
                <w:szCs w:val="20"/>
              </w:rPr>
            </w:pPr>
            <w:r w:rsidRPr="008D4E6B">
              <w:rPr>
                <w:rFonts w:ascii="Times New Roman" w:hAnsi="Times New Roman"/>
                <w:sz w:val="20"/>
                <w:szCs w:val="20"/>
              </w:rPr>
              <w:t> "</w:t>
            </w:r>
            <w:r w:rsidR="000979D7" w:rsidRPr="000979D7">
              <w:rPr>
                <w:rFonts w:ascii="Times New Roman" w:hAnsi="Times New Roman"/>
                <w:sz w:val="20"/>
                <w:szCs w:val="20"/>
              </w:rPr>
              <w:t>Ақпараттық қауіпсіздік негіздері</w:t>
            </w:r>
            <w:r w:rsidRPr="008D4E6B">
              <w:rPr>
                <w:rFonts w:ascii="Times New Roman" w:hAnsi="Times New Roman"/>
                <w:sz w:val="20"/>
                <w:szCs w:val="20"/>
              </w:rPr>
              <w:t>" пәнінің жоспарымен, силлабус оқу әдістемелік кешенімен танысу. Сабақ өткізу әдісі мен тәсілдері туралы ақпараттар қарап, алдағы уақытта тәжірибелік сабақ өткізуде тиімді қолдану.</w:t>
            </w:r>
          </w:p>
        </w:tc>
        <w:tc>
          <w:tcPr>
            <w:tcW w:w="709" w:type="dxa"/>
            <w:tcBorders>
              <w:bottom w:val="nil"/>
            </w:tcBorders>
          </w:tcPr>
          <w:p w14:paraId="01F71550" w14:textId="77777777" w:rsidR="00731681" w:rsidRPr="008D4E6B" w:rsidRDefault="00731681" w:rsidP="008D4E6B">
            <w:pPr>
              <w:rPr>
                <w:rFonts w:ascii="Times New Roman" w:hAnsi="Times New Roman"/>
                <w:sz w:val="20"/>
                <w:szCs w:val="20"/>
              </w:rPr>
            </w:pPr>
          </w:p>
        </w:tc>
      </w:tr>
      <w:tr w:rsidR="00731681" w:rsidRPr="008D4E6B" w14:paraId="206E2BC2" w14:textId="77777777" w:rsidTr="001715FB">
        <w:trPr>
          <w:trHeight w:val="852"/>
        </w:trPr>
        <w:tc>
          <w:tcPr>
            <w:tcW w:w="284" w:type="dxa"/>
            <w:tcBorders>
              <w:top w:val="nil"/>
              <w:left w:val="nil"/>
              <w:bottom w:val="nil"/>
              <w:right w:val="nil"/>
            </w:tcBorders>
            <w:shd w:val="clear" w:color="auto" w:fill="auto"/>
          </w:tcPr>
          <w:p w14:paraId="3C0DA014" w14:textId="77777777" w:rsidR="00731681" w:rsidRPr="001715FB" w:rsidRDefault="00731681" w:rsidP="008D4E6B">
            <w:pPr>
              <w:rPr>
                <w:rFonts w:ascii="Times New Roman" w:hAnsi="Times New Roman"/>
                <w:color w:val="FFFFFF" w:themeColor="background1"/>
                <w:sz w:val="20"/>
                <w:szCs w:val="20"/>
              </w:rPr>
            </w:pPr>
          </w:p>
        </w:tc>
        <w:tc>
          <w:tcPr>
            <w:tcW w:w="1134" w:type="dxa"/>
            <w:tcBorders>
              <w:top w:val="nil"/>
              <w:left w:val="nil"/>
              <w:bottom w:val="nil"/>
              <w:right w:val="nil"/>
            </w:tcBorders>
            <w:shd w:val="clear" w:color="auto" w:fill="auto"/>
            <w:vAlign w:val="center"/>
          </w:tcPr>
          <w:p w14:paraId="62C208D0" w14:textId="0ECC6AD1" w:rsidR="00731681" w:rsidRPr="001715FB" w:rsidRDefault="00731681" w:rsidP="008D4E6B">
            <w:pPr>
              <w:rPr>
                <w:rFonts w:ascii="Times New Roman" w:hAnsi="Times New Roman"/>
                <w:b/>
                <w:bCs/>
                <w:color w:val="FFFFFF" w:themeColor="background1"/>
                <w:sz w:val="20"/>
                <w:szCs w:val="20"/>
              </w:rPr>
            </w:pPr>
            <w:r w:rsidRPr="001715FB">
              <w:rPr>
                <w:rFonts w:ascii="Times New Roman" w:hAnsi="Times New Roman"/>
                <w:b/>
                <w:bCs/>
                <w:color w:val="FFFFFF" w:themeColor="background1"/>
                <w:sz w:val="20"/>
                <w:szCs w:val="20"/>
              </w:rPr>
              <w:t>  28.01.2025</w:t>
            </w:r>
          </w:p>
        </w:tc>
        <w:tc>
          <w:tcPr>
            <w:tcW w:w="5103" w:type="dxa"/>
            <w:tcBorders>
              <w:top w:val="nil"/>
              <w:left w:val="nil"/>
              <w:bottom w:val="nil"/>
              <w:right w:val="nil"/>
            </w:tcBorders>
            <w:shd w:val="clear" w:color="auto" w:fill="auto"/>
          </w:tcPr>
          <w:p w14:paraId="48EC8DFD" w14:textId="0CC59518" w:rsidR="00731681" w:rsidRPr="001715FB" w:rsidRDefault="00731681" w:rsidP="008D4E6B">
            <w:pPr>
              <w:rPr>
                <w:rFonts w:ascii="Times New Roman" w:hAnsi="Times New Roman"/>
                <w:color w:val="FFFFFF" w:themeColor="background1"/>
                <w:sz w:val="20"/>
                <w:szCs w:val="20"/>
              </w:rPr>
            </w:pPr>
            <w:r w:rsidRPr="001715FB">
              <w:rPr>
                <w:rFonts w:ascii="Times New Roman" w:hAnsi="Times New Roman"/>
                <w:color w:val="FFFFFF" w:themeColor="background1"/>
                <w:sz w:val="20"/>
                <w:szCs w:val="20"/>
              </w:rPr>
              <w:t> "Жасанды интеллектті жобалау" пәнінің силлабусына сәйкес дәріс, семинар сабақтарына оқу материалдары жинақталды.</w:t>
            </w:r>
          </w:p>
        </w:tc>
        <w:tc>
          <w:tcPr>
            <w:tcW w:w="709" w:type="dxa"/>
            <w:tcBorders>
              <w:top w:val="nil"/>
              <w:left w:val="nil"/>
              <w:bottom w:val="nil"/>
              <w:right w:val="nil"/>
            </w:tcBorders>
            <w:shd w:val="clear" w:color="auto" w:fill="auto"/>
          </w:tcPr>
          <w:p w14:paraId="36100A76" w14:textId="77777777" w:rsidR="00731681" w:rsidRPr="001715FB" w:rsidRDefault="00731681" w:rsidP="008D4E6B">
            <w:pPr>
              <w:rPr>
                <w:rFonts w:ascii="Times New Roman" w:hAnsi="Times New Roman"/>
                <w:color w:val="FFFFFF" w:themeColor="background1"/>
                <w:sz w:val="20"/>
                <w:szCs w:val="20"/>
              </w:rPr>
            </w:pPr>
          </w:p>
        </w:tc>
      </w:tr>
      <w:tr w:rsidR="00731681" w:rsidRPr="008D4E6B" w14:paraId="7482FE2D" w14:textId="77777777" w:rsidTr="001715FB">
        <w:trPr>
          <w:trHeight w:val="531"/>
        </w:trPr>
        <w:tc>
          <w:tcPr>
            <w:tcW w:w="284" w:type="dxa"/>
            <w:tcBorders>
              <w:top w:val="nil"/>
              <w:left w:val="nil"/>
              <w:bottom w:val="nil"/>
              <w:right w:val="nil"/>
            </w:tcBorders>
            <w:shd w:val="clear" w:color="auto" w:fill="auto"/>
          </w:tcPr>
          <w:p w14:paraId="3D91719E" w14:textId="77777777" w:rsidR="00731681" w:rsidRPr="001715FB" w:rsidRDefault="00731681" w:rsidP="008D4E6B">
            <w:pPr>
              <w:rPr>
                <w:rFonts w:ascii="Times New Roman" w:hAnsi="Times New Roman"/>
                <w:color w:val="FFFFFF" w:themeColor="background1"/>
                <w:sz w:val="20"/>
                <w:szCs w:val="20"/>
              </w:rPr>
            </w:pPr>
          </w:p>
        </w:tc>
        <w:tc>
          <w:tcPr>
            <w:tcW w:w="1134" w:type="dxa"/>
            <w:tcBorders>
              <w:top w:val="nil"/>
              <w:left w:val="nil"/>
              <w:bottom w:val="nil"/>
              <w:right w:val="nil"/>
            </w:tcBorders>
            <w:shd w:val="clear" w:color="auto" w:fill="auto"/>
            <w:vAlign w:val="center"/>
          </w:tcPr>
          <w:p w14:paraId="670CDBF9" w14:textId="79DE90FD" w:rsidR="00731681" w:rsidRPr="001715FB" w:rsidRDefault="00731681" w:rsidP="008D4E6B">
            <w:pPr>
              <w:rPr>
                <w:rFonts w:ascii="Times New Roman" w:hAnsi="Times New Roman"/>
                <w:b/>
                <w:bCs/>
                <w:color w:val="FFFFFF" w:themeColor="background1"/>
                <w:sz w:val="20"/>
                <w:szCs w:val="20"/>
              </w:rPr>
            </w:pPr>
            <w:r w:rsidRPr="001715FB">
              <w:rPr>
                <w:rFonts w:ascii="Times New Roman" w:hAnsi="Times New Roman"/>
                <w:b/>
                <w:bCs/>
                <w:color w:val="FFFFFF" w:themeColor="background1"/>
                <w:sz w:val="20"/>
                <w:szCs w:val="20"/>
              </w:rPr>
              <w:t>  29.01.2025</w:t>
            </w:r>
          </w:p>
        </w:tc>
        <w:tc>
          <w:tcPr>
            <w:tcW w:w="5103" w:type="dxa"/>
            <w:tcBorders>
              <w:top w:val="nil"/>
              <w:left w:val="nil"/>
              <w:bottom w:val="nil"/>
              <w:right w:val="nil"/>
            </w:tcBorders>
            <w:shd w:val="clear" w:color="auto" w:fill="auto"/>
          </w:tcPr>
          <w:p w14:paraId="3C541343" w14:textId="3C7D7E3D" w:rsidR="00731681" w:rsidRPr="001715FB" w:rsidRDefault="00731681" w:rsidP="008D4E6B">
            <w:pPr>
              <w:rPr>
                <w:rFonts w:ascii="Times New Roman" w:hAnsi="Times New Roman"/>
                <w:color w:val="FFFFFF" w:themeColor="background1"/>
                <w:sz w:val="20"/>
                <w:szCs w:val="20"/>
              </w:rPr>
            </w:pPr>
            <w:r w:rsidRPr="001715FB">
              <w:rPr>
                <w:rFonts w:ascii="Times New Roman" w:hAnsi="Times New Roman"/>
                <w:color w:val="FFFFFF" w:themeColor="background1"/>
                <w:sz w:val="20"/>
                <w:szCs w:val="20"/>
              </w:rPr>
              <w:t>"Жасанды интеллектті жобалау" пәнінен силлабус бойынша №3 дәріс: "Машиналық оқыту әдістері" атты дәріске материалдар қарап дайындалу.</w:t>
            </w:r>
          </w:p>
        </w:tc>
        <w:tc>
          <w:tcPr>
            <w:tcW w:w="709" w:type="dxa"/>
            <w:tcBorders>
              <w:top w:val="nil"/>
              <w:left w:val="nil"/>
              <w:bottom w:val="nil"/>
              <w:right w:val="nil"/>
            </w:tcBorders>
            <w:shd w:val="clear" w:color="auto" w:fill="auto"/>
          </w:tcPr>
          <w:p w14:paraId="0073C617" w14:textId="77777777" w:rsidR="00731681" w:rsidRPr="001715FB" w:rsidRDefault="00731681" w:rsidP="008D4E6B">
            <w:pPr>
              <w:rPr>
                <w:rFonts w:ascii="Times New Roman" w:hAnsi="Times New Roman"/>
                <w:color w:val="FFFFFF" w:themeColor="background1"/>
                <w:sz w:val="20"/>
                <w:szCs w:val="20"/>
              </w:rPr>
            </w:pPr>
          </w:p>
        </w:tc>
      </w:tr>
      <w:tr w:rsidR="00731681" w:rsidRPr="008D4E6B" w14:paraId="6BBB4EC9" w14:textId="77777777" w:rsidTr="001715FB">
        <w:trPr>
          <w:trHeight w:val="925"/>
        </w:trPr>
        <w:tc>
          <w:tcPr>
            <w:tcW w:w="284" w:type="dxa"/>
            <w:tcBorders>
              <w:top w:val="nil"/>
              <w:left w:val="nil"/>
              <w:bottom w:val="nil"/>
              <w:right w:val="nil"/>
            </w:tcBorders>
            <w:shd w:val="clear" w:color="auto" w:fill="auto"/>
          </w:tcPr>
          <w:p w14:paraId="605DE96D" w14:textId="77777777" w:rsidR="00731681" w:rsidRPr="001715FB" w:rsidRDefault="00731681" w:rsidP="008D4E6B">
            <w:pPr>
              <w:rPr>
                <w:rFonts w:ascii="Times New Roman" w:hAnsi="Times New Roman"/>
                <w:color w:val="FFFFFF" w:themeColor="background1"/>
                <w:sz w:val="20"/>
                <w:szCs w:val="20"/>
              </w:rPr>
            </w:pPr>
          </w:p>
        </w:tc>
        <w:tc>
          <w:tcPr>
            <w:tcW w:w="1134" w:type="dxa"/>
            <w:tcBorders>
              <w:top w:val="nil"/>
              <w:left w:val="nil"/>
              <w:bottom w:val="nil"/>
              <w:right w:val="nil"/>
            </w:tcBorders>
            <w:shd w:val="clear" w:color="auto" w:fill="auto"/>
            <w:vAlign w:val="center"/>
          </w:tcPr>
          <w:p w14:paraId="215B4860" w14:textId="7B9D5961" w:rsidR="00731681" w:rsidRPr="001715FB" w:rsidRDefault="00731681" w:rsidP="008D4E6B">
            <w:pPr>
              <w:rPr>
                <w:rFonts w:ascii="Times New Roman" w:hAnsi="Times New Roman"/>
                <w:b/>
                <w:bCs/>
                <w:color w:val="FFFFFF" w:themeColor="background1"/>
                <w:sz w:val="20"/>
                <w:szCs w:val="20"/>
              </w:rPr>
            </w:pPr>
            <w:r w:rsidRPr="001715FB">
              <w:rPr>
                <w:rFonts w:ascii="Times New Roman" w:hAnsi="Times New Roman"/>
                <w:b/>
                <w:bCs/>
                <w:color w:val="FFFFFF" w:themeColor="background1"/>
                <w:sz w:val="20"/>
                <w:szCs w:val="20"/>
              </w:rPr>
              <w:t>  30.01.2025</w:t>
            </w:r>
          </w:p>
        </w:tc>
        <w:tc>
          <w:tcPr>
            <w:tcW w:w="5103" w:type="dxa"/>
            <w:tcBorders>
              <w:top w:val="nil"/>
              <w:left w:val="nil"/>
              <w:bottom w:val="nil"/>
              <w:right w:val="nil"/>
            </w:tcBorders>
            <w:shd w:val="clear" w:color="auto" w:fill="auto"/>
          </w:tcPr>
          <w:p w14:paraId="4A362442" w14:textId="277C84A0" w:rsidR="00731681" w:rsidRPr="001715FB" w:rsidRDefault="00731681" w:rsidP="008D4E6B">
            <w:pPr>
              <w:rPr>
                <w:rFonts w:ascii="Times New Roman" w:hAnsi="Times New Roman"/>
                <w:color w:val="FFFFFF" w:themeColor="background1"/>
                <w:sz w:val="20"/>
                <w:szCs w:val="20"/>
              </w:rPr>
            </w:pPr>
            <w:r w:rsidRPr="001715FB">
              <w:rPr>
                <w:rFonts w:ascii="Times New Roman" w:hAnsi="Times New Roman"/>
                <w:color w:val="FFFFFF" w:themeColor="background1"/>
                <w:sz w:val="20"/>
                <w:szCs w:val="20"/>
              </w:rPr>
              <w:t>"Жасанды интеллектті жобалау" пәні бойынша әдебиеттерге шолу жасау. Силлабус бойынша №2 дәріс: "Жасанды интеллектінің математикалық негіздері" атты дәріске қатысып, оқытушымен ақылдаса отырып талдау жасау.</w:t>
            </w:r>
          </w:p>
        </w:tc>
        <w:tc>
          <w:tcPr>
            <w:tcW w:w="709" w:type="dxa"/>
            <w:tcBorders>
              <w:top w:val="nil"/>
              <w:left w:val="nil"/>
              <w:bottom w:val="nil"/>
              <w:right w:val="nil"/>
            </w:tcBorders>
            <w:shd w:val="clear" w:color="auto" w:fill="auto"/>
          </w:tcPr>
          <w:p w14:paraId="1A19D2DE" w14:textId="77777777" w:rsidR="00731681" w:rsidRPr="001715FB" w:rsidRDefault="00731681" w:rsidP="008D4E6B">
            <w:pPr>
              <w:rPr>
                <w:rFonts w:ascii="Times New Roman" w:hAnsi="Times New Roman"/>
                <w:color w:val="FFFFFF" w:themeColor="background1"/>
                <w:sz w:val="20"/>
                <w:szCs w:val="20"/>
              </w:rPr>
            </w:pPr>
          </w:p>
        </w:tc>
      </w:tr>
      <w:tr w:rsidR="00731681" w:rsidRPr="008D4E6B" w14:paraId="7ED62804" w14:textId="77777777" w:rsidTr="001715FB">
        <w:trPr>
          <w:trHeight w:val="747"/>
        </w:trPr>
        <w:tc>
          <w:tcPr>
            <w:tcW w:w="284" w:type="dxa"/>
            <w:tcBorders>
              <w:top w:val="nil"/>
              <w:left w:val="nil"/>
              <w:bottom w:val="nil"/>
              <w:right w:val="nil"/>
            </w:tcBorders>
            <w:shd w:val="clear" w:color="auto" w:fill="auto"/>
          </w:tcPr>
          <w:p w14:paraId="0BCA6172" w14:textId="77777777" w:rsidR="00731681" w:rsidRPr="001715FB" w:rsidRDefault="00731681" w:rsidP="008D4E6B">
            <w:pPr>
              <w:rPr>
                <w:rFonts w:ascii="Times New Roman" w:hAnsi="Times New Roman"/>
                <w:color w:val="FFFFFF" w:themeColor="background1"/>
                <w:sz w:val="20"/>
                <w:szCs w:val="20"/>
              </w:rPr>
            </w:pPr>
          </w:p>
        </w:tc>
        <w:tc>
          <w:tcPr>
            <w:tcW w:w="1134" w:type="dxa"/>
            <w:tcBorders>
              <w:top w:val="nil"/>
              <w:left w:val="nil"/>
              <w:bottom w:val="nil"/>
              <w:right w:val="nil"/>
            </w:tcBorders>
            <w:shd w:val="clear" w:color="auto" w:fill="auto"/>
            <w:vAlign w:val="center"/>
          </w:tcPr>
          <w:p w14:paraId="6E08FF98" w14:textId="2A050EC3" w:rsidR="00731681" w:rsidRPr="001715FB" w:rsidRDefault="00731681" w:rsidP="008D4E6B">
            <w:pPr>
              <w:rPr>
                <w:rFonts w:ascii="Times New Roman" w:hAnsi="Times New Roman"/>
                <w:b/>
                <w:bCs/>
                <w:color w:val="FFFFFF" w:themeColor="background1"/>
                <w:sz w:val="20"/>
                <w:szCs w:val="20"/>
              </w:rPr>
            </w:pPr>
            <w:r w:rsidRPr="001715FB">
              <w:rPr>
                <w:rFonts w:ascii="Times New Roman" w:hAnsi="Times New Roman"/>
                <w:b/>
                <w:bCs/>
                <w:color w:val="FFFFFF" w:themeColor="background1"/>
                <w:sz w:val="20"/>
                <w:szCs w:val="20"/>
              </w:rPr>
              <w:t>  31.01.2025</w:t>
            </w:r>
          </w:p>
        </w:tc>
        <w:tc>
          <w:tcPr>
            <w:tcW w:w="5103" w:type="dxa"/>
            <w:tcBorders>
              <w:top w:val="nil"/>
              <w:left w:val="nil"/>
              <w:bottom w:val="nil"/>
              <w:right w:val="nil"/>
            </w:tcBorders>
            <w:shd w:val="clear" w:color="auto" w:fill="auto"/>
          </w:tcPr>
          <w:p w14:paraId="6A42585C" w14:textId="630335DB" w:rsidR="00731681" w:rsidRPr="001715FB" w:rsidRDefault="00731681" w:rsidP="008D4E6B">
            <w:pPr>
              <w:rPr>
                <w:rFonts w:ascii="Times New Roman" w:hAnsi="Times New Roman"/>
                <w:color w:val="FFFFFF" w:themeColor="background1"/>
                <w:sz w:val="20"/>
                <w:szCs w:val="20"/>
              </w:rPr>
            </w:pPr>
            <w:r w:rsidRPr="001715FB">
              <w:rPr>
                <w:rFonts w:ascii="Times New Roman" w:hAnsi="Times New Roman"/>
                <w:color w:val="FFFFFF" w:themeColor="background1"/>
                <w:sz w:val="20"/>
                <w:szCs w:val="20"/>
              </w:rPr>
              <w:t>"Жасанды интеллектті жобалау" пәнінен силлабус бойынша "ЖИ математикалық негіздері: Сызықтық алгебра және оңтайландыру" атты №2 семинар сабаққа талдау жасау, МОӨЖ 1. "Қарапайым ұсыныс алгоритмін құру" бойынша жасалған магистранттардың жұмыстарымен танысу.</w:t>
            </w:r>
          </w:p>
        </w:tc>
        <w:tc>
          <w:tcPr>
            <w:tcW w:w="709" w:type="dxa"/>
            <w:tcBorders>
              <w:top w:val="nil"/>
              <w:left w:val="nil"/>
              <w:bottom w:val="nil"/>
              <w:right w:val="nil"/>
            </w:tcBorders>
            <w:shd w:val="clear" w:color="auto" w:fill="auto"/>
          </w:tcPr>
          <w:p w14:paraId="0E44C214" w14:textId="77777777" w:rsidR="00731681" w:rsidRPr="001715FB" w:rsidRDefault="00731681" w:rsidP="008D4E6B">
            <w:pPr>
              <w:rPr>
                <w:rFonts w:ascii="Times New Roman" w:hAnsi="Times New Roman"/>
                <w:color w:val="FFFFFF" w:themeColor="background1"/>
                <w:sz w:val="20"/>
                <w:szCs w:val="20"/>
              </w:rPr>
            </w:pPr>
          </w:p>
        </w:tc>
      </w:tr>
      <w:tr w:rsidR="008D4E6B" w:rsidRPr="008D4E6B" w14:paraId="52E56C2E" w14:textId="77777777" w:rsidTr="001715FB">
        <w:trPr>
          <w:trHeight w:val="747"/>
        </w:trPr>
        <w:tc>
          <w:tcPr>
            <w:tcW w:w="284" w:type="dxa"/>
            <w:tcBorders>
              <w:top w:val="nil"/>
              <w:left w:val="nil"/>
              <w:bottom w:val="nil"/>
              <w:right w:val="nil"/>
            </w:tcBorders>
            <w:shd w:val="clear" w:color="auto" w:fill="auto"/>
          </w:tcPr>
          <w:p w14:paraId="7EB138A9" w14:textId="77777777" w:rsidR="008D4E6B" w:rsidRPr="001715FB" w:rsidRDefault="008D4E6B" w:rsidP="008D4E6B">
            <w:pPr>
              <w:rPr>
                <w:color w:val="FFFFFF" w:themeColor="background1"/>
                <w:sz w:val="20"/>
                <w:szCs w:val="20"/>
              </w:rPr>
            </w:pPr>
          </w:p>
        </w:tc>
        <w:tc>
          <w:tcPr>
            <w:tcW w:w="1134" w:type="dxa"/>
            <w:tcBorders>
              <w:top w:val="nil"/>
              <w:left w:val="nil"/>
              <w:bottom w:val="nil"/>
              <w:right w:val="nil"/>
            </w:tcBorders>
            <w:shd w:val="clear" w:color="auto" w:fill="auto"/>
            <w:vAlign w:val="center"/>
          </w:tcPr>
          <w:p w14:paraId="6FD7A18E" w14:textId="7A9CAD16" w:rsidR="008D4E6B" w:rsidRPr="001715FB" w:rsidRDefault="008D4E6B" w:rsidP="008D4E6B">
            <w:pPr>
              <w:rPr>
                <w:b/>
                <w:bCs/>
                <w:color w:val="FFFFFF" w:themeColor="background1"/>
                <w:sz w:val="20"/>
                <w:szCs w:val="20"/>
              </w:rPr>
            </w:pPr>
            <w:r w:rsidRPr="001715FB">
              <w:rPr>
                <w:rFonts w:ascii="Times New Roman" w:hAnsi="Times New Roman"/>
                <w:color w:val="FFFFFF" w:themeColor="background1"/>
                <w:sz w:val="20"/>
                <w:szCs w:val="20"/>
                <w:lang w:eastAsia="ru-RU"/>
              </w:rPr>
              <w:t>  </w:t>
            </w:r>
            <w:r w:rsidRPr="001715FB">
              <w:rPr>
                <w:rFonts w:ascii="Times New Roman" w:hAnsi="Times New Roman"/>
                <w:b/>
                <w:bCs/>
                <w:color w:val="FFFFFF" w:themeColor="background1"/>
                <w:sz w:val="20"/>
                <w:szCs w:val="20"/>
                <w:lang w:eastAsia="ru-RU"/>
              </w:rPr>
              <w:t>03.02.2025</w:t>
            </w:r>
          </w:p>
        </w:tc>
        <w:tc>
          <w:tcPr>
            <w:tcW w:w="5103" w:type="dxa"/>
            <w:tcBorders>
              <w:top w:val="nil"/>
              <w:left w:val="nil"/>
              <w:bottom w:val="nil"/>
              <w:right w:val="nil"/>
            </w:tcBorders>
            <w:shd w:val="clear" w:color="auto" w:fill="auto"/>
          </w:tcPr>
          <w:p w14:paraId="67A90E6A" w14:textId="77777777" w:rsidR="008D4E6B" w:rsidRPr="001715FB" w:rsidRDefault="008D4E6B" w:rsidP="008D4E6B">
            <w:pPr>
              <w:pStyle w:val="TableParagraph"/>
              <w:spacing w:before="9" w:line="261" w:lineRule="auto"/>
              <w:ind w:right="190"/>
              <w:jc w:val="both"/>
              <w:rPr>
                <w:rFonts w:ascii="Times New Roman" w:hAnsi="Times New Roman"/>
                <w:color w:val="FFFFFF" w:themeColor="background1"/>
                <w:sz w:val="20"/>
                <w:szCs w:val="20"/>
              </w:rPr>
            </w:pPr>
            <w:r w:rsidRPr="001715FB">
              <w:rPr>
                <w:rFonts w:ascii="Times New Roman" w:hAnsi="Times New Roman"/>
                <w:color w:val="FFFFFF" w:themeColor="background1"/>
                <w:sz w:val="20"/>
                <w:szCs w:val="20"/>
              </w:rPr>
              <w:t>Силлабус</w:t>
            </w:r>
            <w:r w:rsidRPr="001715FB">
              <w:rPr>
                <w:rFonts w:ascii="Times New Roman" w:hAnsi="Times New Roman"/>
                <w:color w:val="FFFFFF" w:themeColor="background1"/>
                <w:spacing w:val="-8"/>
                <w:sz w:val="20"/>
                <w:szCs w:val="20"/>
              </w:rPr>
              <w:t xml:space="preserve"> </w:t>
            </w:r>
            <w:r w:rsidRPr="001715FB">
              <w:rPr>
                <w:rFonts w:ascii="Times New Roman" w:hAnsi="Times New Roman"/>
                <w:color w:val="FFFFFF" w:themeColor="background1"/>
                <w:sz w:val="20"/>
                <w:szCs w:val="20"/>
              </w:rPr>
              <w:t>бойынша</w:t>
            </w:r>
            <w:r w:rsidRPr="001715FB">
              <w:rPr>
                <w:rFonts w:ascii="Times New Roman" w:hAnsi="Times New Roman"/>
                <w:color w:val="FFFFFF" w:themeColor="background1"/>
                <w:spacing w:val="-8"/>
                <w:sz w:val="20"/>
                <w:szCs w:val="20"/>
              </w:rPr>
              <w:t xml:space="preserve"> </w:t>
            </w:r>
            <w:r w:rsidRPr="001715FB">
              <w:rPr>
                <w:rFonts w:ascii="Times New Roman" w:hAnsi="Times New Roman"/>
                <w:color w:val="FFFFFF" w:themeColor="background1"/>
                <w:sz w:val="20"/>
                <w:szCs w:val="20"/>
              </w:rPr>
              <w:t>дəріс</w:t>
            </w:r>
            <w:r w:rsidRPr="001715FB">
              <w:rPr>
                <w:rFonts w:ascii="Times New Roman" w:hAnsi="Times New Roman"/>
                <w:color w:val="FFFFFF" w:themeColor="background1"/>
                <w:spacing w:val="-8"/>
                <w:sz w:val="20"/>
                <w:szCs w:val="20"/>
              </w:rPr>
              <w:t xml:space="preserve"> </w:t>
            </w:r>
            <w:r w:rsidRPr="001715FB">
              <w:rPr>
                <w:rFonts w:ascii="Times New Roman" w:hAnsi="Times New Roman"/>
                <w:color w:val="FFFFFF" w:themeColor="background1"/>
                <w:sz w:val="20"/>
                <w:szCs w:val="20"/>
              </w:rPr>
              <w:t>материалдарын</w:t>
            </w:r>
            <w:r w:rsidRPr="001715FB">
              <w:rPr>
                <w:rFonts w:ascii="Times New Roman" w:hAnsi="Times New Roman"/>
                <w:color w:val="FFFFFF" w:themeColor="background1"/>
                <w:spacing w:val="-42"/>
                <w:sz w:val="20"/>
                <w:szCs w:val="20"/>
              </w:rPr>
              <w:t xml:space="preserve"> </w:t>
            </w:r>
            <w:r w:rsidRPr="001715FB">
              <w:rPr>
                <w:rFonts w:ascii="Times New Roman" w:hAnsi="Times New Roman"/>
                <w:color w:val="FFFFFF" w:themeColor="background1"/>
                <w:sz w:val="20"/>
                <w:szCs w:val="20"/>
              </w:rPr>
              <w:t>дайындау.</w:t>
            </w:r>
            <w:r w:rsidRPr="001715FB">
              <w:rPr>
                <w:rFonts w:ascii="Times New Roman" w:hAnsi="Times New Roman"/>
                <w:color w:val="FFFFFF" w:themeColor="background1"/>
                <w:spacing w:val="-11"/>
                <w:sz w:val="20"/>
                <w:szCs w:val="20"/>
              </w:rPr>
              <w:t xml:space="preserve"> </w:t>
            </w:r>
            <w:r w:rsidRPr="001715FB">
              <w:rPr>
                <w:rFonts w:ascii="Times New Roman" w:hAnsi="Times New Roman"/>
                <w:color w:val="FFFFFF" w:themeColor="background1"/>
                <w:sz w:val="20"/>
                <w:szCs w:val="20"/>
              </w:rPr>
              <w:t>Өткен</w:t>
            </w:r>
            <w:r w:rsidRPr="001715FB">
              <w:rPr>
                <w:rFonts w:ascii="Times New Roman" w:hAnsi="Times New Roman"/>
                <w:color w:val="FFFFFF" w:themeColor="background1"/>
                <w:spacing w:val="-10"/>
                <w:sz w:val="20"/>
                <w:szCs w:val="20"/>
              </w:rPr>
              <w:t xml:space="preserve"> </w:t>
            </w:r>
            <w:r w:rsidRPr="001715FB">
              <w:rPr>
                <w:rFonts w:ascii="Times New Roman" w:hAnsi="Times New Roman"/>
                <w:color w:val="FFFFFF" w:themeColor="background1"/>
                <w:sz w:val="20"/>
                <w:szCs w:val="20"/>
              </w:rPr>
              <w:t>материалға</w:t>
            </w:r>
            <w:r w:rsidRPr="001715FB">
              <w:rPr>
                <w:rFonts w:ascii="Times New Roman" w:hAnsi="Times New Roman"/>
                <w:color w:val="FFFFFF" w:themeColor="background1"/>
                <w:spacing w:val="-10"/>
                <w:sz w:val="20"/>
                <w:szCs w:val="20"/>
              </w:rPr>
              <w:t xml:space="preserve"> </w:t>
            </w:r>
            <w:r w:rsidRPr="001715FB">
              <w:rPr>
                <w:rFonts w:ascii="Times New Roman" w:hAnsi="Times New Roman"/>
                <w:color w:val="FFFFFF" w:themeColor="background1"/>
                <w:sz w:val="20"/>
                <w:szCs w:val="20"/>
              </w:rPr>
              <w:t>талдау</w:t>
            </w:r>
            <w:r w:rsidRPr="001715FB">
              <w:rPr>
                <w:rFonts w:ascii="Times New Roman" w:hAnsi="Times New Roman"/>
                <w:color w:val="FFFFFF" w:themeColor="background1"/>
                <w:spacing w:val="-10"/>
                <w:sz w:val="20"/>
                <w:szCs w:val="20"/>
              </w:rPr>
              <w:t xml:space="preserve"> </w:t>
            </w:r>
            <w:r w:rsidRPr="001715FB">
              <w:rPr>
                <w:rFonts w:ascii="Times New Roman" w:hAnsi="Times New Roman"/>
                <w:color w:val="FFFFFF" w:themeColor="background1"/>
                <w:sz w:val="20"/>
                <w:szCs w:val="20"/>
              </w:rPr>
              <w:t>жасап,</w:t>
            </w:r>
          </w:p>
          <w:p w14:paraId="3E5DAFA9" w14:textId="5B9AE839" w:rsidR="008D4E6B" w:rsidRPr="001715FB" w:rsidRDefault="008D4E6B" w:rsidP="008D4E6B">
            <w:pPr>
              <w:rPr>
                <w:color w:val="FFFFFF" w:themeColor="background1"/>
                <w:sz w:val="20"/>
                <w:szCs w:val="20"/>
              </w:rPr>
            </w:pPr>
            <w:r w:rsidRPr="001715FB">
              <w:rPr>
                <w:rFonts w:ascii="Times New Roman" w:hAnsi="Times New Roman"/>
                <w:color w:val="FFFFFF" w:themeColor="background1"/>
                <w:sz w:val="20"/>
                <w:szCs w:val="20"/>
              </w:rPr>
              <w:t>бақылау</w:t>
            </w:r>
            <w:r w:rsidRPr="001715FB">
              <w:rPr>
                <w:rFonts w:ascii="Times New Roman" w:hAnsi="Times New Roman"/>
                <w:color w:val="FFFFFF" w:themeColor="background1"/>
                <w:spacing w:val="-9"/>
                <w:sz w:val="20"/>
                <w:szCs w:val="20"/>
              </w:rPr>
              <w:t xml:space="preserve"> </w:t>
            </w:r>
            <w:r w:rsidRPr="001715FB">
              <w:rPr>
                <w:rFonts w:ascii="Times New Roman" w:hAnsi="Times New Roman"/>
                <w:color w:val="FFFFFF" w:themeColor="background1"/>
                <w:sz w:val="20"/>
                <w:szCs w:val="20"/>
              </w:rPr>
              <w:t>сұрақтарын</w:t>
            </w:r>
            <w:r w:rsidRPr="001715FB">
              <w:rPr>
                <w:rFonts w:ascii="Times New Roman" w:hAnsi="Times New Roman"/>
                <w:color w:val="FFFFFF" w:themeColor="background1"/>
                <w:spacing w:val="-8"/>
                <w:sz w:val="20"/>
                <w:szCs w:val="20"/>
              </w:rPr>
              <w:t xml:space="preserve"> </w:t>
            </w:r>
            <w:r w:rsidRPr="001715FB">
              <w:rPr>
                <w:rFonts w:ascii="Times New Roman" w:hAnsi="Times New Roman"/>
                <w:color w:val="FFFFFF" w:themeColor="background1"/>
                <w:sz w:val="20"/>
                <w:szCs w:val="20"/>
              </w:rPr>
              <w:t>дайындап</w:t>
            </w:r>
            <w:r w:rsidRPr="001715FB">
              <w:rPr>
                <w:rFonts w:ascii="Times New Roman" w:hAnsi="Times New Roman"/>
                <w:color w:val="FFFFFF" w:themeColor="background1"/>
                <w:spacing w:val="-8"/>
                <w:sz w:val="20"/>
                <w:szCs w:val="20"/>
              </w:rPr>
              <w:t xml:space="preserve"> </w:t>
            </w:r>
            <w:r w:rsidRPr="001715FB">
              <w:rPr>
                <w:rFonts w:ascii="Times New Roman" w:hAnsi="Times New Roman"/>
                <w:color w:val="FFFFFF" w:themeColor="background1"/>
                <w:sz w:val="20"/>
                <w:szCs w:val="20"/>
              </w:rPr>
              <w:t>келу.</w:t>
            </w:r>
          </w:p>
        </w:tc>
        <w:tc>
          <w:tcPr>
            <w:tcW w:w="709" w:type="dxa"/>
            <w:tcBorders>
              <w:top w:val="nil"/>
              <w:left w:val="nil"/>
              <w:bottom w:val="nil"/>
              <w:right w:val="nil"/>
            </w:tcBorders>
            <w:shd w:val="clear" w:color="auto" w:fill="auto"/>
          </w:tcPr>
          <w:p w14:paraId="2B28AF9A" w14:textId="77777777" w:rsidR="008D4E6B" w:rsidRPr="001715FB" w:rsidRDefault="008D4E6B" w:rsidP="008D4E6B">
            <w:pPr>
              <w:rPr>
                <w:color w:val="FFFFFF" w:themeColor="background1"/>
                <w:sz w:val="20"/>
                <w:szCs w:val="20"/>
              </w:rPr>
            </w:pPr>
          </w:p>
        </w:tc>
      </w:tr>
      <w:tr w:rsidR="008D4E6B" w:rsidRPr="008D4E6B" w14:paraId="0205163D" w14:textId="77777777" w:rsidTr="001715FB">
        <w:trPr>
          <w:trHeight w:val="588"/>
        </w:trPr>
        <w:tc>
          <w:tcPr>
            <w:tcW w:w="284" w:type="dxa"/>
            <w:tcBorders>
              <w:top w:val="nil"/>
              <w:left w:val="nil"/>
              <w:bottom w:val="nil"/>
              <w:right w:val="nil"/>
            </w:tcBorders>
            <w:shd w:val="clear" w:color="auto" w:fill="auto"/>
          </w:tcPr>
          <w:p w14:paraId="57D9B93C" w14:textId="77777777" w:rsidR="008D4E6B" w:rsidRPr="001715FB" w:rsidRDefault="008D4E6B" w:rsidP="008D4E6B">
            <w:pPr>
              <w:rPr>
                <w:color w:val="FFFFFF" w:themeColor="background1"/>
                <w:sz w:val="20"/>
                <w:szCs w:val="20"/>
              </w:rPr>
            </w:pPr>
          </w:p>
        </w:tc>
        <w:tc>
          <w:tcPr>
            <w:tcW w:w="1134" w:type="dxa"/>
            <w:tcBorders>
              <w:top w:val="nil"/>
              <w:left w:val="nil"/>
              <w:bottom w:val="nil"/>
              <w:right w:val="nil"/>
            </w:tcBorders>
            <w:shd w:val="clear" w:color="auto" w:fill="auto"/>
            <w:vAlign w:val="center"/>
          </w:tcPr>
          <w:p w14:paraId="56A41F97" w14:textId="60CBCC3D" w:rsidR="008D4E6B" w:rsidRPr="001715FB" w:rsidRDefault="008D4E6B" w:rsidP="008D4E6B">
            <w:pPr>
              <w:rPr>
                <w:b/>
                <w:bCs/>
                <w:color w:val="FFFFFF" w:themeColor="background1"/>
                <w:sz w:val="20"/>
                <w:szCs w:val="20"/>
              </w:rPr>
            </w:pPr>
            <w:r w:rsidRPr="001715FB">
              <w:rPr>
                <w:rFonts w:ascii="Times New Roman" w:hAnsi="Times New Roman"/>
                <w:color w:val="FFFFFF" w:themeColor="background1"/>
                <w:sz w:val="20"/>
                <w:szCs w:val="20"/>
                <w:lang w:eastAsia="ru-RU"/>
              </w:rPr>
              <w:t>  </w:t>
            </w:r>
            <w:r w:rsidRPr="001715FB">
              <w:rPr>
                <w:rFonts w:ascii="Times New Roman" w:hAnsi="Times New Roman"/>
                <w:b/>
                <w:bCs/>
                <w:color w:val="FFFFFF" w:themeColor="background1"/>
                <w:sz w:val="20"/>
                <w:szCs w:val="20"/>
                <w:lang w:eastAsia="ru-RU"/>
              </w:rPr>
              <w:t>04.02.2025</w:t>
            </w:r>
          </w:p>
        </w:tc>
        <w:tc>
          <w:tcPr>
            <w:tcW w:w="5103" w:type="dxa"/>
            <w:tcBorders>
              <w:top w:val="nil"/>
              <w:left w:val="nil"/>
              <w:bottom w:val="nil"/>
              <w:right w:val="nil"/>
            </w:tcBorders>
            <w:shd w:val="clear" w:color="auto" w:fill="auto"/>
          </w:tcPr>
          <w:p w14:paraId="715CDA2A" w14:textId="056731D5" w:rsidR="008D4E6B" w:rsidRPr="001715FB" w:rsidRDefault="008D4E6B" w:rsidP="008D4E6B">
            <w:pPr>
              <w:rPr>
                <w:color w:val="FFFFFF" w:themeColor="background1"/>
                <w:sz w:val="20"/>
                <w:szCs w:val="20"/>
              </w:rPr>
            </w:pPr>
            <w:r w:rsidRPr="001715FB">
              <w:rPr>
                <w:rFonts w:ascii="Times New Roman" w:hAnsi="Times New Roman"/>
                <w:iCs/>
                <w:color w:val="FFFFFF" w:themeColor="background1"/>
                <w:sz w:val="20"/>
                <w:szCs w:val="20"/>
                <w:lang w:eastAsia="ru-RU"/>
              </w:rPr>
              <w:t>Кафедра жұмысымен танысу, тәрбие жұмысының негізгі міндетімен танысу</w:t>
            </w:r>
          </w:p>
        </w:tc>
        <w:tc>
          <w:tcPr>
            <w:tcW w:w="709" w:type="dxa"/>
            <w:tcBorders>
              <w:top w:val="nil"/>
              <w:left w:val="nil"/>
              <w:bottom w:val="nil"/>
              <w:right w:val="nil"/>
            </w:tcBorders>
            <w:shd w:val="clear" w:color="auto" w:fill="auto"/>
          </w:tcPr>
          <w:p w14:paraId="122A7632" w14:textId="77777777" w:rsidR="008D4E6B" w:rsidRPr="001715FB" w:rsidRDefault="008D4E6B" w:rsidP="008D4E6B">
            <w:pPr>
              <w:rPr>
                <w:color w:val="FFFFFF" w:themeColor="background1"/>
                <w:sz w:val="20"/>
                <w:szCs w:val="20"/>
              </w:rPr>
            </w:pPr>
          </w:p>
        </w:tc>
      </w:tr>
      <w:tr w:rsidR="001715FB" w:rsidRPr="008D4E6B" w14:paraId="27676CE6" w14:textId="77777777" w:rsidTr="003A1EB9">
        <w:trPr>
          <w:trHeight w:val="747"/>
        </w:trPr>
        <w:tc>
          <w:tcPr>
            <w:tcW w:w="284" w:type="dxa"/>
            <w:tcBorders>
              <w:top w:val="nil"/>
              <w:left w:val="nil"/>
              <w:bottom w:val="nil"/>
              <w:right w:val="nil"/>
            </w:tcBorders>
            <w:shd w:val="clear" w:color="auto" w:fill="auto"/>
          </w:tcPr>
          <w:p w14:paraId="6779D0CD" w14:textId="77777777" w:rsidR="001715FB" w:rsidRPr="001715FB" w:rsidRDefault="001715FB" w:rsidP="008D4E6B">
            <w:pPr>
              <w:rPr>
                <w:color w:val="FFFFFF" w:themeColor="background1"/>
                <w:sz w:val="20"/>
                <w:szCs w:val="20"/>
              </w:rPr>
            </w:pPr>
          </w:p>
        </w:tc>
        <w:tc>
          <w:tcPr>
            <w:tcW w:w="1134" w:type="dxa"/>
            <w:tcBorders>
              <w:top w:val="nil"/>
              <w:left w:val="nil"/>
              <w:bottom w:val="nil"/>
              <w:right w:val="nil"/>
            </w:tcBorders>
            <w:shd w:val="clear" w:color="auto" w:fill="auto"/>
            <w:vAlign w:val="center"/>
          </w:tcPr>
          <w:p w14:paraId="474C362B" w14:textId="62EF5A8B" w:rsidR="001715FB" w:rsidRPr="001715FB" w:rsidRDefault="001715FB" w:rsidP="008D4E6B">
            <w:pPr>
              <w:rPr>
                <w:b/>
                <w:bCs/>
                <w:color w:val="FFFFFF" w:themeColor="background1"/>
                <w:sz w:val="20"/>
                <w:szCs w:val="20"/>
              </w:rPr>
            </w:pPr>
            <w:r w:rsidRPr="001715FB">
              <w:rPr>
                <w:rFonts w:ascii="Times New Roman" w:hAnsi="Times New Roman"/>
                <w:color w:val="FFFFFF" w:themeColor="background1"/>
                <w:sz w:val="20"/>
                <w:szCs w:val="20"/>
                <w:lang w:eastAsia="ru-RU"/>
              </w:rPr>
              <w:t>  </w:t>
            </w:r>
            <w:r w:rsidRPr="001715FB">
              <w:rPr>
                <w:rFonts w:ascii="Times New Roman" w:hAnsi="Times New Roman"/>
                <w:b/>
                <w:bCs/>
                <w:color w:val="FFFFFF" w:themeColor="background1"/>
                <w:sz w:val="20"/>
                <w:szCs w:val="20"/>
                <w:lang w:eastAsia="ru-RU"/>
              </w:rPr>
              <w:t>05.02.2025</w:t>
            </w:r>
          </w:p>
        </w:tc>
        <w:tc>
          <w:tcPr>
            <w:tcW w:w="5103" w:type="dxa"/>
            <w:vMerge w:val="restart"/>
            <w:tcBorders>
              <w:top w:val="nil"/>
              <w:left w:val="nil"/>
              <w:right w:val="nil"/>
            </w:tcBorders>
            <w:shd w:val="clear" w:color="auto" w:fill="auto"/>
          </w:tcPr>
          <w:p w14:paraId="3F6BA344" w14:textId="77777777" w:rsidR="001715FB" w:rsidRDefault="001715FB" w:rsidP="008D4E6B">
            <w:pPr>
              <w:rPr>
                <w:rFonts w:ascii="Times New Roman" w:hAnsi="Times New Roman"/>
                <w:iCs/>
                <w:color w:val="FFFFFF" w:themeColor="background1"/>
                <w:sz w:val="20"/>
                <w:szCs w:val="20"/>
                <w:lang w:eastAsia="ru-RU"/>
              </w:rPr>
            </w:pPr>
            <w:r w:rsidRPr="001715FB">
              <w:rPr>
                <w:rFonts w:ascii="Times New Roman" w:hAnsi="Times New Roman"/>
                <w:iCs/>
                <w:color w:val="FFFFFF" w:themeColor="background1"/>
                <w:sz w:val="20"/>
                <w:szCs w:val="20"/>
                <w:lang w:eastAsia="ru-RU"/>
              </w:rPr>
              <w:t>Келесі сабақ дәрісі бойынша материалдар дайындалды. "Жасанды интеллектті жобалау" пәнінің "Машиналық оқыту әдістері" тақырыбы бойынша әдебиеттер қарап, дәріс бойынша презе</w:t>
            </w:r>
          </w:p>
          <w:p w14:paraId="3D748791" w14:textId="77777777" w:rsidR="001715FB" w:rsidRDefault="001715FB" w:rsidP="008D4E6B">
            <w:pPr>
              <w:rPr>
                <w:rFonts w:ascii="Times New Roman" w:hAnsi="Times New Roman"/>
                <w:iCs/>
                <w:color w:val="FFFFFF" w:themeColor="background1"/>
                <w:sz w:val="20"/>
                <w:szCs w:val="20"/>
                <w:lang w:eastAsia="ru-RU"/>
              </w:rPr>
            </w:pPr>
          </w:p>
          <w:p w14:paraId="17C0746C" w14:textId="77777777" w:rsidR="001715FB" w:rsidRDefault="001715FB" w:rsidP="008D4E6B">
            <w:pPr>
              <w:rPr>
                <w:rFonts w:ascii="Times New Roman" w:hAnsi="Times New Roman"/>
                <w:iCs/>
                <w:color w:val="FFFFFF" w:themeColor="background1"/>
                <w:sz w:val="20"/>
                <w:szCs w:val="20"/>
                <w:lang w:eastAsia="ru-RU"/>
              </w:rPr>
            </w:pPr>
          </w:p>
          <w:p w14:paraId="4BB00AD9" w14:textId="77777777" w:rsidR="001715FB" w:rsidRPr="001715FB" w:rsidRDefault="001715FB" w:rsidP="008D4E6B">
            <w:pPr>
              <w:rPr>
                <w:color w:val="FFFFFF" w:themeColor="background1"/>
                <w:sz w:val="20"/>
                <w:szCs w:val="20"/>
              </w:rPr>
            </w:pPr>
            <w:r w:rsidRPr="001715FB">
              <w:rPr>
                <w:rFonts w:ascii="Times New Roman" w:hAnsi="Times New Roman"/>
                <w:iCs/>
                <w:color w:val="FFFFFF" w:themeColor="background1"/>
                <w:sz w:val="20"/>
                <w:szCs w:val="20"/>
                <w:lang w:eastAsia="ru-RU"/>
              </w:rPr>
              <w:t>нтация жасау.</w:t>
            </w:r>
          </w:p>
          <w:p w14:paraId="51C6E676" w14:textId="3B9CFB0D" w:rsidR="001715FB" w:rsidRPr="001715FB" w:rsidRDefault="001715FB" w:rsidP="008D4E6B">
            <w:pPr>
              <w:rPr>
                <w:color w:val="FFFFFF" w:themeColor="background1"/>
                <w:sz w:val="20"/>
                <w:szCs w:val="20"/>
              </w:rPr>
            </w:pPr>
            <w:r w:rsidRPr="001715FB">
              <w:rPr>
                <w:rFonts w:ascii="Times New Roman" w:hAnsi="Times New Roman"/>
                <w:iCs/>
                <w:color w:val="FFFFFF" w:themeColor="background1"/>
                <w:sz w:val="20"/>
                <w:szCs w:val="20"/>
                <w:lang w:eastAsia="ru-RU"/>
              </w:rPr>
              <w:t>"Жасанды интеллектті жобалау" пәні бойынша силлабустың №3 "Машиналық оқыту әдістері" тақырыбы бойынша дәріс өткіздім. Дәрістен кейін, семинар тапсырмалары беріліп, магистранттар жұмыстарын қорғады, семинар сабақтың соңында магистранттар бағаланып, кері байланыс алынды.</w:t>
            </w:r>
          </w:p>
        </w:tc>
        <w:tc>
          <w:tcPr>
            <w:tcW w:w="709" w:type="dxa"/>
            <w:tcBorders>
              <w:top w:val="nil"/>
              <w:left w:val="nil"/>
              <w:bottom w:val="nil"/>
              <w:right w:val="nil"/>
            </w:tcBorders>
            <w:shd w:val="clear" w:color="auto" w:fill="auto"/>
          </w:tcPr>
          <w:p w14:paraId="56842AB6" w14:textId="77777777" w:rsidR="001715FB" w:rsidRPr="001715FB" w:rsidRDefault="001715FB" w:rsidP="008D4E6B">
            <w:pPr>
              <w:rPr>
                <w:color w:val="FFFFFF" w:themeColor="background1"/>
                <w:sz w:val="20"/>
                <w:szCs w:val="20"/>
              </w:rPr>
            </w:pPr>
          </w:p>
        </w:tc>
      </w:tr>
      <w:tr w:rsidR="001715FB" w:rsidRPr="008D4E6B" w14:paraId="23B51349" w14:textId="77777777" w:rsidTr="003A1EB9">
        <w:trPr>
          <w:trHeight w:val="747"/>
        </w:trPr>
        <w:tc>
          <w:tcPr>
            <w:tcW w:w="284" w:type="dxa"/>
            <w:tcBorders>
              <w:top w:val="nil"/>
              <w:left w:val="nil"/>
              <w:bottom w:val="nil"/>
              <w:right w:val="nil"/>
            </w:tcBorders>
            <w:shd w:val="clear" w:color="auto" w:fill="auto"/>
          </w:tcPr>
          <w:p w14:paraId="59E42874" w14:textId="77777777" w:rsidR="001715FB" w:rsidRPr="001715FB" w:rsidRDefault="001715FB" w:rsidP="008D4E6B">
            <w:pPr>
              <w:rPr>
                <w:color w:val="FFFFFF" w:themeColor="background1"/>
                <w:sz w:val="20"/>
                <w:szCs w:val="20"/>
              </w:rPr>
            </w:pPr>
          </w:p>
        </w:tc>
        <w:tc>
          <w:tcPr>
            <w:tcW w:w="1134" w:type="dxa"/>
            <w:tcBorders>
              <w:top w:val="nil"/>
              <w:left w:val="nil"/>
              <w:bottom w:val="nil"/>
              <w:right w:val="nil"/>
            </w:tcBorders>
            <w:shd w:val="clear" w:color="auto" w:fill="auto"/>
          </w:tcPr>
          <w:p w14:paraId="20F0CE3F" w14:textId="2218F501" w:rsidR="001715FB" w:rsidRPr="001715FB" w:rsidRDefault="001715FB" w:rsidP="008D4E6B">
            <w:pPr>
              <w:jc w:val="center"/>
              <w:rPr>
                <w:color w:val="FFFFFF" w:themeColor="background1"/>
                <w:sz w:val="20"/>
                <w:szCs w:val="20"/>
                <w:lang w:eastAsia="ru-RU"/>
              </w:rPr>
            </w:pPr>
            <w:r w:rsidRPr="001715FB">
              <w:rPr>
                <w:rFonts w:ascii="Times New Roman" w:hAnsi="Times New Roman"/>
                <w:b/>
                <w:bCs/>
                <w:color w:val="FFFFFF" w:themeColor="background1"/>
                <w:sz w:val="20"/>
                <w:szCs w:val="20"/>
                <w:lang w:eastAsia="ru-RU"/>
              </w:rPr>
              <w:t>06.02.2025</w:t>
            </w:r>
          </w:p>
        </w:tc>
        <w:tc>
          <w:tcPr>
            <w:tcW w:w="5103" w:type="dxa"/>
            <w:vMerge/>
            <w:tcBorders>
              <w:left w:val="nil"/>
              <w:bottom w:val="nil"/>
              <w:right w:val="nil"/>
            </w:tcBorders>
            <w:shd w:val="clear" w:color="auto" w:fill="auto"/>
          </w:tcPr>
          <w:p w14:paraId="51251423" w14:textId="51D0A0A7" w:rsidR="001715FB" w:rsidRPr="001715FB" w:rsidRDefault="001715FB" w:rsidP="008D4E6B">
            <w:pPr>
              <w:rPr>
                <w:iCs/>
                <w:color w:val="FFFFFF" w:themeColor="background1"/>
                <w:sz w:val="20"/>
                <w:szCs w:val="20"/>
                <w:lang w:eastAsia="ru-RU"/>
              </w:rPr>
            </w:pPr>
          </w:p>
        </w:tc>
        <w:tc>
          <w:tcPr>
            <w:tcW w:w="709" w:type="dxa"/>
            <w:tcBorders>
              <w:top w:val="nil"/>
              <w:left w:val="nil"/>
              <w:bottom w:val="nil"/>
              <w:right w:val="nil"/>
            </w:tcBorders>
            <w:shd w:val="clear" w:color="auto" w:fill="auto"/>
          </w:tcPr>
          <w:p w14:paraId="168266F9" w14:textId="77777777" w:rsidR="001715FB" w:rsidRPr="001715FB" w:rsidRDefault="001715FB" w:rsidP="008D4E6B">
            <w:pPr>
              <w:rPr>
                <w:color w:val="FFFFFF" w:themeColor="background1"/>
                <w:sz w:val="20"/>
                <w:szCs w:val="20"/>
              </w:rPr>
            </w:pPr>
          </w:p>
        </w:tc>
      </w:tr>
      <w:tr w:rsidR="008D4E6B" w:rsidRPr="008D4E6B" w14:paraId="7E2ABAD7" w14:textId="77777777" w:rsidTr="001715FB">
        <w:trPr>
          <w:trHeight w:val="747"/>
        </w:trPr>
        <w:tc>
          <w:tcPr>
            <w:tcW w:w="284" w:type="dxa"/>
            <w:tcBorders>
              <w:top w:val="nil"/>
              <w:left w:val="nil"/>
              <w:bottom w:val="nil"/>
              <w:right w:val="nil"/>
            </w:tcBorders>
            <w:shd w:val="clear" w:color="auto" w:fill="auto"/>
          </w:tcPr>
          <w:p w14:paraId="2D638C48" w14:textId="77777777" w:rsidR="008D4E6B" w:rsidRPr="001715FB" w:rsidRDefault="008D4E6B" w:rsidP="008D4E6B">
            <w:pPr>
              <w:rPr>
                <w:color w:val="FFFFFF" w:themeColor="background1"/>
                <w:sz w:val="20"/>
                <w:szCs w:val="20"/>
              </w:rPr>
            </w:pPr>
          </w:p>
        </w:tc>
        <w:tc>
          <w:tcPr>
            <w:tcW w:w="1134" w:type="dxa"/>
            <w:tcBorders>
              <w:top w:val="nil"/>
              <w:left w:val="nil"/>
              <w:bottom w:val="nil"/>
              <w:right w:val="nil"/>
            </w:tcBorders>
            <w:shd w:val="clear" w:color="auto" w:fill="auto"/>
            <w:vAlign w:val="center"/>
          </w:tcPr>
          <w:p w14:paraId="5F0976DA" w14:textId="55956F9F" w:rsidR="008D4E6B" w:rsidRPr="001715FB" w:rsidRDefault="008D4E6B" w:rsidP="008D4E6B">
            <w:pPr>
              <w:jc w:val="center"/>
              <w:rPr>
                <w:b/>
                <w:bCs/>
                <w:color w:val="FFFFFF" w:themeColor="background1"/>
                <w:sz w:val="20"/>
                <w:szCs w:val="20"/>
              </w:rPr>
            </w:pPr>
            <w:r w:rsidRPr="001715FB">
              <w:rPr>
                <w:rFonts w:ascii="Times New Roman" w:hAnsi="Times New Roman"/>
                <w:b/>
                <w:bCs/>
                <w:color w:val="FFFFFF" w:themeColor="background1"/>
                <w:sz w:val="20"/>
                <w:szCs w:val="20"/>
                <w:lang w:eastAsia="ru-RU"/>
              </w:rPr>
              <w:t>07.02.2025</w:t>
            </w:r>
          </w:p>
        </w:tc>
        <w:tc>
          <w:tcPr>
            <w:tcW w:w="5103" w:type="dxa"/>
            <w:tcBorders>
              <w:top w:val="nil"/>
              <w:left w:val="nil"/>
              <w:bottom w:val="nil"/>
              <w:right w:val="nil"/>
            </w:tcBorders>
            <w:shd w:val="clear" w:color="auto" w:fill="auto"/>
          </w:tcPr>
          <w:p w14:paraId="09217B17" w14:textId="60E7FC67" w:rsidR="008D4E6B" w:rsidRPr="001715FB" w:rsidRDefault="008D4E6B" w:rsidP="008D4E6B">
            <w:pPr>
              <w:rPr>
                <w:color w:val="FFFFFF" w:themeColor="background1"/>
                <w:sz w:val="20"/>
                <w:szCs w:val="20"/>
              </w:rPr>
            </w:pPr>
            <w:r w:rsidRPr="001715FB">
              <w:rPr>
                <w:rFonts w:ascii="Times New Roman" w:hAnsi="Times New Roman"/>
                <w:color w:val="FFFFFF" w:themeColor="background1"/>
                <w:sz w:val="20"/>
                <w:szCs w:val="20"/>
                <w:lang w:eastAsia="ru-RU"/>
              </w:rPr>
              <w:t> </w:t>
            </w:r>
            <w:r w:rsidRPr="001715FB">
              <w:rPr>
                <w:rFonts w:ascii="Times New Roman" w:hAnsi="Times New Roman"/>
                <w:iCs/>
                <w:color w:val="FFFFFF" w:themeColor="background1"/>
                <w:sz w:val="20"/>
                <w:szCs w:val="20"/>
                <w:lang w:eastAsia="ru-RU"/>
              </w:rPr>
              <w:t>Өткізілген дәріс пен семинар сабақ талданып, рефлексия жасау. Магистранттарға консультация өткізу, соның негізінде сыныптан тыс жұмыс ұйымдастыру.</w:t>
            </w:r>
          </w:p>
        </w:tc>
        <w:tc>
          <w:tcPr>
            <w:tcW w:w="709" w:type="dxa"/>
            <w:tcBorders>
              <w:top w:val="nil"/>
              <w:left w:val="nil"/>
              <w:bottom w:val="nil"/>
              <w:right w:val="nil"/>
            </w:tcBorders>
            <w:shd w:val="clear" w:color="auto" w:fill="auto"/>
          </w:tcPr>
          <w:p w14:paraId="647BD86D" w14:textId="77777777" w:rsidR="008D4E6B" w:rsidRPr="001715FB" w:rsidRDefault="008D4E6B" w:rsidP="008D4E6B">
            <w:pPr>
              <w:rPr>
                <w:color w:val="FFFFFF" w:themeColor="background1"/>
                <w:sz w:val="20"/>
                <w:szCs w:val="20"/>
              </w:rPr>
            </w:pPr>
          </w:p>
        </w:tc>
      </w:tr>
      <w:tr w:rsidR="008D4E6B" w:rsidRPr="008D4E6B" w14:paraId="3F7EB8D5" w14:textId="77777777" w:rsidTr="001715FB">
        <w:trPr>
          <w:trHeight w:val="747"/>
        </w:trPr>
        <w:tc>
          <w:tcPr>
            <w:tcW w:w="284" w:type="dxa"/>
            <w:tcBorders>
              <w:top w:val="nil"/>
              <w:left w:val="nil"/>
              <w:bottom w:val="nil"/>
              <w:right w:val="nil"/>
            </w:tcBorders>
            <w:shd w:val="clear" w:color="auto" w:fill="auto"/>
          </w:tcPr>
          <w:p w14:paraId="0F792A05" w14:textId="77777777" w:rsidR="008D4E6B" w:rsidRPr="001715FB" w:rsidRDefault="008D4E6B" w:rsidP="008D4E6B">
            <w:pPr>
              <w:rPr>
                <w:color w:val="FFFFFF" w:themeColor="background1"/>
                <w:sz w:val="20"/>
                <w:szCs w:val="20"/>
              </w:rPr>
            </w:pPr>
          </w:p>
        </w:tc>
        <w:tc>
          <w:tcPr>
            <w:tcW w:w="1134" w:type="dxa"/>
            <w:tcBorders>
              <w:top w:val="nil"/>
              <w:left w:val="nil"/>
              <w:bottom w:val="nil"/>
              <w:right w:val="nil"/>
            </w:tcBorders>
            <w:shd w:val="clear" w:color="auto" w:fill="auto"/>
            <w:vAlign w:val="center"/>
          </w:tcPr>
          <w:p w14:paraId="364DBF2F" w14:textId="107BD12F" w:rsidR="008D4E6B" w:rsidRPr="001715FB" w:rsidRDefault="008D4E6B" w:rsidP="008D4E6B">
            <w:pPr>
              <w:jc w:val="center"/>
              <w:rPr>
                <w:b/>
                <w:bCs/>
                <w:color w:val="FFFFFF" w:themeColor="background1"/>
                <w:sz w:val="20"/>
                <w:szCs w:val="20"/>
                <w:lang w:eastAsia="ru-RU"/>
              </w:rPr>
            </w:pPr>
            <w:r w:rsidRPr="001715FB">
              <w:rPr>
                <w:rFonts w:ascii="Times New Roman" w:hAnsi="Times New Roman"/>
                <w:b/>
                <w:bCs/>
                <w:color w:val="FFFFFF" w:themeColor="background1"/>
                <w:sz w:val="20"/>
                <w:szCs w:val="20"/>
                <w:lang w:eastAsia="ru-RU"/>
              </w:rPr>
              <w:t>10.02.2025</w:t>
            </w:r>
          </w:p>
        </w:tc>
        <w:tc>
          <w:tcPr>
            <w:tcW w:w="5103" w:type="dxa"/>
            <w:tcBorders>
              <w:top w:val="nil"/>
              <w:left w:val="nil"/>
              <w:bottom w:val="nil"/>
              <w:right w:val="nil"/>
            </w:tcBorders>
            <w:shd w:val="clear" w:color="auto" w:fill="auto"/>
          </w:tcPr>
          <w:p w14:paraId="1CDD3290" w14:textId="77777777" w:rsidR="008D4E6B" w:rsidRPr="001715FB" w:rsidRDefault="008D4E6B" w:rsidP="008D4E6B">
            <w:pPr>
              <w:rPr>
                <w:rFonts w:ascii="Times New Roman" w:hAnsi="Times New Roman"/>
                <w:iCs/>
                <w:color w:val="FFFFFF" w:themeColor="background1"/>
                <w:sz w:val="20"/>
                <w:szCs w:val="20"/>
                <w:lang w:eastAsia="ru-RU"/>
              </w:rPr>
            </w:pPr>
            <w:r w:rsidRPr="001715FB">
              <w:rPr>
                <w:rFonts w:ascii="Times New Roman" w:hAnsi="Times New Roman"/>
                <w:color w:val="FFFFFF" w:themeColor="background1"/>
                <w:sz w:val="20"/>
                <w:szCs w:val="20"/>
                <w:lang w:eastAsia="ru-RU"/>
              </w:rPr>
              <w:t> </w:t>
            </w:r>
            <w:r w:rsidRPr="001715FB">
              <w:rPr>
                <w:rFonts w:ascii="Times New Roman" w:hAnsi="Times New Roman"/>
                <w:iCs/>
                <w:color w:val="FFFFFF" w:themeColor="background1"/>
                <w:sz w:val="20"/>
                <w:szCs w:val="20"/>
                <w:lang w:eastAsia="ru-RU"/>
              </w:rPr>
              <w:t>"Жасанды интеллектті жобалау" пәнінің семинар сабағына материалдар дайындау, тиімді әдіс-тәсілдерді анықтап, қолдану бойынша жоспар құру.</w:t>
            </w:r>
          </w:p>
          <w:p w14:paraId="5728D13A" w14:textId="77777777" w:rsidR="008D4E6B" w:rsidRPr="001715FB" w:rsidRDefault="008D4E6B" w:rsidP="008D4E6B">
            <w:pPr>
              <w:rPr>
                <w:rFonts w:ascii="Times New Roman" w:hAnsi="Times New Roman"/>
                <w:iCs/>
                <w:color w:val="FFFFFF" w:themeColor="background1"/>
                <w:sz w:val="20"/>
                <w:szCs w:val="20"/>
                <w:lang w:eastAsia="ru-RU"/>
              </w:rPr>
            </w:pPr>
          </w:p>
          <w:p w14:paraId="5FAC3ED8" w14:textId="6CE98F3C" w:rsidR="008D4E6B" w:rsidRPr="001715FB" w:rsidRDefault="008D4E6B" w:rsidP="008D4E6B">
            <w:pPr>
              <w:rPr>
                <w:color w:val="FFFFFF" w:themeColor="background1"/>
                <w:sz w:val="20"/>
                <w:szCs w:val="20"/>
                <w:lang w:eastAsia="ru-RU"/>
              </w:rPr>
            </w:pPr>
          </w:p>
        </w:tc>
        <w:tc>
          <w:tcPr>
            <w:tcW w:w="709" w:type="dxa"/>
            <w:tcBorders>
              <w:top w:val="nil"/>
              <w:left w:val="nil"/>
              <w:bottom w:val="nil"/>
              <w:right w:val="nil"/>
            </w:tcBorders>
            <w:shd w:val="clear" w:color="auto" w:fill="auto"/>
          </w:tcPr>
          <w:p w14:paraId="04556812" w14:textId="77777777" w:rsidR="008D4E6B" w:rsidRPr="001715FB" w:rsidRDefault="008D4E6B" w:rsidP="008D4E6B">
            <w:pPr>
              <w:rPr>
                <w:color w:val="FFFFFF" w:themeColor="background1"/>
                <w:sz w:val="20"/>
                <w:szCs w:val="20"/>
              </w:rPr>
            </w:pPr>
          </w:p>
          <w:p w14:paraId="61C6E6DF" w14:textId="77777777" w:rsidR="008D4E6B" w:rsidRPr="001715FB" w:rsidRDefault="008D4E6B" w:rsidP="008D4E6B">
            <w:pPr>
              <w:rPr>
                <w:color w:val="FFFFFF" w:themeColor="background1"/>
                <w:sz w:val="20"/>
                <w:szCs w:val="20"/>
              </w:rPr>
            </w:pPr>
          </w:p>
          <w:p w14:paraId="1326232D" w14:textId="77777777" w:rsidR="008D4E6B" w:rsidRPr="001715FB" w:rsidRDefault="008D4E6B" w:rsidP="008D4E6B">
            <w:pPr>
              <w:rPr>
                <w:color w:val="FFFFFF" w:themeColor="background1"/>
                <w:sz w:val="20"/>
                <w:szCs w:val="20"/>
              </w:rPr>
            </w:pPr>
          </w:p>
          <w:p w14:paraId="6DF3DD53" w14:textId="2693E788" w:rsidR="008D4E6B" w:rsidRPr="001715FB" w:rsidRDefault="008D4E6B" w:rsidP="008D4E6B">
            <w:pPr>
              <w:rPr>
                <w:color w:val="FFFFFF" w:themeColor="background1"/>
                <w:sz w:val="20"/>
                <w:szCs w:val="20"/>
              </w:rPr>
            </w:pPr>
          </w:p>
        </w:tc>
      </w:tr>
    </w:tbl>
    <w:tbl>
      <w:tblPr>
        <w:tblStyle w:val="TableNormal1"/>
        <w:tblW w:w="72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84"/>
        <w:gridCol w:w="1134"/>
        <w:gridCol w:w="5103"/>
        <w:gridCol w:w="709"/>
      </w:tblGrid>
      <w:tr w:rsidR="004E6EE7" w:rsidRPr="00273643" w14:paraId="677A3A84" w14:textId="77777777" w:rsidTr="001715FB">
        <w:trPr>
          <w:trHeight w:val="264"/>
        </w:trPr>
        <w:tc>
          <w:tcPr>
            <w:tcW w:w="284" w:type="dxa"/>
          </w:tcPr>
          <w:p w14:paraId="22D0656F" w14:textId="77777777" w:rsidR="004E6EE7" w:rsidRPr="00273643" w:rsidRDefault="004E6EE7" w:rsidP="008D4E6B">
            <w:pPr>
              <w:pStyle w:val="TableParagraph"/>
              <w:rPr>
                <w:rFonts w:ascii="Times New Roman" w:hAnsi="Times New Roman" w:cs="Times New Roman"/>
                <w:sz w:val="24"/>
                <w:szCs w:val="24"/>
              </w:rPr>
            </w:pPr>
          </w:p>
        </w:tc>
        <w:tc>
          <w:tcPr>
            <w:tcW w:w="1134" w:type="dxa"/>
            <w:vAlign w:val="center"/>
          </w:tcPr>
          <w:p w14:paraId="5CDB2770" w14:textId="66774D1F" w:rsidR="004E6EE7" w:rsidRPr="008D4E6B" w:rsidRDefault="004E6EE7" w:rsidP="008D4E6B">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11.02.2025</w:t>
            </w:r>
          </w:p>
        </w:tc>
        <w:tc>
          <w:tcPr>
            <w:tcW w:w="5103" w:type="dxa"/>
          </w:tcPr>
          <w:p w14:paraId="29C1AF37" w14:textId="5F9E78B9" w:rsidR="004E6EE7" w:rsidRPr="008D4E6B" w:rsidRDefault="004E6EE7" w:rsidP="008D4E6B">
            <w:pPr>
              <w:pStyle w:val="TableParagraph"/>
              <w:spacing w:line="203" w:lineRule="exact"/>
              <w:jc w:val="both"/>
              <w:rPr>
                <w:rFonts w:ascii="Times New Roman" w:hAnsi="Times New Roman" w:cs="Times New Roman"/>
                <w:sz w:val="20"/>
                <w:szCs w:val="20"/>
              </w:rPr>
            </w:pPr>
            <w:r w:rsidRPr="008D4E6B">
              <w:rPr>
                <w:rFonts w:ascii="Times New Roman" w:hAnsi="Times New Roman" w:cs="Times New Roman"/>
                <w:iCs/>
                <w:sz w:val="20"/>
                <w:szCs w:val="20"/>
                <w:lang w:eastAsia="ru-RU"/>
              </w:rPr>
              <w:t>Сабақтардың тақырыптары мен міндеттеріне сәйкес негізгі және қосымша әдебиеттерді таңдау және талдау.</w:t>
            </w:r>
          </w:p>
        </w:tc>
        <w:tc>
          <w:tcPr>
            <w:tcW w:w="709" w:type="dxa"/>
          </w:tcPr>
          <w:p w14:paraId="066B8FD9" w14:textId="77777777" w:rsidR="004E6EE7" w:rsidRPr="00273643" w:rsidRDefault="004E6EE7" w:rsidP="008D4E6B">
            <w:pPr>
              <w:pStyle w:val="TableParagraph"/>
              <w:rPr>
                <w:rFonts w:ascii="Times New Roman" w:hAnsi="Times New Roman" w:cs="Times New Roman"/>
                <w:sz w:val="24"/>
                <w:szCs w:val="24"/>
              </w:rPr>
            </w:pPr>
          </w:p>
        </w:tc>
      </w:tr>
      <w:tr w:rsidR="004E6EE7" w:rsidRPr="00273643" w14:paraId="75D24BF4" w14:textId="77777777" w:rsidTr="001715FB">
        <w:trPr>
          <w:trHeight w:val="553"/>
        </w:trPr>
        <w:tc>
          <w:tcPr>
            <w:tcW w:w="284" w:type="dxa"/>
          </w:tcPr>
          <w:p w14:paraId="5723CD1E" w14:textId="77777777" w:rsidR="004E6EE7" w:rsidRPr="00273643" w:rsidRDefault="004E6EE7" w:rsidP="008D4E6B">
            <w:pPr>
              <w:pStyle w:val="TableParagraph"/>
              <w:rPr>
                <w:rFonts w:ascii="Times New Roman" w:hAnsi="Times New Roman" w:cs="Times New Roman"/>
                <w:sz w:val="24"/>
                <w:szCs w:val="24"/>
              </w:rPr>
            </w:pPr>
          </w:p>
        </w:tc>
        <w:tc>
          <w:tcPr>
            <w:tcW w:w="1134" w:type="dxa"/>
            <w:vAlign w:val="center"/>
          </w:tcPr>
          <w:p w14:paraId="7D693B19" w14:textId="09D67A34" w:rsidR="004E6EE7" w:rsidRPr="008D4E6B" w:rsidRDefault="004E6EE7" w:rsidP="008D4E6B">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12.02.2025</w:t>
            </w:r>
          </w:p>
        </w:tc>
        <w:tc>
          <w:tcPr>
            <w:tcW w:w="5103" w:type="dxa"/>
          </w:tcPr>
          <w:p w14:paraId="1770D265" w14:textId="7BE10B7F" w:rsidR="004E6EE7" w:rsidRPr="008D4E6B" w:rsidRDefault="004E6EE7" w:rsidP="008D4E6B">
            <w:pPr>
              <w:pStyle w:val="TableParagraph"/>
              <w:spacing w:line="205" w:lineRule="exact"/>
              <w:jc w:val="both"/>
              <w:rPr>
                <w:rFonts w:ascii="Times New Roman" w:hAnsi="Times New Roman" w:cs="Times New Roman"/>
                <w:sz w:val="20"/>
                <w:szCs w:val="20"/>
              </w:rPr>
            </w:pPr>
            <w:r w:rsidRPr="008D4E6B">
              <w:rPr>
                <w:rFonts w:ascii="Times New Roman" w:hAnsi="Times New Roman" w:cs="Times New Roman"/>
                <w:iCs/>
                <w:sz w:val="20"/>
                <w:szCs w:val="20"/>
                <w:lang w:eastAsia="ru-RU"/>
              </w:rPr>
              <w:t>Семинар сабақтарының жоспарын дайындау, пән бойынша тақырыптық тапсырмалар мен бақылау жұмыстарын құрастыру.</w:t>
            </w:r>
          </w:p>
        </w:tc>
        <w:tc>
          <w:tcPr>
            <w:tcW w:w="709" w:type="dxa"/>
          </w:tcPr>
          <w:p w14:paraId="5E441B25" w14:textId="77777777" w:rsidR="004E6EE7" w:rsidRPr="00273643" w:rsidRDefault="004E6EE7" w:rsidP="008D4E6B">
            <w:pPr>
              <w:pStyle w:val="TableParagraph"/>
              <w:rPr>
                <w:rFonts w:ascii="Times New Roman" w:hAnsi="Times New Roman" w:cs="Times New Roman"/>
                <w:sz w:val="24"/>
                <w:szCs w:val="24"/>
              </w:rPr>
            </w:pPr>
          </w:p>
        </w:tc>
      </w:tr>
      <w:tr w:rsidR="004E6EE7" w:rsidRPr="00273643" w14:paraId="5B10EDC4" w14:textId="77777777" w:rsidTr="001715FB">
        <w:trPr>
          <w:trHeight w:val="1150"/>
        </w:trPr>
        <w:tc>
          <w:tcPr>
            <w:tcW w:w="284" w:type="dxa"/>
          </w:tcPr>
          <w:p w14:paraId="1FB8D6F7" w14:textId="77777777" w:rsidR="004E6EE7" w:rsidRPr="00273643" w:rsidRDefault="004E6EE7" w:rsidP="008D4E6B">
            <w:pPr>
              <w:pStyle w:val="TableParagraph"/>
              <w:rPr>
                <w:rFonts w:ascii="Times New Roman" w:hAnsi="Times New Roman" w:cs="Times New Roman"/>
                <w:sz w:val="24"/>
                <w:szCs w:val="24"/>
              </w:rPr>
            </w:pPr>
          </w:p>
        </w:tc>
        <w:tc>
          <w:tcPr>
            <w:tcW w:w="1134" w:type="dxa"/>
            <w:vAlign w:val="center"/>
          </w:tcPr>
          <w:p w14:paraId="7F83CE14" w14:textId="041ACB80" w:rsidR="004E6EE7" w:rsidRPr="008D4E6B" w:rsidRDefault="004E6EE7" w:rsidP="008D4E6B">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13.02.2025</w:t>
            </w:r>
          </w:p>
        </w:tc>
        <w:tc>
          <w:tcPr>
            <w:tcW w:w="5103" w:type="dxa"/>
            <w:vAlign w:val="center"/>
          </w:tcPr>
          <w:p w14:paraId="6ED9D415" w14:textId="1C9DAF42" w:rsidR="004E6EE7" w:rsidRPr="00B3582B" w:rsidRDefault="004E6EE7" w:rsidP="008D4E6B">
            <w:pPr>
              <w:pStyle w:val="TableParagraph"/>
              <w:spacing w:line="205" w:lineRule="exact"/>
              <w:ind w:left="20"/>
              <w:jc w:val="both"/>
              <w:rPr>
                <w:rFonts w:ascii="Times New Roman" w:hAnsi="Times New Roman" w:cs="Times New Roman"/>
                <w:sz w:val="20"/>
                <w:szCs w:val="20"/>
              </w:rPr>
            </w:pPr>
            <w:r w:rsidRPr="00B3582B">
              <w:rPr>
                <w:rFonts w:ascii="Times New Roman" w:hAnsi="Times New Roman" w:cs="Times New Roman"/>
                <w:sz w:val="20"/>
                <w:szCs w:val="20"/>
                <w:lang w:eastAsia="ru-RU"/>
              </w:rPr>
              <w:t> </w:t>
            </w:r>
            <w:r w:rsidRPr="00B3582B">
              <w:rPr>
                <w:rFonts w:ascii="Times New Roman" w:hAnsi="Times New Roman" w:cs="Times New Roman"/>
                <w:iCs/>
                <w:sz w:val="20"/>
                <w:szCs w:val="20"/>
                <w:lang w:eastAsia="ru-RU"/>
              </w:rPr>
              <w:t>"</w:t>
            </w:r>
            <w:r w:rsidR="00B3582B" w:rsidRPr="00B3582B">
              <w:rPr>
                <w:rFonts w:ascii="Times New Roman" w:hAnsi="Times New Roman" w:cs="Times New Roman"/>
                <w:iCs/>
                <w:sz w:val="20"/>
                <w:szCs w:val="20"/>
                <w:lang w:eastAsia="ru-RU"/>
              </w:rPr>
              <w:t>Ақпараттық қауіпсіздік негіздері</w:t>
            </w:r>
            <w:r w:rsidRPr="00B3582B">
              <w:rPr>
                <w:rFonts w:ascii="Times New Roman" w:hAnsi="Times New Roman" w:cs="Times New Roman"/>
                <w:iCs/>
                <w:sz w:val="20"/>
                <w:szCs w:val="20"/>
                <w:lang w:eastAsia="ru-RU"/>
              </w:rPr>
              <w:t>" пәнінен силлабус бойынша №4 дәріс "</w:t>
            </w:r>
            <w:r w:rsidR="00B3582B" w:rsidRPr="00B3582B">
              <w:rPr>
                <w:rFonts w:ascii="Times New Roman" w:hAnsi="Times New Roman" w:cs="Times New Roman"/>
                <w:sz w:val="20"/>
                <w:szCs w:val="20"/>
              </w:rPr>
              <w:t xml:space="preserve"> </w:t>
            </w:r>
            <w:r w:rsidR="00B3582B" w:rsidRPr="00B3582B">
              <w:rPr>
                <w:rFonts w:ascii="Times New Roman" w:hAnsi="Times New Roman" w:cs="Times New Roman"/>
                <w:sz w:val="20"/>
                <w:szCs w:val="20"/>
              </w:rPr>
              <w:t>Ақпараттың құпиялылығын, тұтастығын және қолжетімділігін бұзу әдістері мен тәсілдері. Ақпараттың ағып кету және бұрмалану себептері, түрлері, арналары</w:t>
            </w:r>
            <w:r w:rsidR="00B3582B" w:rsidRPr="00B3582B">
              <w:rPr>
                <w:rFonts w:ascii="Times New Roman" w:hAnsi="Times New Roman" w:cs="Times New Roman"/>
                <w:iCs/>
                <w:sz w:val="20"/>
                <w:szCs w:val="20"/>
                <w:lang w:eastAsia="ru-RU"/>
              </w:rPr>
              <w:t xml:space="preserve"> </w:t>
            </w:r>
            <w:r w:rsidRPr="00B3582B">
              <w:rPr>
                <w:rFonts w:ascii="Times New Roman" w:hAnsi="Times New Roman" w:cs="Times New Roman"/>
                <w:iCs/>
                <w:sz w:val="20"/>
                <w:szCs w:val="20"/>
                <w:lang w:eastAsia="ru-RU"/>
              </w:rPr>
              <w:t>" №4</w:t>
            </w:r>
            <w:r w:rsidR="00B3582B" w:rsidRPr="00B3582B">
              <w:rPr>
                <w:rFonts w:ascii="Times New Roman" w:hAnsi="Times New Roman" w:cs="Times New Roman"/>
                <w:iCs/>
                <w:sz w:val="20"/>
                <w:szCs w:val="20"/>
                <w:lang w:eastAsia="ru-RU"/>
              </w:rPr>
              <w:t xml:space="preserve"> семинар</w:t>
            </w:r>
            <w:r w:rsidRPr="00B3582B">
              <w:rPr>
                <w:rFonts w:ascii="Times New Roman" w:hAnsi="Times New Roman" w:cs="Times New Roman"/>
                <w:iCs/>
                <w:sz w:val="20"/>
                <w:szCs w:val="20"/>
                <w:lang w:eastAsia="ru-RU"/>
              </w:rPr>
              <w:t xml:space="preserve"> жұмыстарымен танысу.</w:t>
            </w:r>
          </w:p>
        </w:tc>
        <w:tc>
          <w:tcPr>
            <w:tcW w:w="709" w:type="dxa"/>
          </w:tcPr>
          <w:p w14:paraId="35AA2317" w14:textId="77777777" w:rsidR="004E6EE7" w:rsidRPr="00273643" w:rsidRDefault="004E6EE7" w:rsidP="008D4E6B">
            <w:pPr>
              <w:pStyle w:val="TableParagraph"/>
              <w:rPr>
                <w:rFonts w:ascii="Times New Roman" w:hAnsi="Times New Roman" w:cs="Times New Roman"/>
                <w:sz w:val="24"/>
                <w:szCs w:val="24"/>
              </w:rPr>
            </w:pPr>
          </w:p>
        </w:tc>
      </w:tr>
      <w:tr w:rsidR="004E6EE7" w:rsidRPr="00273643" w14:paraId="2631E30E" w14:textId="77777777" w:rsidTr="001715FB">
        <w:trPr>
          <w:trHeight w:val="250"/>
        </w:trPr>
        <w:tc>
          <w:tcPr>
            <w:tcW w:w="284" w:type="dxa"/>
          </w:tcPr>
          <w:p w14:paraId="337E4BD3" w14:textId="77777777" w:rsidR="004E6EE7" w:rsidRPr="00273643" w:rsidRDefault="004E6EE7" w:rsidP="008D4E6B">
            <w:pPr>
              <w:pStyle w:val="TableParagraph"/>
              <w:rPr>
                <w:rFonts w:ascii="Times New Roman" w:hAnsi="Times New Roman" w:cs="Times New Roman"/>
                <w:sz w:val="24"/>
                <w:szCs w:val="24"/>
              </w:rPr>
            </w:pPr>
          </w:p>
        </w:tc>
        <w:tc>
          <w:tcPr>
            <w:tcW w:w="1134" w:type="dxa"/>
            <w:vAlign w:val="center"/>
          </w:tcPr>
          <w:p w14:paraId="0F2FAC68" w14:textId="12FDA03B" w:rsidR="004E6EE7" w:rsidRPr="008D4E6B" w:rsidRDefault="004E6EE7" w:rsidP="008D4E6B">
            <w:pPr>
              <w:pStyle w:val="TableParagraph"/>
              <w:spacing w:before="9"/>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14.02.2025</w:t>
            </w:r>
          </w:p>
        </w:tc>
        <w:tc>
          <w:tcPr>
            <w:tcW w:w="5103" w:type="dxa"/>
            <w:vAlign w:val="center"/>
          </w:tcPr>
          <w:p w14:paraId="32F5C196" w14:textId="60CEE2D6" w:rsidR="004E6EE7" w:rsidRPr="008D4E6B" w:rsidRDefault="004E6EE7" w:rsidP="008D4E6B">
            <w:pPr>
              <w:pStyle w:val="TableParagraph"/>
              <w:spacing w:before="9"/>
              <w:jc w:val="both"/>
              <w:rPr>
                <w:rFonts w:ascii="Times New Roman" w:hAnsi="Times New Roman" w:cs="Times New Roman"/>
                <w:sz w:val="20"/>
                <w:szCs w:val="20"/>
              </w:rPr>
            </w:pPr>
            <w:r w:rsidRPr="008D4E6B">
              <w:rPr>
                <w:rFonts w:ascii="Times New Roman" w:hAnsi="Times New Roman" w:cs="Times New Roman"/>
                <w:iCs/>
                <w:sz w:val="20"/>
                <w:szCs w:val="20"/>
                <w:lang w:eastAsia="ru-RU"/>
              </w:rPr>
              <w:t>Оқу материалының мазмұнын заманауи ғылыми-әдістемелік деңгейде дамыту. Семинар сабақтарының жоспарын дайындау, пәндер бойынша тақырыптық есептер мен бақылау жұмыстарын құрастыру.</w:t>
            </w:r>
          </w:p>
        </w:tc>
        <w:tc>
          <w:tcPr>
            <w:tcW w:w="709" w:type="dxa"/>
          </w:tcPr>
          <w:p w14:paraId="19106CFD" w14:textId="77777777" w:rsidR="004E6EE7" w:rsidRPr="00273643" w:rsidRDefault="004E6EE7" w:rsidP="008D4E6B">
            <w:pPr>
              <w:pStyle w:val="TableParagraph"/>
              <w:rPr>
                <w:rFonts w:ascii="Times New Roman" w:hAnsi="Times New Roman" w:cs="Times New Roman"/>
                <w:sz w:val="24"/>
                <w:szCs w:val="24"/>
              </w:rPr>
            </w:pPr>
          </w:p>
        </w:tc>
      </w:tr>
      <w:tr w:rsidR="00A4679E" w:rsidRPr="00273643" w14:paraId="422018E1" w14:textId="77777777" w:rsidTr="001715FB">
        <w:trPr>
          <w:trHeight w:val="60"/>
        </w:trPr>
        <w:tc>
          <w:tcPr>
            <w:tcW w:w="284" w:type="dxa"/>
          </w:tcPr>
          <w:p w14:paraId="62E04BF4" w14:textId="77777777" w:rsidR="00A4679E" w:rsidRPr="00273643" w:rsidRDefault="00A4679E" w:rsidP="008D4E6B">
            <w:pPr>
              <w:pStyle w:val="TableParagraph"/>
              <w:rPr>
                <w:rFonts w:ascii="Times New Roman" w:hAnsi="Times New Roman" w:cs="Times New Roman"/>
                <w:sz w:val="24"/>
                <w:szCs w:val="24"/>
              </w:rPr>
            </w:pPr>
          </w:p>
        </w:tc>
        <w:tc>
          <w:tcPr>
            <w:tcW w:w="1134" w:type="dxa"/>
            <w:vAlign w:val="center"/>
          </w:tcPr>
          <w:p w14:paraId="5A6A241F" w14:textId="5F82C7E2" w:rsidR="00A4679E" w:rsidRPr="008D4E6B" w:rsidRDefault="00A4679E" w:rsidP="008D4E6B">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17.02.2025</w:t>
            </w:r>
          </w:p>
        </w:tc>
        <w:tc>
          <w:tcPr>
            <w:tcW w:w="5103" w:type="dxa"/>
          </w:tcPr>
          <w:p w14:paraId="4135924E" w14:textId="34F535AB" w:rsidR="00A4679E" w:rsidRPr="008D4E6B" w:rsidRDefault="00A4679E" w:rsidP="008D4E6B">
            <w:pPr>
              <w:pStyle w:val="TableParagraph"/>
              <w:spacing w:line="204" w:lineRule="exact"/>
              <w:ind w:left="20"/>
              <w:jc w:val="both"/>
              <w:rPr>
                <w:rFonts w:ascii="Times New Roman" w:hAnsi="Times New Roman" w:cs="Times New Roman"/>
                <w:sz w:val="20"/>
                <w:szCs w:val="20"/>
              </w:rPr>
            </w:pPr>
            <w:r w:rsidRPr="008D4E6B">
              <w:rPr>
                <w:rFonts w:ascii="Times New Roman" w:hAnsi="Times New Roman" w:cs="Times New Roman"/>
                <w:iCs/>
                <w:sz w:val="20"/>
                <w:szCs w:val="20"/>
                <w:lang w:eastAsia="ru-RU"/>
              </w:rPr>
              <w:t>Сыныптан тыс тәрбиелік сағат өткізу жоспарын жасау.</w:t>
            </w:r>
          </w:p>
        </w:tc>
        <w:tc>
          <w:tcPr>
            <w:tcW w:w="709" w:type="dxa"/>
          </w:tcPr>
          <w:p w14:paraId="3F3A7ED2" w14:textId="77777777" w:rsidR="00A4679E" w:rsidRPr="00273643" w:rsidRDefault="00A4679E" w:rsidP="008D4E6B">
            <w:pPr>
              <w:pStyle w:val="TableParagraph"/>
              <w:rPr>
                <w:rFonts w:ascii="Times New Roman" w:hAnsi="Times New Roman" w:cs="Times New Roman"/>
                <w:sz w:val="24"/>
                <w:szCs w:val="24"/>
              </w:rPr>
            </w:pPr>
          </w:p>
        </w:tc>
      </w:tr>
      <w:tr w:rsidR="00A4679E" w:rsidRPr="00273643" w14:paraId="67DEB19E" w14:textId="77777777" w:rsidTr="001715FB">
        <w:trPr>
          <w:trHeight w:val="1600"/>
        </w:trPr>
        <w:tc>
          <w:tcPr>
            <w:tcW w:w="284" w:type="dxa"/>
          </w:tcPr>
          <w:p w14:paraId="64673A5D" w14:textId="77777777" w:rsidR="00A4679E" w:rsidRPr="00273643" w:rsidRDefault="00A4679E" w:rsidP="008D4E6B">
            <w:pPr>
              <w:pStyle w:val="TableParagraph"/>
              <w:rPr>
                <w:rFonts w:ascii="Times New Roman" w:hAnsi="Times New Roman" w:cs="Times New Roman"/>
                <w:sz w:val="24"/>
                <w:szCs w:val="24"/>
              </w:rPr>
            </w:pPr>
          </w:p>
        </w:tc>
        <w:tc>
          <w:tcPr>
            <w:tcW w:w="1134" w:type="dxa"/>
            <w:vAlign w:val="center"/>
          </w:tcPr>
          <w:p w14:paraId="4237249F" w14:textId="373B16A6" w:rsidR="00A4679E" w:rsidRPr="008D4E6B" w:rsidRDefault="00A4679E" w:rsidP="008D4E6B">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18.02.2025</w:t>
            </w:r>
          </w:p>
        </w:tc>
        <w:tc>
          <w:tcPr>
            <w:tcW w:w="5103" w:type="dxa"/>
          </w:tcPr>
          <w:p w14:paraId="76211857" w14:textId="6EBBC804" w:rsidR="00A4679E" w:rsidRPr="008D4E6B" w:rsidRDefault="00A4679E" w:rsidP="008D4E6B">
            <w:pPr>
              <w:pStyle w:val="TableParagraph"/>
              <w:spacing w:line="204" w:lineRule="exact"/>
              <w:ind w:left="20"/>
              <w:jc w:val="both"/>
              <w:rPr>
                <w:rFonts w:ascii="Times New Roman" w:hAnsi="Times New Roman" w:cs="Times New Roman"/>
                <w:sz w:val="20"/>
                <w:szCs w:val="20"/>
              </w:rPr>
            </w:pPr>
            <w:r w:rsidRPr="008D4E6B">
              <w:rPr>
                <w:rFonts w:ascii="Times New Roman" w:hAnsi="Times New Roman" w:cs="Times New Roman"/>
                <w:iCs/>
                <w:sz w:val="20"/>
                <w:szCs w:val="20"/>
                <w:lang w:eastAsia="ru-RU"/>
              </w:rPr>
              <w:t>Сыныптан тыс тәрбиелік сағат бойынша 1-курс магистранттарымен Қастеев атындағы Мемлекеттік өнер музейіне танымдық сапар ұйымдастыру бойынша талдау. Мақсаты: Магистранттарды Қазақстанның көркем және ғылыми мұраларымен таныстыру.Жасанды интеллект пен өнердің байланысын көрсету. Магистранттардың эстетикалық талғамын, танымдық және сыни ойлау қабілеттерін дамыту.Ғылым мен өнердің тоғысқан тұстарын түсіндіріп, жаңа технологиялардың білім мен мәдениетке ықпалын талқылау.</w:t>
            </w:r>
          </w:p>
        </w:tc>
        <w:tc>
          <w:tcPr>
            <w:tcW w:w="709" w:type="dxa"/>
          </w:tcPr>
          <w:p w14:paraId="6EAFC327" w14:textId="77777777" w:rsidR="00A4679E" w:rsidRPr="00273643" w:rsidRDefault="00A4679E" w:rsidP="008D4E6B">
            <w:pPr>
              <w:pStyle w:val="TableParagraph"/>
              <w:rPr>
                <w:rFonts w:ascii="Times New Roman" w:hAnsi="Times New Roman" w:cs="Times New Roman"/>
                <w:sz w:val="24"/>
                <w:szCs w:val="24"/>
              </w:rPr>
            </w:pPr>
          </w:p>
        </w:tc>
      </w:tr>
      <w:tr w:rsidR="006C1E31" w:rsidRPr="00273643" w14:paraId="637CC284" w14:textId="77777777" w:rsidTr="001715FB">
        <w:trPr>
          <w:trHeight w:val="267"/>
        </w:trPr>
        <w:tc>
          <w:tcPr>
            <w:tcW w:w="284" w:type="dxa"/>
            <w:tcBorders>
              <w:bottom w:val="nil"/>
            </w:tcBorders>
          </w:tcPr>
          <w:p w14:paraId="6550DD60" w14:textId="77777777" w:rsidR="006C1E31" w:rsidRPr="00273643" w:rsidRDefault="006C1E31" w:rsidP="008D4E6B">
            <w:pPr>
              <w:pStyle w:val="TableParagraph"/>
              <w:rPr>
                <w:rFonts w:ascii="Times New Roman" w:hAnsi="Times New Roman" w:cs="Times New Roman"/>
                <w:sz w:val="24"/>
                <w:szCs w:val="24"/>
              </w:rPr>
            </w:pPr>
          </w:p>
        </w:tc>
        <w:tc>
          <w:tcPr>
            <w:tcW w:w="1134" w:type="dxa"/>
            <w:tcBorders>
              <w:bottom w:val="nil"/>
            </w:tcBorders>
          </w:tcPr>
          <w:p w14:paraId="6A49AA0D" w14:textId="0BD0AAB4" w:rsidR="006C1E31" w:rsidRPr="008D4E6B" w:rsidRDefault="006C1E31" w:rsidP="008D4E6B">
            <w:pPr>
              <w:pStyle w:val="TableParagraph"/>
              <w:spacing w:before="9"/>
              <w:ind w:right="2"/>
              <w:jc w:val="right"/>
              <w:rPr>
                <w:rFonts w:ascii="Times New Roman" w:hAnsi="Times New Roman" w:cs="Times New Roman"/>
                <w:b/>
                <w:sz w:val="20"/>
                <w:szCs w:val="20"/>
              </w:rPr>
            </w:pPr>
          </w:p>
        </w:tc>
        <w:tc>
          <w:tcPr>
            <w:tcW w:w="5103" w:type="dxa"/>
            <w:tcBorders>
              <w:bottom w:val="nil"/>
            </w:tcBorders>
          </w:tcPr>
          <w:p w14:paraId="270DB06E" w14:textId="60AF7BC5" w:rsidR="006C1E31" w:rsidRPr="008D4E6B" w:rsidRDefault="00114335" w:rsidP="008D4E6B">
            <w:pPr>
              <w:pStyle w:val="TableParagraph"/>
              <w:spacing w:before="9"/>
              <w:jc w:val="both"/>
              <w:rPr>
                <w:rFonts w:ascii="Times New Roman" w:hAnsi="Times New Roman" w:cs="Times New Roman"/>
                <w:sz w:val="20"/>
                <w:szCs w:val="20"/>
              </w:rPr>
            </w:pPr>
            <w:r w:rsidRPr="008D4E6B">
              <w:rPr>
                <w:rFonts w:ascii="Times New Roman" w:hAnsi="Times New Roman" w:cs="Times New Roman"/>
                <w:iCs/>
                <w:sz w:val="20"/>
                <w:szCs w:val="20"/>
                <w:lang w:eastAsia="ru-RU"/>
              </w:rPr>
              <w:t>Оқыту үдерісінде заманауи әдіс-тәсілдерді қолдану мүмкіндіктерін саралау.</w:t>
            </w:r>
          </w:p>
        </w:tc>
        <w:tc>
          <w:tcPr>
            <w:tcW w:w="709" w:type="dxa"/>
            <w:tcBorders>
              <w:bottom w:val="nil"/>
            </w:tcBorders>
          </w:tcPr>
          <w:p w14:paraId="53364187" w14:textId="77777777" w:rsidR="006C1E31" w:rsidRPr="00273643" w:rsidRDefault="006C1E31" w:rsidP="008D4E6B">
            <w:pPr>
              <w:pStyle w:val="TableParagraph"/>
              <w:rPr>
                <w:rFonts w:ascii="Times New Roman" w:hAnsi="Times New Roman" w:cs="Times New Roman"/>
                <w:sz w:val="24"/>
                <w:szCs w:val="24"/>
              </w:rPr>
            </w:pPr>
          </w:p>
        </w:tc>
      </w:tr>
    </w:tbl>
    <w:tbl>
      <w:tblPr>
        <w:tblStyle w:val="TableNormal2"/>
        <w:tblW w:w="72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4"/>
        <w:gridCol w:w="1134"/>
        <w:gridCol w:w="5103"/>
        <w:gridCol w:w="709"/>
      </w:tblGrid>
      <w:tr w:rsidR="00114335" w:rsidRPr="00273643" w14:paraId="7015BE93" w14:textId="77777777" w:rsidTr="001715FB">
        <w:trPr>
          <w:trHeight w:val="80"/>
        </w:trPr>
        <w:tc>
          <w:tcPr>
            <w:tcW w:w="284" w:type="dxa"/>
            <w:tcBorders>
              <w:top w:val="nil"/>
            </w:tcBorders>
          </w:tcPr>
          <w:p w14:paraId="3A57A981" w14:textId="77777777" w:rsidR="00114335" w:rsidRPr="00273643" w:rsidRDefault="00114335" w:rsidP="00114335">
            <w:pPr>
              <w:pStyle w:val="TableParagraph"/>
              <w:rPr>
                <w:rFonts w:ascii="Times New Roman" w:hAnsi="Times New Roman" w:cs="Times New Roman"/>
                <w:sz w:val="24"/>
                <w:szCs w:val="24"/>
              </w:rPr>
            </w:pPr>
          </w:p>
        </w:tc>
        <w:tc>
          <w:tcPr>
            <w:tcW w:w="1134" w:type="dxa"/>
            <w:tcBorders>
              <w:top w:val="nil"/>
            </w:tcBorders>
            <w:vAlign w:val="center"/>
          </w:tcPr>
          <w:p w14:paraId="500E97BF" w14:textId="7601E2A2" w:rsidR="00114335" w:rsidRPr="00114335" w:rsidRDefault="00114335" w:rsidP="00114335">
            <w:pPr>
              <w:pStyle w:val="TableParagraph"/>
              <w:jc w:val="center"/>
              <w:rPr>
                <w:rFonts w:ascii="Times New Roman" w:hAnsi="Times New Roman" w:cs="Times New Roman"/>
                <w:sz w:val="20"/>
                <w:szCs w:val="20"/>
              </w:rPr>
            </w:pPr>
            <w:r w:rsidRPr="00557E91">
              <w:rPr>
                <w:rFonts w:ascii="Times New Roman" w:hAnsi="Times New Roman" w:cs="Times New Roman"/>
                <w:sz w:val="20"/>
                <w:szCs w:val="20"/>
                <w:lang w:eastAsia="ru-RU"/>
              </w:rPr>
              <w:t>  </w:t>
            </w:r>
            <w:r w:rsidRPr="00114335">
              <w:rPr>
                <w:rFonts w:ascii="Times New Roman" w:hAnsi="Times New Roman" w:cs="Times New Roman"/>
                <w:b/>
                <w:bCs/>
                <w:sz w:val="20"/>
                <w:szCs w:val="20"/>
                <w:lang w:eastAsia="ru-RU"/>
              </w:rPr>
              <w:t>19.02.2025</w:t>
            </w:r>
          </w:p>
        </w:tc>
        <w:tc>
          <w:tcPr>
            <w:tcW w:w="5103" w:type="dxa"/>
            <w:tcBorders>
              <w:top w:val="nil"/>
            </w:tcBorders>
          </w:tcPr>
          <w:p w14:paraId="6E78BF4C" w14:textId="35F3C74A" w:rsidR="00114335" w:rsidRPr="00273643" w:rsidRDefault="00114335" w:rsidP="001715FB">
            <w:pPr>
              <w:pStyle w:val="TableParagraph"/>
              <w:spacing w:line="206" w:lineRule="exact"/>
              <w:rPr>
                <w:rFonts w:ascii="Times New Roman" w:hAnsi="Times New Roman" w:cs="Times New Roman"/>
                <w:sz w:val="24"/>
                <w:szCs w:val="24"/>
              </w:rPr>
            </w:pPr>
          </w:p>
        </w:tc>
        <w:tc>
          <w:tcPr>
            <w:tcW w:w="709" w:type="dxa"/>
            <w:tcBorders>
              <w:top w:val="nil"/>
            </w:tcBorders>
          </w:tcPr>
          <w:p w14:paraId="294FA911" w14:textId="77777777" w:rsidR="00114335" w:rsidRPr="00273643" w:rsidRDefault="00114335" w:rsidP="00114335">
            <w:pPr>
              <w:pStyle w:val="TableParagraph"/>
              <w:rPr>
                <w:rFonts w:ascii="Times New Roman" w:hAnsi="Times New Roman" w:cs="Times New Roman"/>
                <w:sz w:val="24"/>
                <w:szCs w:val="24"/>
              </w:rPr>
            </w:pPr>
          </w:p>
        </w:tc>
      </w:tr>
      <w:tr w:rsidR="00114335" w:rsidRPr="008D4E6B" w14:paraId="2D7C5964" w14:textId="77777777" w:rsidTr="001715FB">
        <w:trPr>
          <w:trHeight w:val="269"/>
        </w:trPr>
        <w:tc>
          <w:tcPr>
            <w:tcW w:w="284" w:type="dxa"/>
          </w:tcPr>
          <w:p w14:paraId="0D3CFF99" w14:textId="77777777" w:rsidR="00114335" w:rsidRPr="008D4E6B" w:rsidRDefault="00114335" w:rsidP="00114335">
            <w:pPr>
              <w:pStyle w:val="TableParagraph"/>
              <w:rPr>
                <w:rFonts w:ascii="Times New Roman" w:hAnsi="Times New Roman" w:cs="Times New Roman"/>
                <w:sz w:val="20"/>
                <w:szCs w:val="20"/>
              </w:rPr>
            </w:pPr>
          </w:p>
        </w:tc>
        <w:tc>
          <w:tcPr>
            <w:tcW w:w="1134" w:type="dxa"/>
            <w:vAlign w:val="center"/>
          </w:tcPr>
          <w:p w14:paraId="6E055104" w14:textId="416045B5" w:rsidR="00114335" w:rsidRPr="008D4E6B" w:rsidRDefault="00114335" w:rsidP="00114335">
            <w:pPr>
              <w:pStyle w:val="TableParagraph"/>
              <w:jc w:val="center"/>
              <w:rPr>
                <w:rFonts w:ascii="Times New Roman" w:hAnsi="Times New Roman" w:cs="Times New Roman"/>
                <w:b/>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20.02.2025</w:t>
            </w:r>
          </w:p>
        </w:tc>
        <w:tc>
          <w:tcPr>
            <w:tcW w:w="5103" w:type="dxa"/>
          </w:tcPr>
          <w:p w14:paraId="3E18B078" w14:textId="2567A7D4" w:rsidR="00114335" w:rsidRPr="008D4E6B" w:rsidRDefault="00114335" w:rsidP="00114335">
            <w:pPr>
              <w:pStyle w:val="TableParagraph"/>
              <w:spacing w:line="206" w:lineRule="exact"/>
              <w:ind w:right="31"/>
              <w:jc w:val="both"/>
              <w:rPr>
                <w:rFonts w:ascii="Times New Roman" w:hAnsi="Times New Roman" w:cs="Times New Roman"/>
                <w:iCs/>
                <w:sz w:val="20"/>
                <w:szCs w:val="20"/>
                <w:lang w:eastAsia="ru-RU"/>
              </w:rPr>
            </w:pPr>
            <w:r w:rsidRPr="008D4E6B">
              <w:rPr>
                <w:rFonts w:ascii="Times New Roman" w:hAnsi="Times New Roman" w:cs="Times New Roman"/>
                <w:iCs/>
                <w:sz w:val="20"/>
                <w:szCs w:val="20"/>
                <w:lang w:eastAsia="ru-RU"/>
              </w:rPr>
              <w:t xml:space="preserve">Силлабус бойынша №5 дәріс: </w:t>
            </w:r>
            <w:r w:rsidRPr="00B3582B">
              <w:rPr>
                <w:rFonts w:ascii="Times New Roman" w:hAnsi="Times New Roman" w:cs="Times New Roman"/>
                <w:iCs/>
                <w:sz w:val="20"/>
                <w:szCs w:val="20"/>
                <w:lang w:eastAsia="ru-RU"/>
              </w:rPr>
              <w:t>"</w:t>
            </w:r>
            <w:r w:rsidR="00B3582B" w:rsidRPr="00B3582B">
              <w:rPr>
                <w:rFonts w:ascii="Times New Roman" w:hAnsi="Times New Roman" w:cs="Times New Roman"/>
                <w:sz w:val="20"/>
                <w:szCs w:val="20"/>
              </w:rPr>
              <w:t xml:space="preserve"> </w:t>
            </w:r>
            <w:r w:rsidR="00B3582B" w:rsidRPr="00B3582B">
              <w:rPr>
                <w:rFonts w:ascii="Times New Roman" w:hAnsi="Times New Roman" w:cs="Times New Roman"/>
                <w:sz w:val="20"/>
                <w:szCs w:val="20"/>
              </w:rPr>
              <w:t>Ақпараттың құпиялылығын, тұтастығын және қолжетімділігін бұзу әдістері мен тәсілдері. Ақпараттың ағып кету және бұрмалану себептері, түрлері, арналары</w:t>
            </w:r>
            <w:r w:rsidR="00B3582B" w:rsidRPr="008D4E6B">
              <w:rPr>
                <w:rFonts w:ascii="Times New Roman" w:hAnsi="Times New Roman" w:cs="Times New Roman"/>
                <w:iCs/>
                <w:sz w:val="20"/>
                <w:szCs w:val="20"/>
                <w:lang w:eastAsia="ru-RU"/>
              </w:rPr>
              <w:t xml:space="preserve"> </w:t>
            </w:r>
            <w:r w:rsidRPr="008D4E6B">
              <w:rPr>
                <w:rFonts w:ascii="Times New Roman" w:hAnsi="Times New Roman" w:cs="Times New Roman"/>
                <w:iCs/>
                <w:sz w:val="20"/>
                <w:szCs w:val="20"/>
                <w:lang w:eastAsia="ru-RU"/>
              </w:rPr>
              <w:t>" атты ашық сабаққа қатыстым.</w:t>
            </w:r>
          </w:p>
          <w:p w14:paraId="31087551" w14:textId="3AA14D2E" w:rsidR="00114335" w:rsidRPr="008D4E6B" w:rsidRDefault="00114335" w:rsidP="00114335">
            <w:pPr>
              <w:pStyle w:val="TableParagraph"/>
              <w:spacing w:line="206" w:lineRule="exact"/>
              <w:ind w:right="31"/>
              <w:jc w:val="both"/>
              <w:rPr>
                <w:rFonts w:ascii="Times New Roman" w:hAnsi="Times New Roman" w:cs="Times New Roman"/>
                <w:sz w:val="20"/>
                <w:szCs w:val="20"/>
              </w:rPr>
            </w:pPr>
          </w:p>
        </w:tc>
        <w:tc>
          <w:tcPr>
            <w:tcW w:w="709" w:type="dxa"/>
          </w:tcPr>
          <w:p w14:paraId="2C8961DE" w14:textId="77777777" w:rsidR="00114335" w:rsidRPr="008D4E6B" w:rsidRDefault="00114335" w:rsidP="00114335">
            <w:pPr>
              <w:pStyle w:val="TableParagraph"/>
              <w:rPr>
                <w:rFonts w:ascii="Times New Roman" w:hAnsi="Times New Roman" w:cs="Times New Roman"/>
                <w:sz w:val="20"/>
                <w:szCs w:val="20"/>
              </w:rPr>
            </w:pPr>
          </w:p>
        </w:tc>
      </w:tr>
      <w:tr w:rsidR="00114335" w:rsidRPr="008D4E6B" w14:paraId="2F3DDB67" w14:textId="77777777" w:rsidTr="001715FB">
        <w:trPr>
          <w:trHeight w:val="335"/>
        </w:trPr>
        <w:tc>
          <w:tcPr>
            <w:tcW w:w="284" w:type="dxa"/>
          </w:tcPr>
          <w:p w14:paraId="167E1FB5" w14:textId="77777777" w:rsidR="00114335" w:rsidRPr="008D4E6B" w:rsidRDefault="00114335" w:rsidP="00114335">
            <w:pPr>
              <w:pStyle w:val="TableParagraph"/>
              <w:rPr>
                <w:rFonts w:ascii="Times New Roman" w:hAnsi="Times New Roman" w:cs="Times New Roman"/>
                <w:sz w:val="20"/>
                <w:szCs w:val="20"/>
              </w:rPr>
            </w:pPr>
          </w:p>
        </w:tc>
        <w:tc>
          <w:tcPr>
            <w:tcW w:w="1134" w:type="dxa"/>
            <w:vAlign w:val="center"/>
          </w:tcPr>
          <w:p w14:paraId="4D732259" w14:textId="255EF71D" w:rsidR="00114335" w:rsidRPr="008D4E6B" w:rsidRDefault="00114335" w:rsidP="00114335">
            <w:pPr>
              <w:pStyle w:val="TableParagraph"/>
              <w:jc w:val="center"/>
              <w:rPr>
                <w:rFonts w:ascii="Times New Roman" w:hAnsi="Times New Roman" w:cs="Times New Roman"/>
                <w:b/>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21.02.2025</w:t>
            </w:r>
          </w:p>
        </w:tc>
        <w:tc>
          <w:tcPr>
            <w:tcW w:w="5103" w:type="dxa"/>
          </w:tcPr>
          <w:p w14:paraId="032857D1" w14:textId="1942CFFB" w:rsidR="00114335" w:rsidRPr="008D4E6B" w:rsidRDefault="00B3582B" w:rsidP="00114335">
            <w:pPr>
              <w:pStyle w:val="TableParagraph"/>
              <w:spacing w:line="204" w:lineRule="exact"/>
              <w:ind w:left="13"/>
              <w:jc w:val="both"/>
              <w:rPr>
                <w:rFonts w:ascii="Times New Roman" w:hAnsi="Times New Roman" w:cs="Times New Roman"/>
                <w:sz w:val="20"/>
                <w:szCs w:val="20"/>
              </w:rPr>
            </w:pPr>
            <w:r w:rsidRPr="00B3582B">
              <w:rPr>
                <w:rFonts w:ascii="Times New Roman" w:hAnsi="Times New Roman" w:cs="Times New Roman"/>
                <w:iCs/>
                <w:sz w:val="20"/>
                <w:szCs w:val="20"/>
                <w:lang w:eastAsia="ru-RU"/>
              </w:rPr>
              <w:t>Электронды қолтаңба мен сандық сертификаттар туралы ақпарат жинау.</w:t>
            </w:r>
          </w:p>
        </w:tc>
        <w:tc>
          <w:tcPr>
            <w:tcW w:w="709" w:type="dxa"/>
          </w:tcPr>
          <w:p w14:paraId="3DBDA3B3" w14:textId="77777777" w:rsidR="00114335" w:rsidRPr="008D4E6B" w:rsidRDefault="00114335" w:rsidP="00114335">
            <w:pPr>
              <w:pStyle w:val="TableParagraph"/>
              <w:rPr>
                <w:rFonts w:ascii="Times New Roman" w:hAnsi="Times New Roman" w:cs="Times New Roman"/>
                <w:sz w:val="20"/>
                <w:szCs w:val="20"/>
              </w:rPr>
            </w:pPr>
          </w:p>
        </w:tc>
      </w:tr>
      <w:tr w:rsidR="00626E43" w:rsidRPr="008D4E6B" w14:paraId="7C237A70" w14:textId="77777777" w:rsidTr="00B3582B">
        <w:trPr>
          <w:trHeight w:val="1355"/>
        </w:trPr>
        <w:tc>
          <w:tcPr>
            <w:tcW w:w="284" w:type="dxa"/>
          </w:tcPr>
          <w:p w14:paraId="7316D2EF" w14:textId="77777777" w:rsidR="00626E43" w:rsidRPr="008D4E6B" w:rsidRDefault="00626E43" w:rsidP="00626E43">
            <w:pPr>
              <w:pStyle w:val="TableParagraph"/>
              <w:rPr>
                <w:rFonts w:ascii="Times New Roman" w:hAnsi="Times New Roman" w:cs="Times New Roman"/>
                <w:sz w:val="20"/>
                <w:szCs w:val="20"/>
              </w:rPr>
            </w:pPr>
          </w:p>
        </w:tc>
        <w:tc>
          <w:tcPr>
            <w:tcW w:w="1134" w:type="dxa"/>
            <w:vAlign w:val="center"/>
          </w:tcPr>
          <w:p w14:paraId="37E81946" w14:textId="748139A5" w:rsidR="00626E43" w:rsidRPr="008D4E6B" w:rsidRDefault="00626E43" w:rsidP="00626E43">
            <w:pPr>
              <w:pStyle w:val="TableParagraph"/>
              <w:jc w:val="center"/>
              <w:rPr>
                <w:rFonts w:ascii="Times New Roman" w:hAnsi="Times New Roman" w:cs="Times New Roman"/>
                <w:b/>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24.02.2025</w:t>
            </w:r>
          </w:p>
        </w:tc>
        <w:tc>
          <w:tcPr>
            <w:tcW w:w="5103" w:type="dxa"/>
          </w:tcPr>
          <w:p w14:paraId="4EED5318" w14:textId="0EB9D976" w:rsidR="00626E43" w:rsidRPr="008D4E6B" w:rsidRDefault="00626E43" w:rsidP="00626E43">
            <w:pPr>
              <w:pStyle w:val="TableParagraph"/>
              <w:spacing w:line="204" w:lineRule="exact"/>
              <w:ind w:left="13"/>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Келесі №6 дәріс бойынша материалдар дайындалды. "</w:t>
            </w:r>
            <w:r w:rsidR="00B3582B" w:rsidRPr="007441DE">
              <w:rPr>
                <w:sz w:val="20"/>
                <w:szCs w:val="20"/>
              </w:rPr>
              <w:t xml:space="preserve"> </w:t>
            </w:r>
            <w:r w:rsidR="00B3582B" w:rsidRPr="00B3582B">
              <w:rPr>
                <w:rFonts w:ascii="Times New Roman" w:hAnsi="Times New Roman" w:cs="Times New Roman"/>
                <w:sz w:val="20"/>
                <w:szCs w:val="20"/>
              </w:rPr>
              <w:t>Ақпараттық қауіпсіздіктің заңнамалық деңгейі. Ақпараттық қауіпсіздік саласындағы стандарттар мен сертификаттау</w:t>
            </w:r>
            <w:r w:rsidR="00B3582B" w:rsidRPr="008D4E6B">
              <w:rPr>
                <w:rFonts w:ascii="Times New Roman" w:hAnsi="Times New Roman" w:cs="Times New Roman"/>
                <w:iCs/>
                <w:sz w:val="20"/>
                <w:szCs w:val="20"/>
                <w:lang w:eastAsia="ru-RU"/>
              </w:rPr>
              <w:t xml:space="preserve"> </w:t>
            </w:r>
            <w:r w:rsidRPr="008D4E6B">
              <w:rPr>
                <w:rFonts w:ascii="Times New Roman" w:hAnsi="Times New Roman" w:cs="Times New Roman"/>
                <w:iCs/>
                <w:sz w:val="20"/>
                <w:szCs w:val="20"/>
                <w:lang w:eastAsia="ru-RU"/>
              </w:rPr>
              <w:t>"  тақырыбына семинар тапсырмаларын дайындау.</w:t>
            </w:r>
          </w:p>
        </w:tc>
        <w:tc>
          <w:tcPr>
            <w:tcW w:w="709" w:type="dxa"/>
          </w:tcPr>
          <w:p w14:paraId="01999631" w14:textId="77777777" w:rsidR="00626E43" w:rsidRPr="008D4E6B" w:rsidRDefault="00626E43" w:rsidP="00626E43">
            <w:pPr>
              <w:pStyle w:val="TableParagraph"/>
              <w:rPr>
                <w:rFonts w:ascii="Times New Roman" w:hAnsi="Times New Roman" w:cs="Times New Roman"/>
                <w:sz w:val="20"/>
                <w:szCs w:val="20"/>
              </w:rPr>
            </w:pPr>
          </w:p>
        </w:tc>
      </w:tr>
      <w:tr w:rsidR="00626E43" w:rsidRPr="008D4E6B" w14:paraId="791674B9" w14:textId="77777777" w:rsidTr="001715FB">
        <w:trPr>
          <w:trHeight w:val="768"/>
        </w:trPr>
        <w:tc>
          <w:tcPr>
            <w:tcW w:w="284" w:type="dxa"/>
            <w:tcBorders>
              <w:bottom w:val="nil"/>
            </w:tcBorders>
          </w:tcPr>
          <w:p w14:paraId="781D1412" w14:textId="77777777" w:rsidR="00626E43" w:rsidRPr="008D4E6B" w:rsidRDefault="00626E43" w:rsidP="00626E43">
            <w:pPr>
              <w:pStyle w:val="TableParagraph"/>
              <w:rPr>
                <w:rFonts w:ascii="Times New Roman" w:hAnsi="Times New Roman" w:cs="Times New Roman"/>
                <w:sz w:val="20"/>
                <w:szCs w:val="20"/>
              </w:rPr>
            </w:pPr>
          </w:p>
        </w:tc>
        <w:tc>
          <w:tcPr>
            <w:tcW w:w="1134" w:type="dxa"/>
            <w:tcBorders>
              <w:bottom w:val="nil"/>
            </w:tcBorders>
            <w:vAlign w:val="center"/>
          </w:tcPr>
          <w:p w14:paraId="236B1961" w14:textId="798EA8F1" w:rsidR="00626E43" w:rsidRPr="008D4E6B" w:rsidRDefault="00626E43" w:rsidP="00626E43">
            <w:pPr>
              <w:pStyle w:val="TableParagraph"/>
              <w:spacing w:before="1"/>
              <w:jc w:val="center"/>
              <w:rPr>
                <w:rFonts w:ascii="Times New Roman" w:hAnsi="Times New Roman" w:cs="Times New Roman"/>
                <w:b/>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25.02.2025</w:t>
            </w:r>
          </w:p>
        </w:tc>
        <w:tc>
          <w:tcPr>
            <w:tcW w:w="5103" w:type="dxa"/>
            <w:tcBorders>
              <w:bottom w:val="nil"/>
            </w:tcBorders>
          </w:tcPr>
          <w:p w14:paraId="08BF914A" w14:textId="54E3E92F" w:rsidR="00626E43" w:rsidRPr="008D4E6B" w:rsidRDefault="00626E43" w:rsidP="00626E43">
            <w:pPr>
              <w:pStyle w:val="TableParagraph"/>
              <w:spacing w:line="203" w:lineRule="exact"/>
              <w:ind w:left="13"/>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00B3582B">
              <w:t xml:space="preserve"> </w:t>
            </w:r>
            <w:r w:rsidR="00B3582B" w:rsidRPr="00B3582B">
              <w:rPr>
                <w:rFonts w:ascii="Times New Roman" w:hAnsi="Times New Roman" w:cs="Times New Roman"/>
              </w:rPr>
              <w:t>Вирустарды</w:t>
            </w:r>
            <w:r w:rsidR="00B3582B" w:rsidRPr="00B3582B">
              <w:rPr>
                <w:rFonts w:ascii="Times New Roman" w:hAnsi="Times New Roman" w:cs="Times New Roman"/>
                <w:iCs/>
                <w:sz w:val="20"/>
                <w:szCs w:val="20"/>
                <w:lang w:eastAsia="ru-RU"/>
              </w:rPr>
              <w:t xml:space="preserve"> қолданатын негізгі бағдарламаларын (Trojan, Spyware) зерттеу.</w:t>
            </w:r>
          </w:p>
        </w:tc>
        <w:tc>
          <w:tcPr>
            <w:tcW w:w="709" w:type="dxa"/>
            <w:tcBorders>
              <w:bottom w:val="nil"/>
            </w:tcBorders>
          </w:tcPr>
          <w:p w14:paraId="38358AB1" w14:textId="77777777" w:rsidR="00626E43" w:rsidRPr="008D4E6B" w:rsidRDefault="00626E43" w:rsidP="00626E43">
            <w:pPr>
              <w:pStyle w:val="TableParagraph"/>
              <w:rPr>
                <w:rFonts w:ascii="Times New Roman" w:hAnsi="Times New Roman" w:cs="Times New Roman"/>
                <w:sz w:val="20"/>
                <w:szCs w:val="20"/>
              </w:rPr>
            </w:pPr>
          </w:p>
        </w:tc>
      </w:tr>
      <w:tr w:rsidR="00626E43" w:rsidRPr="008D4E6B" w14:paraId="64032766" w14:textId="77777777" w:rsidTr="001715FB">
        <w:trPr>
          <w:trHeight w:val="700"/>
        </w:trPr>
        <w:tc>
          <w:tcPr>
            <w:tcW w:w="284" w:type="dxa"/>
            <w:tcBorders>
              <w:top w:val="nil"/>
              <w:left w:val="nil"/>
              <w:bottom w:val="nil"/>
              <w:right w:val="nil"/>
            </w:tcBorders>
          </w:tcPr>
          <w:p w14:paraId="6D88E7E6" w14:textId="77777777" w:rsidR="00626E43" w:rsidRPr="008D4E6B" w:rsidRDefault="00626E43" w:rsidP="00626E43">
            <w:pPr>
              <w:pStyle w:val="TableParagraph"/>
              <w:rPr>
                <w:rFonts w:ascii="Times New Roman" w:hAnsi="Times New Roman" w:cs="Times New Roman"/>
                <w:sz w:val="20"/>
                <w:szCs w:val="20"/>
              </w:rPr>
            </w:pPr>
          </w:p>
        </w:tc>
        <w:tc>
          <w:tcPr>
            <w:tcW w:w="1134" w:type="dxa"/>
            <w:tcBorders>
              <w:top w:val="nil"/>
              <w:left w:val="nil"/>
              <w:bottom w:val="nil"/>
              <w:right w:val="nil"/>
            </w:tcBorders>
            <w:vAlign w:val="center"/>
          </w:tcPr>
          <w:p w14:paraId="6E9CB1F3" w14:textId="623C44B7" w:rsidR="00626E43" w:rsidRPr="001715FB" w:rsidRDefault="00626E43" w:rsidP="00626E43">
            <w:pPr>
              <w:pStyle w:val="TableParagraph"/>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26.02.2025</w:t>
            </w:r>
          </w:p>
        </w:tc>
        <w:tc>
          <w:tcPr>
            <w:tcW w:w="5103" w:type="dxa"/>
            <w:tcBorders>
              <w:top w:val="nil"/>
              <w:left w:val="nil"/>
              <w:bottom w:val="nil"/>
              <w:right w:val="nil"/>
            </w:tcBorders>
          </w:tcPr>
          <w:p w14:paraId="694ED22C" w14:textId="01331246" w:rsidR="00626E43" w:rsidRPr="001715FB" w:rsidRDefault="00626E43" w:rsidP="00626E43">
            <w:pPr>
              <w:pStyle w:val="TableParagraph"/>
              <w:spacing w:line="206" w:lineRule="exact"/>
              <w:ind w:left="13"/>
              <w:jc w:val="both"/>
              <w:rPr>
                <w:rFonts w:ascii="Times New Roman" w:hAnsi="Times New Roman" w:cs="Times New Roman"/>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iCs/>
                <w:color w:val="FFFFFF" w:themeColor="background1"/>
                <w:sz w:val="20"/>
                <w:szCs w:val="20"/>
                <w:lang w:eastAsia="ru-RU"/>
              </w:rPr>
              <w:t>Жоспарланған сабақ бойынша дайындалған материалдар оқытушымен талданып, өзгертулер енгізілді. Алдыңғы сабақтағы білімдерін бекіту мақсатында гугл формада тест әзірленді. Жоспарланған сабақты пысықтау мақсатында "Crosswordlabs" сервисі арқылы викториналық сұрақтар дайындалды.</w:t>
            </w:r>
          </w:p>
        </w:tc>
        <w:tc>
          <w:tcPr>
            <w:tcW w:w="709" w:type="dxa"/>
            <w:tcBorders>
              <w:top w:val="nil"/>
              <w:left w:val="nil"/>
              <w:bottom w:val="nil"/>
              <w:right w:val="nil"/>
            </w:tcBorders>
          </w:tcPr>
          <w:p w14:paraId="0FE1C9B0" w14:textId="77777777" w:rsidR="00626E43" w:rsidRPr="008D4E6B" w:rsidRDefault="00626E43" w:rsidP="00626E43">
            <w:pPr>
              <w:pStyle w:val="TableParagraph"/>
              <w:rPr>
                <w:rFonts w:ascii="Times New Roman" w:hAnsi="Times New Roman" w:cs="Times New Roman"/>
                <w:sz w:val="20"/>
                <w:szCs w:val="20"/>
              </w:rPr>
            </w:pPr>
          </w:p>
        </w:tc>
      </w:tr>
      <w:tr w:rsidR="00626E43" w:rsidRPr="008D4E6B" w14:paraId="433EA97D" w14:textId="77777777" w:rsidTr="001715FB">
        <w:trPr>
          <w:trHeight w:val="475"/>
        </w:trPr>
        <w:tc>
          <w:tcPr>
            <w:tcW w:w="284" w:type="dxa"/>
            <w:tcBorders>
              <w:top w:val="nil"/>
              <w:left w:val="nil"/>
              <w:bottom w:val="nil"/>
              <w:right w:val="nil"/>
            </w:tcBorders>
          </w:tcPr>
          <w:p w14:paraId="680B5250" w14:textId="77777777" w:rsidR="00626E43" w:rsidRPr="008D4E6B" w:rsidRDefault="00626E43" w:rsidP="00626E43">
            <w:pPr>
              <w:pStyle w:val="TableParagraph"/>
              <w:rPr>
                <w:rFonts w:ascii="Times New Roman" w:hAnsi="Times New Roman" w:cs="Times New Roman"/>
                <w:sz w:val="20"/>
                <w:szCs w:val="20"/>
              </w:rPr>
            </w:pPr>
          </w:p>
        </w:tc>
        <w:tc>
          <w:tcPr>
            <w:tcW w:w="1134" w:type="dxa"/>
            <w:tcBorders>
              <w:top w:val="nil"/>
              <w:left w:val="nil"/>
              <w:bottom w:val="nil"/>
              <w:right w:val="nil"/>
            </w:tcBorders>
            <w:vAlign w:val="center"/>
          </w:tcPr>
          <w:p w14:paraId="1561B43C" w14:textId="53A0340A" w:rsidR="00626E43" w:rsidRPr="001715FB" w:rsidRDefault="00626E43" w:rsidP="00626E43">
            <w:pPr>
              <w:pStyle w:val="TableParagraph"/>
              <w:spacing w:before="114"/>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27.02.2025</w:t>
            </w:r>
          </w:p>
        </w:tc>
        <w:tc>
          <w:tcPr>
            <w:tcW w:w="5103" w:type="dxa"/>
            <w:tcBorders>
              <w:top w:val="nil"/>
              <w:left w:val="nil"/>
              <w:bottom w:val="nil"/>
              <w:right w:val="nil"/>
            </w:tcBorders>
          </w:tcPr>
          <w:p w14:paraId="65962509" w14:textId="75BD97DC" w:rsidR="00626E43" w:rsidRPr="001715FB" w:rsidRDefault="00626E43" w:rsidP="00626E43">
            <w:pPr>
              <w:pStyle w:val="TableParagraph"/>
              <w:spacing w:before="18"/>
              <w:ind w:left="13"/>
              <w:jc w:val="both"/>
              <w:rPr>
                <w:rFonts w:ascii="Times New Roman" w:hAnsi="Times New Roman" w:cs="Times New Roman"/>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iCs/>
                <w:color w:val="FFFFFF" w:themeColor="background1"/>
                <w:sz w:val="20"/>
                <w:szCs w:val="20"/>
                <w:lang w:eastAsia="ru-RU"/>
              </w:rPr>
              <w:t>"Жасанды интеллектті жобалау" пәнінің №6 "Компьютерлік көру" тақырыбы бойынша дәріс өткіздім. Дәрістен кейін, силлабус бойынша №6 "CNN көмегімен кескінді классификациялау" бойынша ашық семинар сабағын өткіздім. Семинар тапсырмалары беріліп, магистранттар орындалған семинар тапсырмаларын қорғады, семинар сабақтың соңында магистранттар бағаланып, кері байланыс алынды.</w:t>
            </w:r>
          </w:p>
        </w:tc>
        <w:tc>
          <w:tcPr>
            <w:tcW w:w="709" w:type="dxa"/>
            <w:tcBorders>
              <w:top w:val="nil"/>
              <w:left w:val="nil"/>
              <w:bottom w:val="nil"/>
              <w:right w:val="nil"/>
            </w:tcBorders>
          </w:tcPr>
          <w:p w14:paraId="4C17AC6D" w14:textId="77777777" w:rsidR="00626E43" w:rsidRPr="008D4E6B" w:rsidRDefault="00626E43" w:rsidP="00626E43">
            <w:pPr>
              <w:pStyle w:val="TableParagraph"/>
              <w:rPr>
                <w:rFonts w:ascii="Times New Roman" w:hAnsi="Times New Roman" w:cs="Times New Roman"/>
                <w:sz w:val="20"/>
                <w:szCs w:val="20"/>
              </w:rPr>
            </w:pPr>
          </w:p>
        </w:tc>
      </w:tr>
      <w:tr w:rsidR="006C1E31" w:rsidRPr="008D4E6B" w14:paraId="3D643D98" w14:textId="77777777" w:rsidTr="001715FB">
        <w:trPr>
          <w:trHeight w:val="392"/>
        </w:trPr>
        <w:tc>
          <w:tcPr>
            <w:tcW w:w="284" w:type="dxa"/>
            <w:tcBorders>
              <w:top w:val="nil"/>
              <w:left w:val="nil"/>
              <w:bottom w:val="nil"/>
              <w:right w:val="nil"/>
            </w:tcBorders>
          </w:tcPr>
          <w:p w14:paraId="55F8FCB9" w14:textId="77777777" w:rsidR="006C1E31" w:rsidRPr="008D4E6B" w:rsidRDefault="006C1E31" w:rsidP="00913316">
            <w:pPr>
              <w:pStyle w:val="TableParagraph"/>
              <w:rPr>
                <w:rFonts w:ascii="Times New Roman" w:hAnsi="Times New Roman" w:cs="Times New Roman"/>
                <w:sz w:val="20"/>
                <w:szCs w:val="20"/>
              </w:rPr>
            </w:pPr>
          </w:p>
        </w:tc>
        <w:tc>
          <w:tcPr>
            <w:tcW w:w="1134" w:type="dxa"/>
            <w:tcBorders>
              <w:top w:val="nil"/>
              <w:left w:val="nil"/>
              <w:bottom w:val="nil"/>
              <w:right w:val="nil"/>
            </w:tcBorders>
          </w:tcPr>
          <w:p w14:paraId="4C0416A7" w14:textId="77777777" w:rsidR="006C1E31" w:rsidRPr="001715FB" w:rsidRDefault="006C1E31" w:rsidP="00913316">
            <w:pPr>
              <w:pStyle w:val="TableParagraph"/>
              <w:spacing w:before="6"/>
              <w:rPr>
                <w:rFonts w:ascii="Times New Roman" w:hAnsi="Times New Roman" w:cs="Times New Roman"/>
                <w:color w:val="FFFFFF" w:themeColor="background1"/>
                <w:sz w:val="20"/>
                <w:szCs w:val="20"/>
              </w:rPr>
            </w:pPr>
          </w:p>
          <w:p w14:paraId="53E5EF84" w14:textId="6538C125" w:rsidR="006C1E31" w:rsidRPr="001715FB" w:rsidRDefault="00626E43" w:rsidP="00626E43">
            <w:pPr>
              <w:pStyle w:val="TableParagraph"/>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28.02.2025</w:t>
            </w:r>
          </w:p>
        </w:tc>
        <w:tc>
          <w:tcPr>
            <w:tcW w:w="5103" w:type="dxa"/>
            <w:tcBorders>
              <w:top w:val="nil"/>
              <w:left w:val="nil"/>
              <w:bottom w:val="nil"/>
              <w:right w:val="nil"/>
            </w:tcBorders>
          </w:tcPr>
          <w:p w14:paraId="40042020" w14:textId="0BAB4ABC" w:rsidR="006C1E31" w:rsidRPr="001715FB" w:rsidRDefault="00626E43" w:rsidP="00626E43">
            <w:pPr>
              <w:pStyle w:val="TableParagraph"/>
              <w:spacing w:line="205" w:lineRule="exact"/>
              <w:ind w:left="13"/>
              <w:jc w:val="both"/>
              <w:rPr>
                <w:rFonts w:ascii="Times New Roman" w:hAnsi="Times New Roman" w:cs="Times New Roman"/>
                <w:color w:val="FFFFFF" w:themeColor="background1"/>
                <w:sz w:val="20"/>
                <w:szCs w:val="20"/>
              </w:rPr>
            </w:pPr>
            <w:r w:rsidRPr="001715FB">
              <w:rPr>
                <w:rFonts w:ascii="Times New Roman" w:hAnsi="Times New Roman" w:cs="Times New Roman"/>
                <w:iCs/>
                <w:color w:val="FFFFFF" w:themeColor="background1"/>
                <w:sz w:val="20"/>
                <w:szCs w:val="20"/>
                <w:lang w:eastAsia="ru-RU"/>
              </w:rPr>
              <w:t>Дәріс пен практика сабағының өту барысы, кері байланыс пікірлері оқытушымен талданып, келесі сабаққа ұсыныстарды саралау.</w:t>
            </w:r>
            <w:r w:rsidR="006C1E31" w:rsidRPr="001715FB">
              <w:rPr>
                <w:rFonts w:ascii="Times New Roman" w:hAnsi="Times New Roman" w:cs="Times New Roman"/>
                <w:color w:val="FFFFFF" w:themeColor="background1"/>
                <w:sz w:val="20"/>
                <w:szCs w:val="20"/>
              </w:rPr>
              <w:t>құрастыру.</w:t>
            </w:r>
          </w:p>
        </w:tc>
        <w:tc>
          <w:tcPr>
            <w:tcW w:w="709" w:type="dxa"/>
            <w:tcBorders>
              <w:top w:val="nil"/>
              <w:left w:val="nil"/>
              <w:bottom w:val="nil"/>
              <w:right w:val="nil"/>
            </w:tcBorders>
          </w:tcPr>
          <w:p w14:paraId="7951422A" w14:textId="77777777" w:rsidR="006C1E31" w:rsidRPr="008D4E6B" w:rsidRDefault="006C1E31" w:rsidP="00913316">
            <w:pPr>
              <w:pStyle w:val="TableParagraph"/>
              <w:rPr>
                <w:rFonts w:ascii="Times New Roman" w:hAnsi="Times New Roman" w:cs="Times New Roman"/>
                <w:sz w:val="20"/>
                <w:szCs w:val="20"/>
              </w:rPr>
            </w:pPr>
          </w:p>
        </w:tc>
      </w:tr>
      <w:tr w:rsidR="006C1E31" w:rsidRPr="008D4E6B" w14:paraId="341F4A71" w14:textId="77777777" w:rsidTr="001715FB">
        <w:trPr>
          <w:trHeight w:val="475"/>
        </w:trPr>
        <w:tc>
          <w:tcPr>
            <w:tcW w:w="284" w:type="dxa"/>
            <w:tcBorders>
              <w:top w:val="nil"/>
              <w:left w:val="nil"/>
              <w:bottom w:val="nil"/>
              <w:right w:val="nil"/>
            </w:tcBorders>
          </w:tcPr>
          <w:p w14:paraId="499BBF1E" w14:textId="77777777" w:rsidR="006C1E31" w:rsidRPr="008D4E6B" w:rsidRDefault="006C1E31" w:rsidP="00913316">
            <w:pPr>
              <w:pStyle w:val="TableParagraph"/>
              <w:rPr>
                <w:rFonts w:ascii="Times New Roman" w:hAnsi="Times New Roman" w:cs="Times New Roman"/>
                <w:sz w:val="20"/>
                <w:szCs w:val="20"/>
              </w:rPr>
            </w:pPr>
          </w:p>
        </w:tc>
        <w:tc>
          <w:tcPr>
            <w:tcW w:w="1134" w:type="dxa"/>
            <w:tcBorders>
              <w:top w:val="nil"/>
              <w:left w:val="nil"/>
              <w:bottom w:val="nil"/>
              <w:right w:val="nil"/>
            </w:tcBorders>
          </w:tcPr>
          <w:p w14:paraId="76FFC600" w14:textId="47E324DB" w:rsidR="006C1E31" w:rsidRPr="001715FB" w:rsidRDefault="00626E43" w:rsidP="00913316">
            <w:pPr>
              <w:pStyle w:val="TableParagraph"/>
              <w:spacing w:before="114"/>
              <w:jc w:val="center"/>
              <w:rPr>
                <w:rFonts w:ascii="Times New Roman" w:hAnsi="Times New Roman" w:cs="Times New Roman"/>
                <w:b/>
                <w:color w:val="FFFFFF" w:themeColor="background1"/>
                <w:sz w:val="20"/>
                <w:szCs w:val="20"/>
              </w:rPr>
            </w:pPr>
            <w:r w:rsidRPr="001715FB">
              <w:rPr>
                <w:rFonts w:ascii="Times New Roman" w:hAnsi="Times New Roman" w:cs="Times New Roman"/>
                <w:b/>
                <w:bCs/>
                <w:color w:val="FFFFFF" w:themeColor="background1"/>
                <w:sz w:val="20"/>
                <w:szCs w:val="20"/>
                <w:lang w:eastAsia="ru-RU"/>
              </w:rPr>
              <w:t xml:space="preserve"> 03.03.2025</w:t>
            </w:r>
          </w:p>
        </w:tc>
        <w:tc>
          <w:tcPr>
            <w:tcW w:w="5103" w:type="dxa"/>
            <w:tcBorders>
              <w:top w:val="nil"/>
              <w:left w:val="nil"/>
              <w:bottom w:val="nil"/>
              <w:right w:val="nil"/>
            </w:tcBorders>
          </w:tcPr>
          <w:p w14:paraId="58EB285D" w14:textId="5BF101E9" w:rsidR="006C1E31" w:rsidRPr="001715FB" w:rsidRDefault="00626E43" w:rsidP="00626E43">
            <w:pPr>
              <w:pStyle w:val="TableParagraph"/>
              <w:spacing w:before="18"/>
              <w:ind w:left="13"/>
              <w:jc w:val="both"/>
              <w:rPr>
                <w:rFonts w:ascii="Times New Roman" w:hAnsi="Times New Roman" w:cs="Times New Roman"/>
                <w:color w:val="FFFFFF" w:themeColor="background1"/>
                <w:sz w:val="20"/>
                <w:szCs w:val="20"/>
              </w:rPr>
            </w:pPr>
            <w:r w:rsidRPr="001715FB">
              <w:rPr>
                <w:rFonts w:ascii="Times New Roman" w:hAnsi="Times New Roman" w:cs="Times New Roman"/>
                <w:iCs/>
                <w:color w:val="FFFFFF" w:themeColor="background1"/>
                <w:sz w:val="20"/>
                <w:szCs w:val="20"/>
                <w:lang w:eastAsia="ru-RU"/>
              </w:rPr>
              <w:t>01.03.2025 жылы жоспарланған сыныптан тыс тәрбиелік сағат бойынша 1-курс магистранттарымен Қастеев атындағы Мемлекеттік өнер музейіне танымдық сапар ұйымдастырылды. Бұл іс - шара тек ғылыми ізденістермен шектелмей, өнер мен мәдениеттің құндылықтарын дәріптеуге арналды.</w:t>
            </w:r>
          </w:p>
        </w:tc>
        <w:tc>
          <w:tcPr>
            <w:tcW w:w="709" w:type="dxa"/>
            <w:tcBorders>
              <w:top w:val="nil"/>
              <w:left w:val="nil"/>
              <w:bottom w:val="nil"/>
              <w:right w:val="nil"/>
            </w:tcBorders>
          </w:tcPr>
          <w:p w14:paraId="507859F1" w14:textId="77777777" w:rsidR="006C1E31" w:rsidRPr="008D4E6B" w:rsidRDefault="006C1E31" w:rsidP="00913316">
            <w:pPr>
              <w:pStyle w:val="TableParagraph"/>
              <w:rPr>
                <w:rFonts w:ascii="Times New Roman" w:hAnsi="Times New Roman" w:cs="Times New Roman"/>
                <w:sz w:val="20"/>
                <w:szCs w:val="20"/>
              </w:rPr>
            </w:pPr>
          </w:p>
        </w:tc>
      </w:tr>
      <w:tr w:rsidR="00B11EC5" w:rsidRPr="008D4E6B" w14:paraId="4F2581B1" w14:textId="77777777" w:rsidTr="001715FB">
        <w:trPr>
          <w:trHeight w:val="606"/>
        </w:trPr>
        <w:tc>
          <w:tcPr>
            <w:tcW w:w="284" w:type="dxa"/>
            <w:tcBorders>
              <w:top w:val="nil"/>
              <w:left w:val="nil"/>
              <w:bottom w:val="nil"/>
              <w:right w:val="nil"/>
            </w:tcBorders>
          </w:tcPr>
          <w:p w14:paraId="2F77AD5D" w14:textId="77777777" w:rsidR="00B11EC5" w:rsidRPr="008D4E6B" w:rsidRDefault="00B11EC5" w:rsidP="00B11EC5">
            <w:pPr>
              <w:pStyle w:val="TableParagraph"/>
              <w:rPr>
                <w:rFonts w:ascii="Times New Roman" w:hAnsi="Times New Roman" w:cs="Times New Roman"/>
                <w:sz w:val="20"/>
                <w:szCs w:val="20"/>
              </w:rPr>
            </w:pPr>
          </w:p>
        </w:tc>
        <w:tc>
          <w:tcPr>
            <w:tcW w:w="1134" w:type="dxa"/>
            <w:tcBorders>
              <w:top w:val="nil"/>
              <w:left w:val="nil"/>
              <w:bottom w:val="nil"/>
              <w:right w:val="nil"/>
            </w:tcBorders>
            <w:vAlign w:val="center"/>
          </w:tcPr>
          <w:p w14:paraId="10CB3A00" w14:textId="22CB703C" w:rsidR="00B11EC5" w:rsidRPr="001715FB" w:rsidRDefault="00B11EC5" w:rsidP="00B11EC5">
            <w:pPr>
              <w:pStyle w:val="TableParagraph"/>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04.03.2025</w:t>
            </w:r>
          </w:p>
        </w:tc>
        <w:tc>
          <w:tcPr>
            <w:tcW w:w="5103" w:type="dxa"/>
            <w:tcBorders>
              <w:top w:val="nil"/>
              <w:left w:val="nil"/>
              <w:bottom w:val="nil"/>
              <w:right w:val="nil"/>
            </w:tcBorders>
          </w:tcPr>
          <w:p w14:paraId="4F82D892" w14:textId="01297C13" w:rsidR="00B11EC5" w:rsidRPr="001715FB" w:rsidRDefault="00B11EC5" w:rsidP="00B11EC5">
            <w:pPr>
              <w:pStyle w:val="TableParagraph"/>
              <w:spacing w:line="203" w:lineRule="exact"/>
              <w:ind w:left="13"/>
              <w:jc w:val="both"/>
              <w:rPr>
                <w:rFonts w:ascii="Times New Roman" w:hAnsi="Times New Roman" w:cs="Times New Roman"/>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iCs/>
                <w:color w:val="FFFFFF" w:themeColor="background1"/>
                <w:sz w:val="20"/>
                <w:szCs w:val="20"/>
                <w:lang w:eastAsia="ru-RU"/>
              </w:rPr>
              <w:t>"Әбілхан Қастеев атындағы өнер музейі, Әл - Фараби атындағы ҚазҰУ және Жасанды интеллект: Өнер мен білімнің инновациялық тоғысуы" тақырыбында имидждік мақала дайындап, «Білім айнасы» атты республикалық ғылыми-танымдық газетіне басылымға жібердім.</w:t>
            </w:r>
          </w:p>
        </w:tc>
        <w:tc>
          <w:tcPr>
            <w:tcW w:w="709" w:type="dxa"/>
            <w:tcBorders>
              <w:top w:val="nil"/>
              <w:left w:val="nil"/>
              <w:bottom w:val="nil"/>
              <w:right w:val="nil"/>
            </w:tcBorders>
          </w:tcPr>
          <w:p w14:paraId="69BB3D24" w14:textId="77777777" w:rsidR="00B11EC5" w:rsidRPr="008D4E6B" w:rsidRDefault="00B11EC5" w:rsidP="00B11EC5">
            <w:pPr>
              <w:pStyle w:val="TableParagraph"/>
              <w:rPr>
                <w:rFonts w:ascii="Times New Roman" w:hAnsi="Times New Roman" w:cs="Times New Roman"/>
                <w:sz w:val="20"/>
                <w:szCs w:val="20"/>
              </w:rPr>
            </w:pPr>
          </w:p>
        </w:tc>
      </w:tr>
      <w:tr w:rsidR="00B11EC5" w:rsidRPr="008D4E6B" w14:paraId="5F446D99" w14:textId="77777777" w:rsidTr="001715FB">
        <w:trPr>
          <w:trHeight w:val="700"/>
        </w:trPr>
        <w:tc>
          <w:tcPr>
            <w:tcW w:w="284" w:type="dxa"/>
            <w:tcBorders>
              <w:top w:val="nil"/>
              <w:left w:val="nil"/>
              <w:bottom w:val="nil"/>
              <w:right w:val="nil"/>
            </w:tcBorders>
          </w:tcPr>
          <w:p w14:paraId="6CED478D" w14:textId="77777777" w:rsidR="00B11EC5" w:rsidRPr="008D4E6B" w:rsidRDefault="00B11EC5" w:rsidP="00B11EC5">
            <w:pPr>
              <w:pStyle w:val="TableParagraph"/>
              <w:rPr>
                <w:rFonts w:ascii="Times New Roman" w:hAnsi="Times New Roman" w:cs="Times New Roman"/>
                <w:sz w:val="20"/>
                <w:szCs w:val="20"/>
              </w:rPr>
            </w:pPr>
          </w:p>
        </w:tc>
        <w:tc>
          <w:tcPr>
            <w:tcW w:w="1134" w:type="dxa"/>
            <w:tcBorders>
              <w:top w:val="nil"/>
              <w:left w:val="nil"/>
              <w:bottom w:val="nil"/>
              <w:right w:val="nil"/>
            </w:tcBorders>
            <w:vAlign w:val="center"/>
          </w:tcPr>
          <w:p w14:paraId="3454A105" w14:textId="42EDAF73" w:rsidR="00B11EC5" w:rsidRPr="001715FB" w:rsidRDefault="00B11EC5" w:rsidP="00B11EC5">
            <w:pPr>
              <w:pStyle w:val="TableParagraph"/>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05.03.2025</w:t>
            </w:r>
          </w:p>
        </w:tc>
        <w:tc>
          <w:tcPr>
            <w:tcW w:w="5103" w:type="dxa"/>
            <w:tcBorders>
              <w:top w:val="nil"/>
              <w:left w:val="nil"/>
              <w:bottom w:val="nil"/>
              <w:right w:val="nil"/>
            </w:tcBorders>
          </w:tcPr>
          <w:p w14:paraId="1FB80F46" w14:textId="49C7B405" w:rsidR="00B11EC5" w:rsidRPr="001715FB" w:rsidRDefault="00B11EC5" w:rsidP="00B11EC5">
            <w:pPr>
              <w:pStyle w:val="TableParagraph"/>
              <w:spacing w:before="5" w:line="220" w:lineRule="atLeast"/>
              <w:ind w:left="13" w:right="-2"/>
              <w:jc w:val="both"/>
              <w:rPr>
                <w:rFonts w:ascii="Times New Roman" w:hAnsi="Times New Roman" w:cs="Times New Roman"/>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iCs/>
                <w:color w:val="FFFFFF" w:themeColor="background1"/>
                <w:sz w:val="20"/>
                <w:szCs w:val="20"/>
                <w:lang w:eastAsia="ru-RU"/>
              </w:rPr>
              <w:t>"Жасанды интеллектті жобалау" пәнінің №7 "Сөйлеуді тану және синтездеу" тақырыбы бойынша ашық дәріс жоспарымен презентациясы және №7 семинар тақырыбы "Сөйлеуді тану" бойынша семинар сабағының тапсырмалары дайындалып, оқытушыға тексертілді.</w:t>
            </w:r>
          </w:p>
        </w:tc>
        <w:tc>
          <w:tcPr>
            <w:tcW w:w="709" w:type="dxa"/>
            <w:tcBorders>
              <w:top w:val="nil"/>
              <w:left w:val="nil"/>
              <w:bottom w:val="nil"/>
              <w:right w:val="nil"/>
            </w:tcBorders>
          </w:tcPr>
          <w:p w14:paraId="732EA387" w14:textId="77777777" w:rsidR="00B11EC5" w:rsidRPr="008D4E6B" w:rsidRDefault="00B11EC5" w:rsidP="00B11EC5">
            <w:pPr>
              <w:pStyle w:val="TableParagraph"/>
              <w:rPr>
                <w:rFonts w:ascii="Times New Roman" w:hAnsi="Times New Roman" w:cs="Times New Roman"/>
                <w:sz w:val="20"/>
                <w:szCs w:val="20"/>
              </w:rPr>
            </w:pPr>
          </w:p>
        </w:tc>
      </w:tr>
      <w:tr w:rsidR="00B11EC5" w:rsidRPr="008D4E6B" w14:paraId="3F2A9697" w14:textId="77777777" w:rsidTr="001715FB">
        <w:trPr>
          <w:trHeight w:val="700"/>
        </w:trPr>
        <w:tc>
          <w:tcPr>
            <w:tcW w:w="284" w:type="dxa"/>
            <w:tcBorders>
              <w:top w:val="nil"/>
              <w:left w:val="nil"/>
              <w:bottom w:val="single" w:sz="4" w:space="0" w:color="auto"/>
              <w:right w:val="nil"/>
            </w:tcBorders>
          </w:tcPr>
          <w:p w14:paraId="5F2D74A6" w14:textId="77777777" w:rsidR="00B11EC5" w:rsidRPr="008D4E6B" w:rsidRDefault="00B11EC5" w:rsidP="00B11EC5">
            <w:pPr>
              <w:pStyle w:val="TableParagraph"/>
              <w:rPr>
                <w:rFonts w:ascii="Times New Roman" w:hAnsi="Times New Roman" w:cs="Times New Roman"/>
                <w:sz w:val="20"/>
                <w:szCs w:val="20"/>
              </w:rPr>
            </w:pPr>
          </w:p>
        </w:tc>
        <w:tc>
          <w:tcPr>
            <w:tcW w:w="1134" w:type="dxa"/>
            <w:tcBorders>
              <w:top w:val="nil"/>
              <w:left w:val="nil"/>
              <w:bottom w:val="single" w:sz="4" w:space="0" w:color="auto"/>
              <w:right w:val="nil"/>
            </w:tcBorders>
            <w:vAlign w:val="center"/>
          </w:tcPr>
          <w:p w14:paraId="6B7CAC26" w14:textId="01C2A0F1" w:rsidR="00B11EC5" w:rsidRPr="001715FB" w:rsidRDefault="00B11EC5" w:rsidP="00B11EC5">
            <w:pPr>
              <w:pStyle w:val="TableParagraph"/>
              <w:jc w:val="center"/>
              <w:rPr>
                <w:rFonts w:ascii="Times New Roman" w:hAnsi="Times New Roman" w:cs="Times New Roman"/>
                <w:b/>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b/>
                <w:bCs/>
                <w:color w:val="FFFFFF" w:themeColor="background1"/>
                <w:sz w:val="20"/>
                <w:szCs w:val="20"/>
                <w:lang w:eastAsia="ru-RU"/>
              </w:rPr>
              <w:t>06.03.2025</w:t>
            </w:r>
          </w:p>
        </w:tc>
        <w:tc>
          <w:tcPr>
            <w:tcW w:w="5103" w:type="dxa"/>
            <w:tcBorders>
              <w:top w:val="nil"/>
              <w:left w:val="nil"/>
              <w:bottom w:val="single" w:sz="4" w:space="0" w:color="auto"/>
              <w:right w:val="nil"/>
            </w:tcBorders>
          </w:tcPr>
          <w:p w14:paraId="77518071" w14:textId="1C4505C6" w:rsidR="00B11EC5" w:rsidRPr="001715FB" w:rsidRDefault="00B11EC5" w:rsidP="00B11EC5">
            <w:pPr>
              <w:pStyle w:val="TableParagraph"/>
              <w:spacing w:line="206" w:lineRule="exact"/>
              <w:ind w:left="13"/>
              <w:jc w:val="both"/>
              <w:rPr>
                <w:rFonts w:ascii="Times New Roman" w:hAnsi="Times New Roman" w:cs="Times New Roman"/>
                <w:color w:val="FFFFFF" w:themeColor="background1"/>
                <w:sz w:val="20"/>
                <w:szCs w:val="20"/>
              </w:rPr>
            </w:pPr>
            <w:r w:rsidRPr="001715FB">
              <w:rPr>
                <w:rFonts w:ascii="Times New Roman" w:hAnsi="Times New Roman" w:cs="Times New Roman"/>
                <w:color w:val="FFFFFF" w:themeColor="background1"/>
                <w:sz w:val="20"/>
                <w:szCs w:val="20"/>
                <w:lang w:eastAsia="ru-RU"/>
              </w:rPr>
              <w:t> </w:t>
            </w:r>
            <w:r w:rsidRPr="001715FB">
              <w:rPr>
                <w:rFonts w:ascii="Times New Roman" w:hAnsi="Times New Roman" w:cs="Times New Roman"/>
                <w:iCs/>
                <w:color w:val="FFFFFF" w:themeColor="background1"/>
                <w:sz w:val="20"/>
                <w:szCs w:val="20"/>
                <w:lang w:eastAsia="ru-RU"/>
              </w:rPr>
              <w:t>"Жасанды интеллектті жобалау" пәнінің №7 "Сөйлеуді тану және синтездеу" тақырыбы бойынша ашық дәріс және "Сөйлеуді тану" тақырыбы бойынша ашық семинар сабағын өткіздім. Дәріс басында магистранттардың алдыңғы білімін анықтау үшін сұрақ-жауап сессиясы жүргізілді, дәріс түсіндірілді. Дәріс ортасында магистранттарды сергітіп алу мақсатында миға шабуыл "Дыбыстық ассоциациялар" ойыны ойнатылды. Ашық сабақтың тақырыбын пысықтау мақсатында гугл формада тест алынды. Дәріс соңында "Crosswordlabs" сервисі арқылы викториналық сұрақтар алынып,магистранттардан кері байланыс («3 сөзбен сабаққа баға беріңіз» әдісі арқылы) алынды.</w:t>
            </w:r>
          </w:p>
        </w:tc>
        <w:tc>
          <w:tcPr>
            <w:tcW w:w="709" w:type="dxa"/>
            <w:tcBorders>
              <w:top w:val="nil"/>
              <w:left w:val="nil"/>
              <w:bottom w:val="single" w:sz="4" w:space="0" w:color="auto"/>
              <w:right w:val="nil"/>
            </w:tcBorders>
          </w:tcPr>
          <w:p w14:paraId="0CB9637E" w14:textId="77777777" w:rsidR="00B11EC5" w:rsidRPr="008D4E6B" w:rsidRDefault="00B11EC5" w:rsidP="00B11EC5">
            <w:pPr>
              <w:pStyle w:val="TableParagraph"/>
              <w:rPr>
                <w:rFonts w:ascii="Times New Roman" w:hAnsi="Times New Roman" w:cs="Times New Roman"/>
                <w:sz w:val="20"/>
                <w:szCs w:val="20"/>
              </w:rPr>
            </w:pPr>
          </w:p>
        </w:tc>
      </w:tr>
    </w:tbl>
    <w:tbl>
      <w:tblPr>
        <w:tblStyle w:val="TableNormal3"/>
        <w:tblW w:w="72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4"/>
        <w:gridCol w:w="1134"/>
        <w:gridCol w:w="5103"/>
        <w:gridCol w:w="709"/>
      </w:tblGrid>
      <w:tr w:rsidR="001715FB" w:rsidRPr="008D4E6B" w14:paraId="6D7EF888" w14:textId="77777777" w:rsidTr="001715FB">
        <w:trPr>
          <w:trHeight w:val="511"/>
        </w:trPr>
        <w:tc>
          <w:tcPr>
            <w:tcW w:w="284" w:type="dxa"/>
            <w:tcBorders>
              <w:top w:val="single" w:sz="4" w:space="0" w:color="auto"/>
            </w:tcBorders>
          </w:tcPr>
          <w:p w14:paraId="7364BEB0" w14:textId="77777777" w:rsidR="001715FB" w:rsidRPr="008D4E6B" w:rsidRDefault="001715FB" w:rsidP="001715FB">
            <w:pPr>
              <w:widowControl/>
              <w:autoSpaceDE/>
              <w:autoSpaceDN/>
              <w:rPr>
                <w:sz w:val="20"/>
                <w:szCs w:val="20"/>
              </w:rPr>
            </w:pPr>
          </w:p>
        </w:tc>
        <w:tc>
          <w:tcPr>
            <w:tcW w:w="1134" w:type="dxa"/>
            <w:tcBorders>
              <w:top w:val="single" w:sz="4" w:space="0" w:color="auto"/>
            </w:tcBorders>
            <w:vAlign w:val="center"/>
          </w:tcPr>
          <w:p w14:paraId="7AF45F9E" w14:textId="49BB3C34" w:rsidR="001715FB" w:rsidRPr="008D4E6B" w:rsidRDefault="001715FB" w:rsidP="001715FB">
            <w:pPr>
              <w:pStyle w:val="TableParagraph"/>
              <w:spacing w:before="114"/>
              <w:ind w:right="7"/>
              <w:jc w:val="center"/>
              <w:rPr>
                <w:b/>
                <w:bCs/>
                <w:sz w:val="20"/>
                <w:szCs w:val="20"/>
                <w:lang w:eastAsia="ru-RU"/>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07.03.2025</w:t>
            </w:r>
          </w:p>
        </w:tc>
        <w:tc>
          <w:tcPr>
            <w:tcW w:w="5103" w:type="dxa"/>
            <w:tcBorders>
              <w:top w:val="single" w:sz="4" w:space="0" w:color="auto"/>
            </w:tcBorders>
          </w:tcPr>
          <w:p w14:paraId="0C053001" w14:textId="2F018303" w:rsidR="001715FB" w:rsidRPr="008D4E6B" w:rsidRDefault="001715FB" w:rsidP="001715FB">
            <w:pPr>
              <w:pStyle w:val="TableParagraph"/>
              <w:spacing w:before="18"/>
              <w:ind w:left="20"/>
              <w:jc w:val="both"/>
              <w:rPr>
                <w:sz w:val="20"/>
                <w:szCs w:val="20"/>
                <w:lang w:eastAsia="ru-RU"/>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Өткізілген ашық сабаққа сараптама жүргізу: алынған кері байланыс пен магистранттардың орындаған тапсырмалары негізінде талдау жүргізу.</w:t>
            </w:r>
          </w:p>
        </w:tc>
        <w:tc>
          <w:tcPr>
            <w:tcW w:w="709" w:type="dxa"/>
            <w:tcBorders>
              <w:top w:val="single" w:sz="4" w:space="0" w:color="auto"/>
            </w:tcBorders>
          </w:tcPr>
          <w:p w14:paraId="3E0F56BA" w14:textId="77777777" w:rsidR="001715FB" w:rsidRPr="008D4E6B" w:rsidRDefault="001715FB" w:rsidP="001715FB">
            <w:pPr>
              <w:pStyle w:val="TableParagraph"/>
              <w:rPr>
                <w:sz w:val="20"/>
                <w:szCs w:val="20"/>
              </w:rPr>
            </w:pPr>
          </w:p>
        </w:tc>
      </w:tr>
      <w:tr w:rsidR="001715FB" w:rsidRPr="008D4E6B" w14:paraId="139C5DA0" w14:textId="77777777" w:rsidTr="005B4F60">
        <w:trPr>
          <w:trHeight w:val="511"/>
        </w:trPr>
        <w:tc>
          <w:tcPr>
            <w:tcW w:w="284" w:type="dxa"/>
          </w:tcPr>
          <w:p w14:paraId="7F7929B5" w14:textId="77777777" w:rsidR="001715FB" w:rsidRPr="008D4E6B" w:rsidRDefault="001715FB" w:rsidP="001715FB">
            <w:pPr>
              <w:pStyle w:val="TableParagraph"/>
              <w:rPr>
                <w:sz w:val="20"/>
                <w:szCs w:val="20"/>
              </w:rPr>
            </w:pPr>
          </w:p>
        </w:tc>
        <w:tc>
          <w:tcPr>
            <w:tcW w:w="1134" w:type="dxa"/>
            <w:vAlign w:val="center"/>
          </w:tcPr>
          <w:p w14:paraId="66420B53" w14:textId="680BE80C" w:rsidR="001715FB" w:rsidRPr="008D4E6B" w:rsidRDefault="001715FB" w:rsidP="001715FB">
            <w:pPr>
              <w:pStyle w:val="TableParagraph"/>
              <w:spacing w:before="114"/>
              <w:ind w:right="7"/>
              <w:jc w:val="center"/>
              <w:rPr>
                <w:b/>
                <w:bCs/>
                <w:sz w:val="20"/>
                <w:szCs w:val="20"/>
                <w:lang w:eastAsia="ru-RU"/>
              </w:rPr>
            </w:pPr>
            <w:r w:rsidRPr="008D4E6B">
              <w:rPr>
                <w:rFonts w:ascii="Times New Roman" w:hAnsi="Times New Roman" w:cs="Times New Roman"/>
                <w:sz w:val="20"/>
                <w:szCs w:val="20"/>
                <w:lang w:eastAsia="ru-RU"/>
              </w:rPr>
              <w:t>  </w:t>
            </w:r>
            <w:r w:rsidRPr="008D4E6B">
              <w:rPr>
                <w:rFonts w:ascii="Times New Roman" w:hAnsi="Times New Roman" w:cs="Times New Roman"/>
                <w:b/>
                <w:bCs/>
                <w:sz w:val="20"/>
                <w:szCs w:val="20"/>
                <w:lang w:eastAsia="ru-RU"/>
              </w:rPr>
              <w:t>10.03.2025</w:t>
            </w:r>
          </w:p>
        </w:tc>
        <w:tc>
          <w:tcPr>
            <w:tcW w:w="5103" w:type="dxa"/>
          </w:tcPr>
          <w:p w14:paraId="0EB951B0" w14:textId="2BD20C05" w:rsidR="001715FB" w:rsidRPr="008D4E6B" w:rsidRDefault="001715FB" w:rsidP="001715FB">
            <w:pPr>
              <w:pStyle w:val="TableParagraph"/>
              <w:spacing w:before="18"/>
              <w:ind w:left="20"/>
              <w:jc w:val="both"/>
              <w:rPr>
                <w:sz w:val="20"/>
                <w:szCs w:val="20"/>
                <w:lang w:eastAsia="ru-RU"/>
              </w:rPr>
            </w:pPr>
            <w:r w:rsidRPr="008D4E6B">
              <w:rPr>
                <w:rFonts w:ascii="Times New Roman" w:hAnsi="Times New Roman" w:cs="Times New Roman"/>
                <w:iCs/>
                <w:sz w:val="20"/>
                <w:szCs w:val="20"/>
                <w:lang w:eastAsia="ru-RU"/>
              </w:rPr>
              <w:t>Мерекелік демалыс</w:t>
            </w:r>
            <w:r w:rsidRPr="008D4E6B">
              <w:rPr>
                <w:rFonts w:ascii="Times New Roman" w:hAnsi="Times New Roman" w:cs="Times New Roman"/>
                <w:spacing w:val="-1"/>
                <w:sz w:val="20"/>
                <w:szCs w:val="20"/>
              </w:rPr>
              <w:t>.</w:t>
            </w:r>
          </w:p>
        </w:tc>
        <w:tc>
          <w:tcPr>
            <w:tcW w:w="709" w:type="dxa"/>
          </w:tcPr>
          <w:p w14:paraId="767F7AF1" w14:textId="77777777" w:rsidR="001715FB" w:rsidRPr="008D4E6B" w:rsidRDefault="001715FB" w:rsidP="001715FB">
            <w:pPr>
              <w:pStyle w:val="TableParagraph"/>
              <w:rPr>
                <w:sz w:val="20"/>
                <w:szCs w:val="20"/>
              </w:rPr>
            </w:pPr>
          </w:p>
        </w:tc>
      </w:tr>
      <w:tr w:rsidR="001715FB" w:rsidRPr="008D4E6B" w14:paraId="7DA04FB0" w14:textId="77777777" w:rsidTr="005B4F60">
        <w:trPr>
          <w:trHeight w:val="511"/>
        </w:trPr>
        <w:tc>
          <w:tcPr>
            <w:tcW w:w="284" w:type="dxa"/>
          </w:tcPr>
          <w:p w14:paraId="6D5EC6B3" w14:textId="77777777" w:rsidR="001715FB" w:rsidRPr="008D4E6B" w:rsidRDefault="001715FB" w:rsidP="001715FB">
            <w:pPr>
              <w:pStyle w:val="TableParagraph"/>
              <w:rPr>
                <w:sz w:val="20"/>
                <w:szCs w:val="20"/>
              </w:rPr>
            </w:pPr>
          </w:p>
        </w:tc>
        <w:tc>
          <w:tcPr>
            <w:tcW w:w="1134" w:type="dxa"/>
          </w:tcPr>
          <w:p w14:paraId="67F9BC0F" w14:textId="3423F8BB" w:rsidR="001715FB" w:rsidRPr="008D4E6B" w:rsidRDefault="001715FB" w:rsidP="001715FB">
            <w:pPr>
              <w:pStyle w:val="TableParagraph"/>
              <w:spacing w:before="114"/>
              <w:ind w:right="7"/>
              <w:jc w:val="center"/>
              <w:rPr>
                <w:b/>
                <w:bCs/>
                <w:sz w:val="20"/>
                <w:szCs w:val="20"/>
                <w:lang w:eastAsia="ru-RU"/>
              </w:rPr>
            </w:pPr>
            <w:r w:rsidRPr="008D4E6B">
              <w:rPr>
                <w:rFonts w:ascii="Times New Roman" w:hAnsi="Times New Roman" w:cs="Times New Roman"/>
                <w:b/>
                <w:bCs/>
                <w:sz w:val="20"/>
                <w:szCs w:val="20"/>
                <w:lang w:eastAsia="ru-RU"/>
              </w:rPr>
              <w:t>11.03.2025</w:t>
            </w:r>
          </w:p>
        </w:tc>
        <w:tc>
          <w:tcPr>
            <w:tcW w:w="5103" w:type="dxa"/>
          </w:tcPr>
          <w:p w14:paraId="72B06F2D" w14:textId="6309DA66" w:rsidR="001715FB" w:rsidRPr="008D4E6B" w:rsidRDefault="001715FB" w:rsidP="001715FB">
            <w:pPr>
              <w:pStyle w:val="TableParagraph"/>
              <w:spacing w:before="18"/>
              <w:ind w:left="20"/>
              <w:jc w:val="both"/>
              <w:rPr>
                <w:sz w:val="20"/>
                <w:szCs w:val="20"/>
                <w:lang w:eastAsia="ru-RU"/>
              </w:rPr>
            </w:pPr>
            <w:r w:rsidRPr="008D4E6B">
              <w:rPr>
                <w:rFonts w:ascii="Times New Roman" w:hAnsi="Times New Roman" w:cs="Times New Roman"/>
                <w:iCs/>
                <w:sz w:val="20"/>
                <w:szCs w:val="20"/>
                <w:lang w:eastAsia="ru-RU"/>
              </w:rPr>
              <w:t>Сабақтардың тақырыптары мен міндеттеріне сәйкес негізгі және қосымша әдебиеттерді таңдау және талдау.</w:t>
            </w:r>
          </w:p>
        </w:tc>
        <w:tc>
          <w:tcPr>
            <w:tcW w:w="709" w:type="dxa"/>
          </w:tcPr>
          <w:p w14:paraId="75A6087B" w14:textId="77777777" w:rsidR="001715FB" w:rsidRPr="008D4E6B" w:rsidRDefault="001715FB" w:rsidP="001715FB">
            <w:pPr>
              <w:pStyle w:val="TableParagraph"/>
              <w:rPr>
                <w:sz w:val="20"/>
                <w:szCs w:val="20"/>
              </w:rPr>
            </w:pPr>
          </w:p>
        </w:tc>
      </w:tr>
      <w:tr w:rsidR="001715FB" w:rsidRPr="008D4E6B" w14:paraId="67D32E59" w14:textId="77777777" w:rsidTr="008D7A9E">
        <w:trPr>
          <w:trHeight w:val="511"/>
        </w:trPr>
        <w:tc>
          <w:tcPr>
            <w:tcW w:w="284" w:type="dxa"/>
          </w:tcPr>
          <w:p w14:paraId="3C26FD14" w14:textId="77777777" w:rsidR="001715FB" w:rsidRPr="008D4E6B" w:rsidRDefault="001715FB" w:rsidP="001715FB">
            <w:pPr>
              <w:pStyle w:val="TableParagraph"/>
              <w:rPr>
                <w:sz w:val="20"/>
                <w:szCs w:val="20"/>
              </w:rPr>
            </w:pPr>
          </w:p>
        </w:tc>
        <w:tc>
          <w:tcPr>
            <w:tcW w:w="1134" w:type="dxa"/>
            <w:vAlign w:val="center"/>
          </w:tcPr>
          <w:p w14:paraId="3EC7C819" w14:textId="52DD6F3B" w:rsidR="001715FB" w:rsidRPr="008D4E6B" w:rsidRDefault="001715FB" w:rsidP="001715FB">
            <w:pPr>
              <w:pStyle w:val="TableParagraph"/>
              <w:spacing w:before="114"/>
              <w:ind w:right="7"/>
              <w:jc w:val="center"/>
              <w:rPr>
                <w:b/>
                <w:bCs/>
                <w:sz w:val="20"/>
                <w:szCs w:val="20"/>
                <w:lang w:eastAsia="ru-RU"/>
              </w:rPr>
            </w:pPr>
            <w:r w:rsidRPr="008D4E6B">
              <w:rPr>
                <w:rFonts w:ascii="Times New Roman" w:hAnsi="Times New Roman" w:cs="Times New Roman"/>
                <w:b/>
                <w:bCs/>
                <w:sz w:val="20"/>
                <w:szCs w:val="20"/>
                <w:lang w:eastAsia="ru-RU"/>
              </w:rPr>
              <w:t>12.03.2025</w:t>
            </w:r>
          </w:p>
        </w:tc>
        <w:tc>
          <w:tcPr>
            <w:tcW w:w="5103" w:type="dxa"/>
            <w:vAlign w:val="center"/>
          </w:tcPr>
          <w:p w14:paraId="11544D23" w14:textId="140109F8" w:rsidR="001715FB" w:rsidRPr="008D4E6B" w:rsidRDefault="001715FB" w:rsidP="001715FB">
            <w:pPr>
              <w:pStyle w:val="TableParagraph"/>
              <w:spacing w:before="18"/>
              <w:ind w:left="20"/>
              <w:jc w:val="both"/>
              <w:rPr>
                <w:iCs/>
                <w:sz w:val="20"/>
                <w:szCs w:val="20"/>
                <w:lang w:eastAsia="ru-RU"/>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Оқу пәнінің оқытушысымен келісе отырып, сабақтарға бақылау және талдау жүргізу.</w:t>
            </w:r>
          </w:p>
        </w:tc>
        <w:tc>
          <w:tcPr>
            <w:tcW w:w="709" w:type="dxa"/>
          </w:tcPr>
          <w:p w14:paraId="6A1FFA53" w14:textId="77777777" w:rsidR="001715FB" w:rsidRPr="008D4E6B" w:rsidRDefault="001715FB" w:rsidP="001715FB">
            <w:pPr>
              <w:pStyle w:val="TableParagraph"/>
              <w:rPr>
                <w:sz w:val="20"/>
                <w:szCs w:val="20"/>
              </w:rPr>
            </w:pPr>
          </w:p>
        </w:tc>
      </w:tr>
      <w:tr w:rsidR="00277BF9" w:rsidRPr="008D4E6B" w14:paraId="6A087EB3" w14:textId="77777777" w:rsidTr="003E1379">
        <w:trPr>
          <w:trHeight w:val="925"/>
        </w:trPr>
        <w:tc>
          <w:tcPr>
            <w:tcW w:w="284" w:type="dxa"/>
          </w:tcPr>
          <w:p w14:paraId="60C8ADFC" w14:textId="77777777" w:rsidR="00277BF9" w:rsidRPr="008D4E6B" w:rsidRDefault="00277BF9" w:rsidP="00277BF9">
            <w:pPr>
              <w:pStyle w:val="TableParagraph"/>
              <w:rPr>
                <w:rFonts w:ascii="Times New Roman" w:hAnsi="Times New Roman" w:cs="Times New Roman"/>
                <w:sz w:val="20"/>
                <w:szCs w:val="20"/>
              </w:rPr>
            </w:pPr>
          </w:p>
        </w:tc>
        <w:tc>
          <w:tcPr>
            <w:tcW w:w="1134" w:type="dxa"/>
            <w:vAlign w:val="center"/>
          </w:tcPr>
          <w:p w14:paraId="3C84F28E" w14:textId="13126365" w:rsidR="00277BF9" w:rsidRPr="008D4E6B" w:rsidRDefault="00277BF9" w:rsidP="00277BF9">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13.03.2025</w:t>
            </w:r>
          </w:p>
        </w:tc>
        <w:tc>
          <w:tcPr>
            <w:tcW w:w="5103" w:type="dxa"/>
            <w:vAlign w:val="center"/>
          </w:tcPr>
          <w:p w14:paraId="3DE8A3A0" w14:textId="71EB7EE0" w:rsidR="00277BF9" w:rsidRPr="008D4E6B" w:rsidRDefault="00277BF9" w:rsidP="00277BF9">
            <w:pPr>
              <w:pStyle w:val="TableParagraph"/>
              <w:spacing w:line="205"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w:t>
            </w:r>
            <w:r w:rsidR="00DA6D56" w:rsidRPr="00DA6D56">
              <w:rPr>
                <w:rFonts w:ascii="Times New Roman" w:hAnsi="Times New Roman" w:cs="Times New Roman"/>
                <w:iCs/>
                <w:sz w:val="20"/>
                <w:szCs w:val="20"/>
                <w:lang w:eastAsia="ru-RU"/>
              </w:rPr>
              <w:t>Ақпараттық қауіпсіздік негіздері</w:t>
            </w:r>
            <w:r w:rsidRPr="008D4E6B">
              <w:rPr>
                <w:rFonts w:ascii="Times New Roman" w:hAnsi="Times New Roman" w:cs="Times New Roman"/>
                <w:iCs/>
                <w:sz w:val="20"/>
                <w:szCs w:val="20"/>
                <w:lang w:eastAsia="ru-RU"/>
              </w:rPr>
              <w:t xml:space="preserve">" пәнінен силлабус бойынша №8 </w:t>
            </w:r>
            <w:r w:rsidRPr="004F0DEE">
              <w:rPr>
                <w:rFonts w:ascii="Times New Roman" w:hAnsi="Times New Roman" w:cs="Times New Roman"/>
                <w:iCs/>
                <w:sz w:val="20"/>
                <w:szCs w:val="20"/>
                <w:lang w:eastAsia="ru-RU"/>
              </w:rPr>
              <w:t>"</w:t>
            </w:r>
            <w:r w:rsidR="004F0DEE" w:rsidRPr="004F0DEE">
              <w:rPr>
                <w:rFonts w:ascii="Times New Roman" w:hAnsi="Times New Roman" w:cs="Times New Roman"/>
                <w:sz w:val="20"/>
                <w:szCs w:val="20"/>
              </w:rPr>
              <w:t xml:space="preserve"> </w:t>
            </w:r>
            <w:r w:rsidR="004F0DEE" w:rsidRPr="004F0DEE">
              <w:rPr>
                <w:rFonts w:ascii="Times New Roman" w:hAnsi="Times New Roman" w:cs="Times New Roman"/>
                <w:sz w:val="20"/>
                <w:szCs w:val="20"/>
              </w:rPr>
              <w:t>Қауіпсіздік модельдерін жіктеу. Ақпараттық ресурстар түрлері</w:t>
            </w:r>
            <w:r w:rsidR="004F0DEE" w:rsidRPr="007441DE">
              <w:rPr>
                <w:sz w:val="20"/>
                <w:szCs w:val="20"/>
              </w:rPr>
              <w:t>.</w:t>
            </w:r>
            <w:r w:rsidRPr="008D4E6B">
              <w:rPr>
                <w:rFonts w:ascii="Times New Roman" w:hAnsi="Times New Roman" w:cs="Times New Roman"/>
                <w:iCs/>
                <w:sz w:val="20"/>
                <w:szCs w:val="20"/>
                <w:lang w:eastAsia="ru-RU"/>
              </w:rPr>
              <w:t>"бойынша жасалған магистранттардың жұмыстарымен танысу.</w:t>
            </w:r>
          </w:p>
        </w:tc>
        <w:tc>
          <w:tcPr>
            <w:tcW w:w="709" w:type="dxa"/>
          </w:tcPr>
          <w:p w14:paraId="20DA1947" w14:textId="77777777" w:rsidR="00277BF9" w:rsidRPr="008D4E6B" w:rsidRDefault="00277BF9" w:rsidP="00277BF9">
            <w:pPr>
              <w:pStyle w:val="TableParagraph"/>
              <w:rPr>
                <w:rFonts w:ascii="Times New Roman" w:hAnsi="Times New Roman" w:cs="Times New Roman"/>
                <w:sz w:val="20"/>
                <w:szCs w:val="20"/>
              </w:rPr>
            </w:pPr>
          </w:p>
        </w:tc>
      </w:tr>
      <w:tr w:rsidR="00277BF9" w:rsidRPr="008D4E6B" w14:paraId="769A8525" w14:textId="77777777" w:rsidTr="003E1379">
        <w:trPr>
          <w:trHeight w:val="700"/>
        </w:trPr>
        <w:tc>
          <w:tcPr>
            <w:tcW w:w="284" w:type="dxa"/>
          </w:tcPr>
          <w:p w14:paraId="62F184EC" w14:textId="77777777" w:rsidR="00277BF9" w:rsidRPr="008D4E6B" w:rsidRDefault="00277BF9" w:rsidP="00277BF9">
            <w:pPr>
              <w:pStyle w:val="TableParagraph"/>
              <w:rPr>
                <w:rFonts w:ascii="Times New Roman" w:hAnsi="Times New Roman" w:cs="Times New Roman"/>
                <w:sz w:val="20"/>
                <w:szCs w:val="20"/>
              </w:rPr>
            </w:pPr>
          </w:p>
        </w:tc>
        <w:tc>
          <w:tcPr>
            <w:tcW w:w="1134" w:type="dxa"/>
            <w:vAlign w:val="center"/>
          </w:tcPr>
          <w:p w14:paraId="212152D5" w14:textId="437BC42D" w:rsidR="00277BF9" w:rsidRPr="008D4E6B" w:rsidRDefault="00277BF9" w:rsidP="00277BF9">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14.03.2025</w:t>
            </w:r>
          </w:p>
        </w:tc>
        <w:tc>
          <w:tcPr>
            <w:tcW w:w="5103" w:type="dxa"/>
            <w:vAlign w:val="center"/>
          </w:tcPr>
          <w:p w14:paraId="64D527DE" w14:textId="1DC883C2" w:rsidR="00277BF9" w:rsidRPr="008D4E6B" w:rsidRDefault="00277BF9" w:rsidP="005450E6">
            <w:pPr>
              <w:pStyle w:val="TableParagraph"/>
              <w:spacing w:line="206" w:lineRule="exact"/>
              <w:ind w:left="20"/>
              <w:jc w:val="both"/>
              <w:rPr>
                <w:rFonts w:ascii="Times New Roman" w:hAnsi="Times New Roman" w:cs="Times New Roman"/>
                <w:iCs/>
                <w:sz w:val="20"/>
                <w:szCs w:val="20"/>
                <w:lang w:eastAsia="ru-RU"/>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Ғылыми және кәсіби ақпаратты іздеудің және генерациялаудың практикалық әдістерін және кәсіби мәселелерді талдау.</w:t>
            </w:r>
          </w:p>
        </w:tc>
        <w:tc>
          <w:tcPr>
            <w:tcW w:w="709" w:type="dxa"/>
          </w:tcPr>
          <w:p w14:paraId="606750FB" w14:textId="77777777" w:rsidR="00277BF9" w:rsidRPr="008D4E6B" w:rsidRDefault="00277BF9" w:rsidP="00277BF9">
            <w:pPr>
              <w:pStyle w:val="TableParagraph"/>
              <w:rPr>
                <w:rFonts w:ascii="Times New Roman" w:hAnsi="Times New Roman" w:cs="Times New Roman"/>
                <w:sz w:val="20"/>
                <w:szCs w:val="20"/>
              </w:rPr>
            </w:pPr>
          </w:p>
        </w:tc>
      </w:tr>
      <w:tr w:rsidR="00277BF9" w:rsidRPr="008D4E6B" w14:paraId="31267ABA" w14:textId="77777777" w:rsidTr="005450E6">
        <w:trPr>
          <w:trHeight w:val="578"/>
        </w:trPr>
        <w:tc>
          <w:tcPr>
            <w:tcW w:w="284" w:type="dxa"/>
          </w:tcPr>
          <w:p w14:paraId="20F2E616" w14:textId="77777777" w:rsidR="00277BF9" w:rsidRPr="008D4E6B" w:rsidRDefault="00277BF9" w:rsidP="00277BF9">
            <w:pPr>
              <w:pStyle w:val="TableParagraph"/>
              <w:rPr>
                <w:rFonts w:ascii="Times New Roman" w:hAnsi="Times New Roman" w:cs="Times New Roman"/>
                <w:sz w:val="20"/>
                <w:szCs w:val="20"/>
              </w:rPr>
            </w:pPr>
          </w:p>
        </w:tc>
        <w:tc>
          <w:tcPr>
            <w:tcW w:w="1134" w:type="dxa"/>
            <w:vAlign w:val="center"/>
          </w:tcPr>
          <w:p w14:paraId="202F9985" w14:textId="7E21CBCF" w:rsidR="00277BF9" w:rsidRPr="008D4E6B" w:rsidRDefault="00277BF9" w:rsidP="00277BF9">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17.03.2025</w:t>
            </w:r>
          </w:p>
        </w:tc>
        <w:tc>
          <w:tcPr>
            <w:tcW w:w="5103" w:type="dxa"/>
          </w:tcPr>
          <w:p w14:paraId="62F72519" w14:textId="7BE3C266" w:rsidR="00277BF9" w:rsidRPr="008D4E6B" w:rsidRDefault="00277BF9" w:rsidP="00277BF9">
            <w:pPr>
              <w:pStyle w:val="TableParagraph"/>
              <w:spacing w:line="205"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Электрондық материалдарды және бағалау құралдарының жинақтарын әзірлеу.</w:t>
            </w:r>
          </w:p>
        </w:tc>
        <w:tc>
          <w:tcPr>
            <w:tcW w:w="709" w:type="dxa"/>
          </w:tcPr>
          <w:p w14:paraId="3E572B57" w14:textId="77777777" w:rsidR="00277BF9" w:rsidRPr="008D4E6B" w:rsidRDefault="00277BF9" w:rsidP="00277BF9">
            <w:pPr>
              <w:pStyle w:val="TableParagraph"/>
              <w:rPr>
                <w:rFonts w:ascii="Times New Roman" w:hAnsi="Times New Roman" w:cs="Times New Roman"/>
                <w:sz w:val="20"/>
                <w:szCs w:val="20"/>
              </w:rPr>
            </w:pPr>
          </w:p>
        </w:tc>
      </w:tr>
      <w:tr w:rsidR="00F962EC" w:rsidRPr="008D4E6B" w14:paraId="4FB18C26" w14:textId="77777777" w:rsidTr="00F962EC">
        <w:trPr>
          <w:trHeight w:val="831"/>
        </w:trPr>
        <w:tc>
          <w:tcPr>
            <w:tcW w:w="284" w:type="dxa"/>
          </w:tcPr>
          <w:p w14:paraId="2C3F0E68" w14:textId="77777777" w:rsidR="00F962EC" w:rsidRPr="008D4E6B" w:rsidRDefault="00F962EC" w:rsidP="00F962EC">
            <w:pPr>
              <w:pStyle w:val="TableParagraph"/>
              <w:rPr>
                <w:rFonts w:ascii="Times New Roman" w:hAnsi="Times New Roman" w:cs="Times New Roman"/>
                <w:sz w:val="20"/>
                <w:szCs w:val="20"/>
              </w:rPr>
            </w:pPr>
          </w:p>
        </w:tc>
        <w:tc>
          <w:tcPr>
            <w:tcW w:w="1134" w:type="dxa"/>
            <w:vAlign w:val="center"/>
          </w:tcPr>
          <w:p w14:paraId="0C0B7BAE" w14:textId="52718FCA" w:rsidR="00F962EC" w:rsidRPr="008D4E6B" w:rsidRDefault="00F962EC" w:rsidP="00F962EC">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18.03.2025</w:t>
            </w:r>
          </w:p>
        </w:tc>
        <w:tc>
          <w:tcPr>
            <w:tcW w:w="5103" w:type="dxa"/>
          </w:tcPr>
          <w:p w14:paraId="7056715F" w14:textId="738037A7" w:rsidR="00F962EC" w:rsidRPr="008D4E6B" w:rsidRDefault="00F962EC" w:rsidP="00F962EC">
            <w:pPr>
              <w:pStyle w:val="TableParagraph"/>
              <w:spacing w:line="201"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Практика барысында анықталған оқу бағдарламасы мен оқу-әдістемелік кешенді, оқу - әдістемелік құралдарды, дәріс конспектісін және практика үшін талқылау жоспарларын жинақтау.</w:t>
            </w:r>
          </w:p>
        </w:tc>
        <w:tc>
          <w:tcPr>
            <w:tcW w:w="709" w:type="dxa"/>
          </w:tcPr>
          <w:p w14:paraId="3F4831F6" w14:textId="77777777" w:rsidR="00F962EC" w:rsidRPr="008D4E6B" w:rsidRDefault="00F962EC" w:rsidP="00F962EC">
            <w:pPr>
              <w:pStyle w:val="TableParagraph"/>
              <w:rPr>
                <w:rFonts w:ascii="Times New Roman" w:hAnsi="Times New Roman" w:cs="Times New Roman"/>
                <w:sz w:val="20"/>
                <w:szCs w:val="20"/>
              </w:rPr>
            </w:pPr>
          </w:p>
        </w:tc>
      </w:tr>
      <w:tr w:rsidR="00F962EC" w:rsidRPr="008D4E6B" w14:paraId="5749FA9A" w14:textId="77777777" w:rsidTr="00F962EC">
        <w:trPr>
          <w:trHeight w:val="925"/>
        </w:trPr>
        <w:tc>
          <w:tcPr>
            <w:tcW w:w="284" w:type="dxa"/>
          </w:tcPr>
          <w:p w14:paraId="695A6937" w14:textId="77777777" w:rsidR="00F962EC" w:rsidRPr="008D4E6B" w:rsidRDefault="00F962EC" w:rsidP="00F962EC">
            <w:pPr>
              <w:pStyle w:val="TableParagraph"/>
              <w:rPr>
                <w:rFonts w:ascii="Times New Roman" w:hAnsi="Times New Roman" w:cs="Times New Roman"/>
                <w:sz w:val="20"/>
                <w:szCs w:val="20"/>
              </w:rPr>
            </w:pPr>
          </w:p>
        </w:tc>
        <w:tc>
          <w:tcPr>
            <w:tcW w:w="1134" w:type="dxa"/>
            <w:vAlign w:val="center"/>
          </w:tcPr>
          <w:p w14:paraId="65366E20" w14:textId="69A62267" w:rsidR="00F962EC" w:rsidRPr="008D4E6B" w:rsidRDefault="00F962EC" w:rsidP="00F962EC">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19.03.2025</w:t>
            </w:r>
          </w:p>
        </w:tc>
        <w:tc>
          <w:tcPr>
            <w:tcW w:w="5103" w:type="dxa"/>
          </w:tcPr>
          <w:p w14:paraId="4D27FA27" w14:textId="74F8D657" w:rsidR="00F962EC" w:rsidRPr="008D4E6B" w:rsidRDefault="00F962EC" w:rsidP="00F962EC">
            <w:pPr>
              <w:pStyle w:val="TableParagraph"/>
              <w:spacing w:line="205"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w:t>
            </w:r>
            <w:r w:rsidR="004F0DEE" w:rsidRPr="004F0DEE">
              <w:rPr>
                <w:rFonts w:ascii="Times New Roman" w:hAnsi="Times New Roman" w:cs="Times New Roman"/>
                <w:sz w:val="20"/>
                <w:szCs w:val="20"/>
              </w:rPr>
              <w:t xml:space="preserve"> </w:t>
            </w:r>
            <w:r w:rsidR="004F0DEE" w:rsidRPr="004F0DEE">
              <w:rPr>
                <w:rFonts w:ascii="Times New Roman" w:hAnsi="Times New Roman" w:cs="Times New Roman"/>
                <w:iCs/>
                <w:sz w:val="20"/>
                <w:szCs w:val="20"/>
                <w:lang w:eastAsia="ru-RU"/>
              </w:rPr>
              <w:t>Ақпараттық қауіпсіздік негіздері</w:t>
            </w:r>
            <w:r w:rsidRPr="008D4E6B">
              <w:rPr>
                <w:rFonts w:ascii="Times New Roman" w:hAnsi="Times New Roman" w:cs="Times New Roman"/>
                <w:iCs/>
                <w:sz w:val="20"/>
                <w:szCs w:val="20"/>
                <w:lang w:eastAsia="ru-RU"/>
              </w:rPr>
              <w:t xml:space="preserve">" пәнінің №9 "Жасанды интеллект жүйелерін жобалау" тақырыбы бойынша әдебиеттер қарап, дәріс бойынша презентация жасалды. Силлабус бойынша №9 </w:t>
            </w:r>
            <w:r w:rsidRPr="004F0DEE">
              <w:rPr>
                <w:rFonts w:ascii="Times New Roman" w:hAnsi="Times New Roman" w:cs="Times New Roman"/>
                <w:iCs/>
                <w:sz w:val="20"/>
                <w:szCs w:val="20"/>
                <w:lang w:eastAsia="ru-RU"/>
              </w:rPr>
              <w:t>"</w:t>
            </w:r>
            <w:r w:rsidR="004F0DEE" w:rsidRPr="004F0DEE">
              <w:rPr>
                <w:rFonts w:ascii="Times New Roman" w:hAnsi="Times New Roman" w:cs="Times New Roman"/>
                <w:sz w:val="20"/>
                <w:szCs w:val="20"/>
              </w:rPr>
              <w:t xml:space="preserve"> </w:t>
            </w:r>
            <w:r w:rsidR="004F0DEE" w:rsidRPr="004F0DEE">
              <w:rPr>
                <w:rFonts w:ascii="Times New Roman" w:hAnsi="Times New Roman" w:cs="Times New Roman"/>
                <w:sz w:val="20"/>
                <w:szCs w:val="20"/>
              </w:rPr>
              <w:t>Ақпараттық қауіпсіздік саласындағы қауіптерді талдау және басқару</w:t>
            </w:r>
            <w:r w:rsidR="004F0DEE" w:rsidRPr="008D4E6B">
              <w:rPr>
                <w:rFonts w:ascii="Times New Roman" w:hAnsi="Times New Roman" w:cs="Times New Roman"/>
                <w:iCs/>
                <w:sz w:val="20"/>
                <w:szCs w:val="20"/>
                <w:lang w:eastAsia="ru-RU"/>
              </w:rPr>
              <w:t xml:space="preserve"> </w:t>
            </w:r>
            <w:r w:rsidRPr="008D4E6B">
              <w:rPr>
                <w:rFonts w:ascii="Times New Roman" w:hAnsi="Times New Roman" w:cs="Times New Roman"/>
                <w:iCs/>
                <w:sz w:val="20"/>
                <w:szCs w:val="20"/>
                <w:lang w:eastAsia="ru-RU"/>
              </w:rPr>
              <w:t>" тақырыбына семинар тапсырмаларын дайындау.</w:t>
            </w:r>
          </w:p>
        </w:tc>
        <w:tc>
          <w:tcPr>
            <w:tcW w:w="709" w:type="dxa"/>
          </w:tcPr>
          <w:p w14:paraId="11B491CC" w14:textId="77777777" w:rsidR="00F962EC" w:rsidRPr="008D4E6B" w:rsidRDefault="00F962EC" w:rsidP="00F962EC">
            <w:pPr>
              <w:pStyle w:val="TableParagraph"/>
              <w:rPr>
                <w:rFonts w:ascii="Times New Roman" w:hAnsi="Times New Roman" w:cs="Times New Roman"/>
                <w:sz w:val="20"/>
                <w:szCs w:val="20"/>
              </w:rPr>
            </w:pPr>
          </w:p>
        </w:tc>
      </w:tr>
      <w:tr w:rsidR="00F962EC" w:rsidRPr="008D4E6B" w14:paraId="08B6F4B0" w14:textId="77777777" w:rsidTr="00F962EC">
        <w:trPr>
          <w:trHeight w:val="700"/>
        </w:trPr>
        <w:tc>
          <w:tcPr>
            <w:tcW w:w="284" w:type="dxa"/>
          </w:tcPr>
          <w:p w14:paraId="4C1FC853" w14:textId="77777777" w:rsidR="00F962EC" w:rsidRPr="008D4E6B" w:rsidRDefault="00F962EC" w:rsidP="00F962EC">
            <w:pPr>
              <w:pStyle w:val="TableParagraph"/>
              <w:rPr>
                <w:rFonts w:ascii="Times New Roman" w:hAnsi="Times New Roman" w:cs="Times New Roman"/>
                <w:sz w:val="20"/>
                <w:szCs w:val="20"/>
              </w:rPr>
            </w:pPr>
          </w:p>
        </w:tc>
        <w:tc>
          <w:tcPr>
            <w:tcW w:w="1134" w:type="dxa"/>
            <w:vAlign w:val="center"/>
          </w:tcPr>
          <w:p w14:paraId="2AABAE3A" w14:textId="2582CA72" w:rsidR="00F962EC" w:rsidRPr="008D4E6B" w:rsidRDefault="00F962EC" w:rsidP="00F962EC">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20.03.2025</w:t>
            </w:r>
          </w:p>
        </w:tc>
        <w:tc>
          <w:tcPr>
            <w:tcW w:w="5103" w:type="dxa"/>
          </w:tcPr>
          <w:p w14:paraId="35AC88BC" w14:textId="402FC4D2" w:rsidR="00F962EC" w:rsidRPr="008D4E6B" w:rsidRDefault="00F962EC" w:rsidP="00F962EC">
            <w:pPr>
              <w:pStyle w:val="TableParagraph"/>
              <w:spacing w:line="206"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"Жасанды интеллектті жобалау" пәні бойынша силлабустың №9 "Жасанды интеллект жүйелерін жобалау" тақырыбы бойынша дәріс өткіздім. Дәрістен кейін, №9 "Машиналық оқытуға арналған пайплайнды әзірлеу" бойынша семинар сабағын өттім. Семинар тапсырмалары беріліп, магистранттар жұмыстарын қорғады, семинар сабақтың соңында магистранттар бағаланып, кері байланыс алынды.</w:t>
            </w:r>
          </w:p>
        </w:tc>
        <w:tc>
          <w:tcPr>
            <w:tcW w:w="709" w:type="dxa"/>
          </w:tcPr>
          <w:p w14:paraId="37065350" w14:textId="77777777" w:rsidR="00F962EC" w:rsidRPr="008D4E6B" w:rsidRDefault="00F962EC" w:rsidP="00F962EC">
            <w:pPr>
              <w:pStyle w:val="TableParagraph"/>
              <w:rPr>
                <w:rFonts w:ascii="Times New Roman" w:hAnsi="Times New Roman" w:cs="Times New Roman"/>
                <w:sz w:val="20"/>
                <w:szCs w:val="20"/>
              </w:rPr>
            </w:pPr>
          </w:p>
        </w:tc>
      </w:tr>
      <w:tr w:rsidR="00F962EC" w:rsidRPr="008D4E6B" w14:paraId="6B4534D0" w14:textId="77777777" w:rsidTr="005450E6">
        <w:trPr>
          <w:trHeight w:val="195"/>
        </w:trPr>
        <w:tc>
          <w:tcPr>
            <w:tcW w:w="284" w:type="dxa"/>
          </w:tcPr>
          <w:p w14:paraId="6DD5C87F" w14:textId="77777777" w:rsidR="00F962EC" w:rsidRPr="008D4E6B" w:rsidRDefault="00F962EC" w:rsidP="00F962EC">
            <w:pPr>
              <w:pStyle w:val="TableParagraph"/>
              <w:rPr>
                <w:rFonts w:ascii="Times New Roman" w:hAnsi="Times New Roman" w:cs="Times New Roman"/>
                <w:sz w:val="20"/>
                <w:szCs w:val="20"/>
              </w:rPr>
            </w:pPr>
          </w:p>
        </w:tc>
        <w:tc>
          <w:tcPr>
            <w:tcW w:w="1134" w:type="dxa"/>
            <w:vAlign w:val="center"/>
          </w:tcPr>
          <w:p w14:paraId="7BD7202B" w14:textId="259D4903" w:rsidR="00F962EC" w:rsidRPr="008D4E6B" w:rsidRDefault="00F962EC" w:rsidP="00F962EC">
            <w:pPr>
              <w:pStyle w:val="TableParagraph"/>
              <w:ind w:right="7"/>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21.03.2025</w:t>
            </w:r>
          </w:p>
        </w:tc>
        <w:tc>
          <w:tcPr>
            <w:tcW w:w="5103" w:type="dxa"/>
          </w:tcPr>
          <w:p w14:paraId="421A825E" w14:textId="7105AEC1" w:rsidR="00F962EC" w:rsidRPr="008D4E6B" w:rsidRDefault="00F962EC" w:rsidP="00F962EC">
            <w:pPr>
              <w:pStyle w:val="TableParagraph"/>
              <w:spacing w:line="205" w:lineRule="exact"/>
              <w:ind w:left="20"/>
              <w:jc w:val="both"/>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Мерекелік демалыс.</w:t>
            </w:r>
          </w:p>
        </w:tc>
        <w:tc>
          <w:tcPr>
            <w:tcW w:w="709" w:type="dxa"/>
          </w:tcPr>
          <w:p w14:paraId="0E0830CF" w14:textId="77777777" w:rsidR="00F962EC" w:rsidRPr="008D4E6B" w:rsidRDefault="00F962EC" w:rsidP="00F962EC">
            <w:pPr>
              <w:pStyle w:val="TableParagraph"/>
              <w:rPr>
                <w:rFonts w:ascii="Times New Roman" w:hAnsi="Times New Roman" w:cs="Times New Roman"/>
                <w:sz w:val="20"/>
                <w:szCs w:val="20"/>
              </w:rPr>
            </w:pPr>
          </w:p>
        </w:tc>
      </w:tr>
      <w:tr w:rsidR="00F962EC" w:rsidRPr="008D4E6B" w14:paraId="37A32A2A" w14:textId="77777777" w:rsidTr="005450E6">
        <w:trPr>
          <w:trHeight w:val="379"/>
        </w:trPr>
        <w:tc>
          <w:tcPr>
            <w:tcW w:w="284" w:type="dxa"/>
          </w:tcPr>
          <w:p w14:paraId="5907F191" w14:textId="77777777" w:rsidR="00F962EC" w:rsidRPr="008D4E6B" w:rsidRDefault="00F962EC" w:rsidP="00F962EC">
            <w:pPr>
              <w:pStyle w:val="TableParagraph"/>
              <w:rPr>
                <w:rFonts w:ascii="Times New Roman" w:hAnsi="Times New Roman" w:cs="Times New Roman"/>
                <w:sz w:val="20"/>
                <w:szCs w:val="20"/>
              </w:rPr>
            </w:pPr>
          </w:p>
        </w:tc>
        <w:tc>
          <w:tcPr>
            <w:tcW w:w="1134" w:type="dxa"/>
            <w:vAlign w:val="center"/>
          </w:tcPr>
          <w:p w14:paraId="20CB37FF" w14:textId="1E06CA83" w:rsidR="00F962EC" w:rsidRPr="008D4E6B" w:rsidRDefault="00F962EC" w:rsidP="00F962EC">
            <w:pPr>
              <w:pStyle w:val="TableParagraph"/>
              <w:spacing w:before="114"/>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24.03.2025</w:t>
            </w:r>
          </w:p>
        </w:tc>
        <w:tc>
          <w:tcPr>
            <w:tcW w:w="5103" w:type="dxa"/>
          </w:tcPr>
          <w:p w14:paraId="5D1068B6" w14:textId="7430249F" w:rsidR="00F962EC" w:rsidRPr="008D4E6B" w:rsidRDefault="00F962EC" w:rsidP="00F962EC">
            <w:pPr>
              <w:pStyle w:val="TableParagraph"/>
              <w:spacing w:before="18"/>
              <w:ind w:left="20"/>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Мерекелік демалыс.</w:t>
            </w:r>
          </w:p>
        </w:tc>
        <w:tc>
          <w:tcPr>
            <w:tcW w:w="709" w:type="dxa"/>
          </w:tcPr>
          <w:p w14:paraId="598E0002" w14:textId="77777777" w:rsidR="00F962EC" w:rsidRPr="008D4E6B" w:rsidRDefault="00F962EC" w:rsidP="00F962EC">
            <w:pPr>
              <w:pStyle w:val="TableParagraph"/>
              <w:rPr>
                <w:rFonts w:ascii="Times New Roman" w:hAnsi="Times New Roman" w:cs="Times New Roman"/>
                <w:sz w:val="20"/>
                <w:szCs w:val="20"/>
              </w:rPr>
            </w:pPr>
          </w:p>
        </w:tc>
      </w:tr>
      <w:tr w:rsidR="00F962EC" w:rsidRPr="008D4E6B" w14:paraId="1D0473EA" w14:textId="77777777" w:rsidTr="005450E6">
        <w:trPr>
          <w:trHeight w:val="149"/>
        </w:trPr>
        <w:tc>
          <w:tcPr>
            <w:tcW w:w="284" w:type="dxa"/>
          </w:tcPr>
          <w:p w14:paraId="09955425" w14:textId="77777777" w:rsidR="00F962EC" w:rsidRPr="008D4E6B" w:rsidRDefault="00F962EC" w:rsidP="00F962EC">
            <w:pPr>
              <w:pStyle w:val="TableParagraph"/>
              <w:rPr>
                <w:rFonts w:ascii="Times New Roman" w:hAnsi="Times New Roman" w:cs="Times New Roman"/>
                <w:sz w:val="20"/>
                <w:szCs w:val="20"/>
              </w:rPr>
            </w:pPr>
          </w:p>
        </w:tc>
        <w:tc>
          <w:tcPr>
            <w:tcW w:w="1134" w:type="dxa"/>
          </w:tcPr>
          <w:p w14:paraId="21D383CA" w14:textId="4A0F369A" w:rsidR="00F962EC" w:rsidRPr="008D4E6B" w:rsidRDefault="00F962EC" w:rsidP="005450E6">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25.03.2025</w:t>
            </w:r>
          </w:p>
        </w:tc>
        <w:tc>
          <w:tcPr>
            <w:tcW w:w="5103" w:type="dxa"/>
          </w:tcPr>
          <w:p w14:paraId="5350A3D2" w14:textId="0B2BA6B0" w:rsidR="00F962EC" w:rsidRPr="008D4E6B" w:rsidRDefault="00F962EC" w:rsidP="00F962EC">
            <w:pPr>
              <w:pStyle w:val="TableParagraph"/>
              <w:spacing w:line="205" w:lineRule="exact"/>
              <w:ind w:left="20"/>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Мерекелік демалыс.</w:t>
            </w:r>
          </w:p>
        </w:tc>
        <w:tc>
          <w:tcPr>
            <w:tcW w:w="709" w:type="dxa"/>
          </w:tcPr>
          <w:p w14:paraId="57A9829C" w14:textId="77777777" w:rsidR="00F962EC" w:rsidRPr="008D4E6B" w:rsidRDefault="00F962EC" w:rsidP="00F962EC">
            <w:pPr>
              <w:pStyle w:val="TableParagraph"/>
              <w:rPr>
                <w:rFonts w:ascii="Times New Roman" w:hAnsi="Times New Roman" w:cs="Times New Roman"/>
                <w:sz w:val="20"/>
                <w:szCs w:val="20"/>
              </w:rPr>
            </w:pPr>
          </w:p>
        </w:tc>
      </w:tr>
      <w:tr w:rsidR="00CD4903" w:rsidRPr="008D4E6B" w14:paraId="6D8B3728" w14:textId="77777777" w:rsidTr="00CD4903">
        <w:trPr>
          <w:trHeight w:val="700"/>
        </w:trPr>
        <w:tc>
          <w:tcPr>
            <w:tcW w:w="284" w:type="dxa"/>
          </w:tcPr>
          <w:p w14:paraId="4EDF984C" w14:textId="77777777" w:rsidR="00CD4903" w:rsidRPr="008D4E6B" w:rsidRDefault="00CD4903" w:rsidP="00CD4903">
            <w:pPr>
              <w:pStyle w:val="TableParagraph"/>
              <w:rPr>
                <w:rFonts w:ascii="Times New Roman" w:hAnsi="Times New Roman" w:cs="Times New Roman"/>
                <w:sz w:val="20"/>
                <w:szCs w:val="20"/>
              </w:rPr>
            </w:pPr>
          </w:p>
        </w:tc>
        <w:tc>
          <w:tcPr>
            <w:tcW w:w="1134" w:type="dxa"/>
            <w:vAlign w:val="center"/>
          </w:tcPr>
          <w:p w14:paraId="73E05889" w14:textId="55CA0BE4" w:rsidR="00CD4903" w:rsidRPr="008D4E6B" w:rsidRDefault="00CD4903" w:rsidP="00CD4903">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26.03.2025</w:t>
            </w:r>
          </w:p>
        </w:tc>
        <w:tc>
          <w:tcPr>
            <w:tcW w:w="5103" w:type="dxa"/>
          </w:tcPr>
          <w:p w14:paraId="30E3EF1B" w14:textId="29D0E353" w:rsidR="00CD4903" w:rsidRPr="008D4E6B" w:rsidRDefault="00CD4903" w:rsidP="00CD4903">
            <w:pPr>
              <w:pStyle w:val="TableParagraph"/>
              <w:spacing w:before="5" w:line="220" w:lineRule="atLeast"/>
              <w:ind w:left="20" w:right="295"/>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Педагогикалық практика барысында жинақталған электрондық материалдар және бағалау құралдарының жинақтарын, презентацияларды жинақтау.</w:t>
            </w:r>
          </w:p>
        </w:tc>
        <w:tc>
          <w:tcPr>
            <w:tcW w:w="709" w:type="dxa"/>
          </w:tcPr>
          <w:p w14:paraId="3358B7AD" w14:textId="77777777" w:rsidR="00CD4903" w:rsidRPr="008D4E6B" w:rsidRDefault="00CD4903" w:rsidP="00CD4903">
            <w:pPr>
              <w:pStyle w:val="TableParagraph"/>
              <w:rPr>
                <w:rFonts w:ascii="Times New Roman" w:hAnsi="Times New Roman" w:cs="Times New Roman"/>
                <w:sz w:val="20"/>
                <w:szCs w:val="20"/>
              </w:rPr>
            </w:pPr>
          </w:p>
        </w:tc>
      </w:tr>
      <w:tr w:rsidR="00CD4903" w:rsidRPr="008D4E6B" w14:paraId="18140548" w14:textId="77777777" w:rsidTr="005450E6">
        <w:trPr>
          <w:trHeight w:val="612"/>
        </w:trPr>
        <w:tc>
          <w:tcPr>
            <w:tcW w:w="284" w:type="dxa"/>
          </w:tcPr>
          <w:p w14:paraId="10CFF0C8" w14:textId="77777777" w:rsidR="00CD4903" w:rsidRPr="008D4E6B" w:rsidRDefault="00CD4903" w:rsidP="00CD4903">
            <w:pPr>
              <w:pStyle w:val="TableParagraph"/>
              <w:rPr>
                <w:rFonts w:ascii="Times New Roman" w:hAnsi="Times New Roman" w:cs="Times New Roman"/>
                <w:sz w:val="20"/>
                <w:szCs w:val="20"/>
              </w:rPr>
            </w:pPr>
          </w:p>
        </w:tc>
        <w:tc>
          <w:tcPr>
            <w:tcW w:w="1134" w:type="dxa"/>
            <w:vAlign w:val="center"/>
          </w:tcPr>
          <w:p w14:paraId="66AB74B0" w14:textId="43370E28" w:rsidR="00CD4903" w:rsidRPr="008D4E6B" w:rsidRDefault="00CD4903" w:rsidP="00CD4903">
            <w:pPr>
              <w:pStyle w:val="TableParagraph"/>
              <w:spacing w:before="1"/>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27.03.2025</w:t>
            </w:r>
          </w:p>
        </w:tc>
        <w:tc>
          <w:tcPr>
            <w:tcW w:w="5103" w:type="dxa"/>
          </w:tcPr>
          <w:p w14:paraId="09BA9A9B" w14:textId="1D75A616" w:rsidR="00CD4903" w:rsidRPr="008D4E6B" w:rsidRDefault="00CD4903" w:rsidP="00CD4903">
            <w:pPr>
              <w:pStyle w:val="TableParagraph"/>
              <w:spacing w:line="203" w:lineRule="exact"/>
              <w:ind w:left="20"/>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Педагогикалық практика бағдарламасында қарастырылған барлық жұмыс түрлерін орындалғандығын растайтын құжаттарды даярлау, жазбаша есеп жазу.</w:t>
            </w:r>
          </w:p>
        </w:tc>
        <w:tc>
          <w:tcPr>
            <w:tcW w:w="709" w:type="dxa"/>
          </w:tcPr>
          <w:p w14:paraId="56C9D598" w14:textId="77777777" w:rsidR="00CD4903" w:rsidRPr="008D4E6B" w:rsidRDefault="00CD4903" w:rsidP="00CD4903">
            <w:pPr>
              <w:pStyle w:val="TableParagraph"/>
              <w:rPr>
                <w:rFonts w:ascii="Times New Roman" w:hAnsi="Times New Roman" w:cs="Times New Roman"/>
                <w:sz w:val="20"/>
                <w:szCs w:val="20"/>
              </w:rPr>
            </w:pPr>
          </w:p>
        </w:tc>
      </w:tr>
      <w:tr w:rsidR="00CD4903" w:rsidRPr="008D4E6B" w14:paraId="0A590555" w14:textId="77777777" w:rsidTr="00CD4903">
        <w:trPr>
          <w:trHeight w:val="925"/>
        </w:trPr>
        <w:tc>
          <w:tcPr>
            <w:tcW w:w="284" w:type="dxa"/>
          </w:tcPr>
          <w:p w14:paraId="531B658F" w14:textId="77777777" w:rsidR="00CD4903" w:rsidRPr="008D4E6B" w:rsidRDefault="00CD4903" w:rsidP="00CD4903">
            <w:pPr>
              <w:pStyle w:val="TableParagraph"/>
              <w:rPr>
                <w:rFonts w:ascii="Times New Roman" w:hAnsi="Times New Roman" w:cs="Times New Roman"/>
                <w:sz w:val="20"/>
                <w:szCs w:val="20"/>
              </w:rPr>
            </w:pPr>
          </w:p>
        </w:tc>
        <w:tc>
          <w:tcPr>
            <w:tcW w:w="1134" w:type="dxa"/>
            <w:vAlign w:val="center"/>
          </w:tcPr>
          <w:p w14:paraId="645B769C" w14:textId="3226F6B0" w:rsidR="00CD4903" w:rsidRPr="008D4E6B" w:rsidRDefault="00CD4903" w:rsidP="00CD4903">
            <w:pPr>
              <w:pStyle w:val="TableParagraph"/>
              <w:ind w:right="2"/>
              <w:jc w:val="center"/>
              <w:rPr>
                <w:rFonts w:ascii="Times New Roman" w:hAnsi="Times New Roman" w:cs="Times New Roman"/>
                <w:b/>
                <w:sz w:val="20"/>
                <w:szCs w:val="20"/>
              </w:rPr>
            </w:pPr>
            <w:r w:rsidRPr="008D4E6B">
              <w:rPr>
                <w:rFonts w:ascii="Times New Roman" w:hAnsi="Times New Roman" w:cs="Times New Roman"/>
                <w:b/>
                <w:bCs/>
                <w:sz w:val="20"/>
                <w:szCs w:val="20"/>
                <w:lang w:eastAsia="ru-RU"/>
              </w:rPr>
              <w:t>28.03.2025</w:t>
            </w:r>
          </w:p>
        </w:tc>
        <w:tc>
          <w:tcPr>
            <w:tcW w:w="5103" w:type="dxa"/>
          </w:tcPr>
          <w:p w14:paraId="37C41DDE" w14:textId="29286A13" w:rsidR="00CD4903" w:rsidRPr="008D4E6B" w:rsidRDefault="00CD4903" w:rsidP="00CD4903">
            <w:pPr>
              <w:pStyle w:val="TableParagraph"/>
              <w:spacing w:line="205" w:lineRule="exact"/>
              <w:ind w:left="20"/>
              <w:rPr>
                <w:rFonts w:ascii="Times New Roman" w:hAnsi="Times New Roman" w:cs="Times New Roman"/>
                <w:sz w:val="20"/>
                <w:szCs w:val="20"/>
              </w:rPr>
            </w:pPr>
            <w:r w:rsidRPr="008D4E6B">
              <w:rPr>
                <w:rFonts w:ascii="Times New Roman" w:hAnsi="Times New Roman" w:cs="Times New Roman"/>
                <w:sz w:val="20"/>
                <w:szCs w:val="20"/>
                <w:lang w:eastAsia="ru-RU"/>
              </w:rPr>
              <w:t> </w:t>
            </w:r>
            <w:r w:rsidRPr="008D4E6B">
              <w:rPr>
                <w:rFonts w:ascii="Times New Roman" w:hAnsi="Times New Roman" w:cs="Times New Roman"/>
                <w:iCs/>
                <w:sz w:val="20"/>
                <w:szCs w:val="20"/>
                <w:lang w:eastAsia="ru-RU"/>
              </w:rPr>
              <w:t>Тәжірибе бойынша құжаттама негізінде барлық қызмет түрлерінің нәтижелерін ұсыну, жазбаша есеп беру, қорғау. Ғылыми - педагогикалық практиканы аяқтау.</w:t>
            </w:r>
          </w:p>
        </w:tc>
        <w:tc>
          <w:tcPr>
            <w:tcW w:w="709" w:type="dxa"/>
          </w:tcPr>
          <w:p w14:paraId="79BAB259" w14:textId="77777777" w:rsidR="00CD4903" w:rsidRPr="008D4E6B" w:rsidRDefault="00CD4903" w:rsidP="00CD4903">
            <w:pPr>
              <w:pStyle w:val="TableParagraph"/>
              <w:rPr>
                <w:rFonts w:ascii="Times New Roman" w:hAnsi="Times New Roman" w:cs="Times New Roman"/>
                <w:sz w:val="20"/>
                <w:szCs w:val="20"/>
              </w:rPr>
            </w:pPr>
          </w:p>
        </w:tc>
      </w:tr>
    </w:tbl>
    <w:p w14:paraId="4F241291" w14:textId="77777777" w:rsidR="001715FB" w:rsidRPr="001715FB" w:rsidRDefault="001715FB" w:rsidP="001715FB">
      <w:pPr>
        <w:pStyle w:val="a4"/>
        <w:widowControl/>
        <w:ind w:left="697" w:firstLine="0"/>
        <w:jc w:val="right"/>
        <w:rPr>
          <w:sz w:val="28"/>
          <w:szCs w:val="28"/>
          <w:lang w:val="ru-RU"/>
        </w:rPr>
      </w:pPr>
    </w:p>
    <w:p w14:paraId="2F029DF6" w14:textId="20038784" w:rsidR="001715FB" w:rsidRDefault="001715FB">
      <w:pPr>
        <w:widowControl/>
        <w:autoSpaceDE/>
        <w:autoSpaceDN/>
        <w:rPr>
          <w:sz w:val="28"/>
          <w:szCs w:val="28"/>
        </w:rPr>
      </w:pPr>
      <w:r>
        <w:rPr>
          <w:sz w:val="28"/>
          <w:szCs w:val="28"/>
        </w:rPr>
        <w:br w:type="page"/>
      </w:r>
    </w:p>
    <w:p w14:paraId="42729B7C" w14:textId="77777777" w:rsidR="00EB0CEC" w:rsidRDefault="00EB0CEC" w:rsidP="008A5EBC">
      <w:pPr>
        <w:widowControl/>
        <w:ind w:left="417"/>
        <w:jc w:val="both"/>
        <w:rPr>
          <w:sz w:val="28"/>
          <w:szCs w:val="28"/>
        </w:rPr>
      </w:pPr>
    </w:p>
    <w:p w14:paraId="0F36B732" w14:textId="77777777" w:rsidR="001715FB" w:rsidRDefault="001715FB" w:rsidP="00EB0CEC">
      <w:pPr>
        <w:widowControl/>
        <w:jc w:val="center"/>
        <w:rPr>
          <w:rFonts w:eastAsia="SimSun"/>
          <w:color w:val="000000"/>
          <w:sz w:val="24"/>
          <w:szCs w:val="24"/>
          <w:lang w:eastAsia="zh-CN" w:bidi="ar"/>
        </w:rPr>
      </w:pPr>
    </w:p>
    <w:p w14:paraId="4F287464" w14:textId="77777777" w:rsidR="001715FB" w:rsidRDefault="001715FB" w:rsidP="00EB0CEC">
      <w:pPr>
        <w:widowControl/>
        <w:jc w:val="center"/>
        <w:rPr>
          <w:rFonts w:eastAsia="SimSun"/>
          <w:color w:val="000000"/>
          <w:sz w:val="24"/>
          <w:szCs w:val="24"/>
          <w:lang w:eastAsia="zh-CN" w:bidi="ar"/>
        </w:rPr>
      </w:pPr>
    </w:p>
    <w:p w14:paraId="25B45CCC" w14:textId="77777777" w:rsidR="001715FB" w:rsidRDefault="001715FB" w:rsidP="00EB0CEC">
      <w:pPr>
        <w:widowControl/>
        <w:jc w:val="center"/>
        <w:rPr>
          <w:rFonts w:eastAsia="SimSun"/>
          <w:color w:val="000000"/>
          <w:sz w:val="24"/>
          <w:szCs w:val="24"/>
          <w:lang w:eastAsia="zh-CN" w:bidi="ar"/>
        </w:rPr>
      </w:pPr>
    </w:p>
    <w:p w14:paraId="4DE38AAE" w14:textId="77777777" w:rsidR="001715FB" w:rsidRDefault="001715FB" w:rsidP="00EB0CEC">
      <w:pPr>
        <w:widowControl/>
        <w:jc w:val="center"/>
        <w:rPr>
          <w:rFonts w:eastAsia="SimSun"/>
          <w:color w:val="000000"/>
          <w:sz w:val="24"/>
          <w:szCs w:val="24"/>
          <w:lang w:eastAsia="zh-CN" w:bidi="ar"/>
        </w:rPr>
      </w:pPr>
    </w:p>
    <w:p w14:paraId="59AAFA3D" w14:textId="77777777" w:rsidR="001715FB" w:rsidRDefault="001715FB" w:rsidP="00EB0CEC">
      <w:pPr>
        <w:widowControl/>
        <w:jc w:val="center"/>
        <w:rPr>
          <w:rFonts w:eastAsia="SimSun"/>
          <w:color w:val="000000"/>
          <w:sz w:val="24"/>
          <w:szCs w:val="24"/>
          <w:lang w:eastAsia="zh-CN" w:bidi="ar"/>
        </w:rPr>
      </w:pPr>
    </w:p>
    <w:p w14:paraId="5F93CA64" w14:textId="77777777" w:rsidR="001715FB" w:rsidRDefault="001715FB" w:rsidP="00EB0CEC">
      <w:pPr>
        <w:widowControl/>
        <w:jc w:val="center"/>
        <w:rPr>
          <w:rFonts w:eastAsia="SimSun"/>
          <w:color w:val="000000"/>
          <w:sz w:val="24"/>
          <w:szCs w:val="24"/>
          <w:lang w:eastAsia="zh-CN" w:bidi="ar"/>
        </w:rPr>
      </w:pPr>
    </w:p>
    <w:p w14:paraId="76DFB018" w14:textId="77777777" w:rsidR="001715FB" w:rsidRDefault="001715FB" w:rsidP="00EB0CEC">
      <w:pPr>
        <w:widowControl/>
        <w:jc w:val="center"/>
        <w:rPr>
          <w:rFonts w:eastAsia="SimSun"/>
          <w:color w:val="000000"/>
          <w:sz w:val="24"/>
          <w:szCs w:val="24"/>
          <w:lang w:eastAsia="zh-CN" w:bidi="ar"/>
        </w:rPr>
      </w:pPr>
    </w:p>
    <w:p w14:paraId="31F9903D" w14:textId="77777777" w:rsidR="001715FB" w:rsidRDefault="001715FB" w:rsidP="00EB0CEC">
      <w:pPr>
        <w:widowControl/>
        <w:jc w:val="center"/>
        <w:rPr>
          <w:rFonts w:eastAsia="SimSun"/>
          <w:color w:val="000000"/>
          <w:sz w:val="24"/>
          <w:szCs w:val="24"/>
          <w:lang w:eastAsia="zh-CN" w:bidi="ar"/>
        </w:rPr>
      </w:pPr>
    </w:p>
    <w:p w14:paraId="22E61D54" w14:textId="77777777" w:rsidR="001715FB" w:rsidRDefault="001715FB" w:rsidP="00EB0CEC">
      <w:pPr>
        <w:widowControl/>
        <w:jc w:val="center"/>
        <w:rPr>
          <w:rFonts w:eastAsia="SimSun"/>
          <w:color w:val="000000"/>
          <w:sz w:val="24"/>
          <w:szCs w:val="24"/>
          <w:lang w:eastAsia="zh-CN" w:bidi="ar"/>
        </w:rPr>
      </w:pPr>
    </w:p>
    <w:p w14:paraId="2392D1D3" w14:textId="77777777" w:rsidR="001715FB" w:rsidRDefault="001715FB" w:rsidP="00EB0CEC">
      <w:pPr>
        <w:widowControl/>
        <w:jc w:val="center"/>
        <w:rPr>
          <w:rFonts w:eastAsia="SimSun"/>
          <w:color w:val="000000"/>
          <w:sz w:val="24"/>
          <w:szCs w:val="24"/>
          <w:lang w:eastAsia="zh-CN" w:bidi="ar"/>
        </w:rPr>
      </w:pPr>
    </w:p>
    <w:p w14:paraId="51941385" w14:textId="77777777" w:rsidR="001715FB" w:rsidRDefault="001715FB" w:rsidP="00EB0CEC">
      <w:pPr>
        <w:widowControl/>
        <w:jc w:val="center"/>
        <w:rPr>
          <w:rFonts w:eastAsia="SimSun"/>
          <w:color w:val="000000"/>
          <w:sz w:val="24"/>
          <w:szCs w:val="24"/>
          <w:lang w:eastAsia="zh-CN" w:bidi="ar"/>
        </w:rPr>
      </w:pPr>
    </w:p>
    <w:p w14:paraId="60799D41" w14:textId="77777777" w:rsidR="001715FB" w:rsidRDefault="001715FB" w:rsidP="00EB0CEC">
      <w:pPr>
        <w:widowControl/>
        <w:jc w:val="center"/>
        <w:rPr>
          <w:rFonts w:eastAsia="SimSun"/>
          <w:color w:val="000000"/>
          <w:sz w:val="24"/>
          <w:szCs w:val="24"/>
          <w:lang w:eastAsia="zh-CN" w:bidi="ar"/>
        </w:rPr>
      </w:pPr>
    </w:p>
    <w:p w14:paraId="786750B5" w14:textId="77777777" w:rsidR="001715FB" w:rsidRDefault="001715FB" w:rsidP="00EB0CEC">
      <w:pPr>
        <w:widowControl/>
        <w:jc w:val="center"/>
        <w:rPr>
          <w:rFonts w:eastAsia="SimSun"/>
          <w:color w:val="000000"/>
          <w:sz w:val="24"/>
          <w:szCs w:val="24"/>
          <w:lang w:eastAsia="zh-CN" w:bidi="ar"/>
        </w:rPr>
      </w:pPr>
    </w:p>
    <w:p w14:paraId="692882CE" w14:textId="77777777" w:rsidR="001715FB" w:rsidRDefault="001715FB" w:rsidP="00EB0CEC">
      <w:pPr>
        <w:widowControl/>
        <w:jc w:val="center"/>
        <w:rPr>
          <w:rFonts w:eastAsia="SimSun"/>
          <w:color w:val="000000"/>
          <w:sz w:val="24"/>
          <w:szCs w:val="24"/>
          <w:lang w:eastAsia="zh-CN" w:bidi="ar"/>
        </w:rPr>
      </w:pPr>
    </w:p>
    <w:p w14:paraId="71A4600A" w14:textId="77777777" w:rsidR="001715FB" w:rsidRDefault="001715FB" w:rsidP="00EB0CEC">
      <w:pPr>
        <w:widowControl/>
        <w:jc w:val="center"/>
        <w:rPr>
          <w:rFonts w:eastAsia="SimSun"/>
          <w:color w:val="000000"/>
          <w:sz w:val="24"/>
          <w:szCs w:val="24"/>
          <w:lang w:eastAsia="zh-CN" w:bidi="ar"/>
        </w:rPr>
      </w:pPr>
    </w:p>
    <w:p w14:paraId="47943098" w14:textId="77777777" w:rsidR="001715FB" w:rsidRDefault="001715FB" w:rsidP="00EB0CEC">
      <w:pPr>
        <w:widowControl/>
        <w:jc w:val="center"/>
        <w:rPr>
          <w:rFonts w:eastAsia="SimSun"/>
          <w:color w:val="000000"/>
          <w:sz w:val="24"/>
          <w:szCs w:val="24"/>
          <w:lang w:eastAsia="zh-CN" w:bidi="ar"/>
        </w:rPr>
      </w:pPr>
    </w:p>
    <w:p w14:paraId="2D344CAA" w14:textId="77777777" w:rsidR="001715FB" w:rsidRDefault="001715FB" w:rsidP="00EB0CEC">
      <w:pPr>
        <w:widowControl/>
        <w:jc w:val="center"/>
        <w:rPr>
          <w:rFonts w:eastAsia="SimSun"/>
          <w:color w:val="000000"/>
          <w:sz w:val="24"/>
          <w:szCs w:val="24"/>
          <w:lang w:eastAsia="zh-CN" w:bidi="ar"/>
        </w:rPr>
      </w:pPr>
    </w:p>
    <w:p w14:paraId="73999444" w14:textId="77777777" w:rsidR="001715FB" w:rsidRDefault="001715FB" w:rsidP="00EB0CEC">
      <w:pPr>
        <w:widowControl/>
        <w:jc w:val="center"/>
        <w:rPr>
          <w:rFonts w:eastAsia="SimSun"/>
          <w:color w:val="000000"/>
          <w:sz w:val="24"/>
          <w:szCs w:val="24"/>
          <w:lang w:eastAsia="zh-CN" w:bidi="ar"/>
        </w:rPr>
      </w:pPr>
    </w:p>
    <w:p w14:paraId="71370C68" w14:textId="77777777" w:rsidR="001715FB" w:rsidRDefault="001715FB" w:rsidP="00EB0CEC">
      <w:pPr>
        <w:widowControl/>
        <w:jc w:val="center"/>
        <w:rPr>
          <w:rFonts w:eastAsia="SimSun"/>
          <w:color w:val="000000"/>
          <w:sz w:val="24"/>
          <w:szCs w:val="24"/>
          <w:lang w:eastAsia="zh-CN" w:bidi="ar"/>
        </w:rPr>
      </w:pPr>
    </w:p>
    <w:p w14:paraId="2F933930" w14:textId="77777777" w:rsidR="001715FB" w:rsidRDefault="001715FB" w:rsidP="00EB0CEC">
      <w:pPr>
        <w:widowControl/>
        <w:jc w:val="center"/>
        <w:rPr>
          <w:rFonts w:eastAsia="SimSun"/>
          <w:color w:val="000000"/>
          <w:sz w:val="24"/>
          <w:szCs w:val="24"/>
          <w:lang w:eastAsia="zh-CN" w:bidi="ar"/>
        </w:rPr>
      </w:pPr>
    </w:p>
    <w:p w14:paraId="7C18E7B2" w14:textId="77777777" w:rsidR="001715FB" w:rsidRDefault="001715FB" w:rsidP="00EB0CEC">
      <w:pPr>
        <w:widowControl/>
        <w:jc w:val="center"/>
        <w:rPr>
          <w:rFonts w:eastAsia="SimSun"/>
          <w:color w:val="000000"/>
          <w:sz w:val="24"/>
          <w:szCs w:val="24"/>
          <w:lang w:eastAsia="zh-CN" w:bidi="ar"/>
        </w:rPr>
      </w:pPr>
    </w:p>
    <w:p w14:paraId="07FE4867" w14:textId="77777777" w:rsidR="001715FB" w:rsidRDefault="001715FB" w:rsidP="00EB0CEC">
      <w:pPr>
        <w:widowControl/>
        <w:jc w:val="center"/>
        <w:rPr>
          <w:rFonts w:eastAsia="SimSun"/>
          <w:color w:val="000000"/>
          <w:sz w:val="24"/>
          <w:szCs w:val="24"/>
          <w:lang w:eastAsia="zh-CN" w:bidi="ar"/>
        </w:rPr>
      </w:pPr>
    </w:p>
    <w:p w14:paraId="58D240ED" w14:textId="77777777" w:rsidR="001715FB" w:rsidRDefault="001715FB" w:rsidP="00EB0CEC">
      <w:pPr>
        <w:widowControl/>
        <w:jc w:val="center"/>
        <w:rPr>
          <w:rFonts w:eastAsia="SimSun"/>
          <w:color w:val="000000"/>
          <w:sz w:val="24"/>
          <w:szCs w:val="24"/>
          <w:lang w:eastAsia="zh-CN" w:bidi="ar"/>
        </w:rPr>
      </w:pPr>
    </w:p>
    <w:p w14:paraId="619C9E12" w14:textId="77777777" w:rsidR="001715FB" w:rsidRDefault="001715FB" w:rsidP="00EB0CEC">
      <w:pPr>
        <w:widowControl/>
        <w:jc w:val="center"/>
        <w:rPr>
          <w:rFonts w:eastAsia="SimSun"/>
          <w:color w:val="000000"/>
          <w:sz w:val="24"/>
          <w:szCs w:val="24"/>
          <w:lang w:eastAsia="zh-CN" w:bidi="ar"/>
        </w:rPr>
      </w:pPr>
    </w:p>
    <w:p w14:paraId="6854C04F" w14:textId="77777777" w:rsidR="001715FB" w:rsidRDefault="001715FB" w:rsidP="00EB0CEC">
      <w:pPr>
        <w:widowControl/>
        <w:jc w:val="center"/>
        <w:rPr>
          <w:rFonts w:eastAsia="SimSun"/>
          <w:color w:val="000000"/>
          <w:sz w:val="24"/>
          <w:szCs w:val="24"/>
          <w:lang w:eastAsia="zh-CN" w:bidi="ar"/>
        </w:rPr>
      </w:pPr>
    </w:p>
    <w:p w14:paraId="5CE568E0" w14:textId="77777777" w:rsidR="001715FB" w:rsidRDefault="001715FB" w:rsidP="00EB0CEC">
      <w:pPr>
        <w:widowControl/>
        <w:jc w:val="center"/>
        <w:rPr>
          <w:rFonts w:eastAsia="SimSun"/>
          <w:color w:val="000000"/>
          <w:sz w:val="24"/>
          <w:szCs w:val="24"/>
          <w:lang w:eastAsia="zh-CN" w:bidi="ar"/>
        </w:rPr>
      </w:pPr>
    </w:p>
    <w:p w14:paraId="487D8B54" w14:textId="77777777" w:rsidR="001715FB" w:rsidRDefault="001715FB" w:rsidP="00EB0CEC">
      <w:pPr>
        <w:widowControl/>
        <w:jc w:val="center"/>
        <w:rPr>
          <w:rFonts w:eastAsia="SimSun"/>
          <w:color w:val="000000"/>
          <w:sz w:val="24"/>
          <w:szCs w:val="24"/>
          <w:lang w:eastAsia="zh-CN" w:bidi="ar"/>
        </w:rPr>
      </w:pPr>
    </w:p>
    <w:p w14:paraId="092C279B" w14:textId="77777777" w:rsidR="001715FB" w:rsidRDefault="001715FB" w:rsidP="00EB0CEC">
      <w:pPr>
        <w:widowControl/>
        <w:jc w:val="center"/>
        <w:rPr>
          <w:rFonts w:eastAsia="SimSun"/>
          <w:color w:val="000000"/>
          <w:sz w:val="24"/>
          <w:szCs w:val="24"/>
          <w:lang w:eastAsia="zh-CN" w:bidi="ar"/>
        </w:rPr>
      </w:pPr>
    </w:p>
    <w:p w14:paraId="312C5095" w14:textId="77777777" w:rsidR="001715FB" w:rsidRDefault="001715FB" w:rsidP="00EB0CEC">
      <w:pPr>
        <w:widowControl/>
        <w:jc w:val="center"/>
        <w:rPr>
          <w:rFonts w:eastAsia="SimSun"/>
          <w:color w:val="000000"/>
          <w:sz w:val="24"/>
          <w:szCs w:val="24"/>
          <w:lang w:eastAsia="zh-CN" w:bidi="ar"/>
        </w:rPr>
      </w:pPr>
    </w:p>
    <w:p w14:paraId="2FE18307" w14:textId="77777777" w:rsidR="001715FB" w:rsidRDefault="001715FB" w:rsidP="00EB0CEC">
      <w:pPr>
        <w:widowControl/>
        <w:jc w:val="center"/>
        <w:rPr>
          <w:rFonts w:eastAsia="SimSun"/>
          <w:color w:val="000000"/>
          <w:sz w:val="24"/>
          <w:szCs w:val="24"/>
          <w:lang w:eastAsia="zh-CN" w:bidi="ar"/>
        </w:rPr>
      </w:pPr>
    </w:p>
    <w:p w14:paraId="52CAE1FF" w14:textId="77777777" w:rsidR="001715FB" w:rsidRDefault="001715FB" w:rsidP="00EB0CEC">
      <w:pPr>
        <w:widowControl/>
        <w:jc w:val="center"/>
        <w:rPr>
          <w:rFonts w:eastAsia="SimSun"/>
          <w:color w:val="000000"/>
          <w:sz w:val="24"/>
          <w:szCs w:val="24"/>
          <w:lang w:eastAsia="zh-CN" w:bidi="ar"/>
        </w:rPr>
      </w:pPr>
    </w:p>
    <w:p w14:paraId="3A200B3C" w14:textId="77777777" w:rsidR="001715FB" w:rsidRDefault="001715FB" w:rsidP="00EB0CEC">
      <w:pPr>
        <w:widowControl/>
        <w:jc w:val="center"/>
        <w:rPr>
          <w:rFonts w:eastAsia="SimSun"/>
          <w:color w:val="000000"/>
          <w:sz w:val="24"/>
          <w:szCs w:val="24"/>
          <w:lang w:eastAsia="zh-CN" w:bidi="ar"/>
        </w:rPr>
      </w:pPr>
    </w:p>
    <w:p w14:paraId="2DA55B26" w14:textId="77777777" w:rsidR="001715FB" w:rsidRDefault="001715FB" w:rsidP="00EB0CEC">
      <w:pPr>
        <w:widowControl/>
        <w:jc w:val="center"/>
        <w:rPr>
          <w:rFonts w:eastAsia="SimSun"/>
          <w:color w:val="000000"/>
          <w:sz w:val="24"/>
          <w:szCs w:val="24"/>
          <w:lang w:eastAsia="zh-CN" w:bidi="ar"/>
        </w:rPr>
      </w:pPr>
    </w:p>
    <w:p w14:paraId="023F7557" w14:textId="77777777" w:rsidR="001715FB" w:rsidRDefault="001715FB" w:rsidP="00EB0CEC">
      <w:pPr>
        <w:widowControl/>
        <w:jc w:val="center"/>
        <w:rPr>
          <w:rFonts w:eastAsia="SimSun"/>
          <w:color w:val="000000"/>
          <w:sz w:val="24"/>
          <w:szCs w:val="24"/>
          <w:lang w:eastAsia="zh-CN" w:bidi="ar"/>
        </w:rPr>
      </w:pPr>
    </w:p>
    <w:p w14:paraId="2E5235CE" w14:textId="77777777" w:rsidR="001715FB" w:rsidRDefault="001715FB" w:rsidP="00EB0CEC">
      <w:pPr>
        <w:widowControl/>
        <w:jc w:val="center"/>
        <w:rPr>
          <w:rFonts w:eastAsia="SimSun"/>
          <w:color w:val="000000"/>
          <w:sz w:val="24"/>
          <w:szCs w:val="24"/>
          <w:lang w:eastAsia="zh-CN" w:bidi="ar"/>
        </w:rPr>
      </w:pPr>
    </w:p>
    <w:p w14:paraId="0E537E12" w14:textId="77777777" w:rsidR="001715FB" w:rsidRDefault="001715FB" w:rsidP="00EB0CEC">
      <w:pPr>
        <w:widowControl/>
        <w:jc w:val="center"/>
        <w:rPr>
          <w:rFonts w:eastAsia="SimSun"/>
          <w:color w:val="000000"/>
          <w:sz w:val="24"/>
          <w:szCs w:val="24"/>
          <w:lang w:eastAsia="zh-CN" w:bidi="ar"/>
        </w:rPr>
      </w:pPr>
    </w:p>
    <w:p w14:paraId="20433145" w14:textId="77777777" w:rsidR="001715FB" w:rsidRDefault="001715FB" w:rsidP="00EB0CEC">
      <w:pPr>
        <w:widowControl/>
        <w:jc w:val="center"/>
        <w:rPr>
          <w:rFonts w:eastAsia="SimSun"/>
          <w:color w:val="000000"/>
          <w:sz w:val="24"/>
          <w:szCs w:val="24"/>
          <w:lang w:eastAsia="zh-CN" w:bidi="ar"/>
        </w:rPr>
      </w:pPr>
    </w:p>
    <w:p w14:paraId="74946103" w14:textId="341838AE" w:rsidR="00EB0CEC" w:rsidRPr="00EB0CEC" w:rsidRDefault="00EB0CEC" w:rsidP="00EB0CEC">
      <w:pPr>
        <w:widowControl/>
        <w:jc w:val="center"/>
        <w:rPr>
          <w:rFonts w:eastAsia="SimSun"/>
          <w:color w:val="000000"/>
          <w:sz w:val="24"/>
          <w:szCs w:val="24"/>
          <w:lang w:eastAsia="zh-CN" w:bidi="ar"/>
        </w:rPr>
      </w:pPr>
      <w:r w:rsidRPr="00EB0CEC">
        <w:rPr>
          <w:rFonts w:eastAsia="SimSun"/>
          <w:color w:val="000000"/>
          <w:sz w:val="24"/>
          <w:szCs w:val="24"/>
          <w:lang w:eastAsia="zh-CN" w:bidi="ar"/>
        </w:rPr>
        <w:t>III. СТУДЕНТТІҢ ТӘЖІРИБЕ ҚОРЫТЫНДЫСЫНДАҒЫ ЖАҚСАРТУ  БОЙЫНША ҰСЫНЫСТАРЫ</w:t>
      </w:r>
    </w:p>
    <w:p w14:paraId="7B5AB037" w14:textId="77777777" w:rsidR="00EB0CEC" w:rsidRDefault="00EB0CEC" w:rsidP="00EB0CEC">
      <w:pPr>
        <w:widowControl/>
        <w:rPr>
          <w:color w:val="000000"/>
          <w:sz w:val="24"/>
          <w:szCs w:val="27"/>
        </w:rPr>
      </w:pPr>
    </w:p>
    <w:p w14:paraId="61271F32" w14:textId="01AB0F19" w:rsidR="00EB0CEC" w:rsidRDefault="00EB0CEC" w:rsidP="00EB0CEC">
      <w:pPr>
        <w:tabs>
          <w:tab w:val="left" w:pos="386"/>
        </w:tabs>
        <w:spacing w:before="155" w:line="235" w:lineRule="auto"/>
        <w:ind w:right="101"/>
        <w:jc w:val="both"/>
        <w:rPr>
          <w:sz w:val="24"/>
          <w:szCs w:val="24"/>
        </w:rPr>
      </w:pPr>
      <w:r w:rsidRPr="000F7B75">
        <w:rPr>
          <w:color w:val="000000"/>
          <w:sz w:val="24"/>
          <w:szCs w:val="24"/>
        </w:rPr>
        <w:t>Педагогикалық тәжірибе мен үшін кәсіби және ғылыми тұрғыдан ерекше мәнге ие болды. Бұл кезеңде мен теориялық білімімді іс жүзінде қолданып, оқытудың тиімді әдістерін игеруге және аудиториямен өзара әрекеттесу дағдыларымды дамытуға мүмкіндік алдым. Сабақтарымды ұйымдастыру кезінде электронды презентациялар мен әдістерді пайдалану арқылы магистранттардың қызығушылығын арттыра алдым. Сонымен қатар, оқу материалын жүйелі түрде құрып, сабақтың мақсатына қол жеткізуге ерекше назар аудардым. Осы тәжірибе болашақта кәсіби дамуыма және білікті маман ретінде қалыптасуыма үлкен септігін тигізетініне сенімдімін</w:t>
      </w:r>
      <w:r w:rsidRPr="000F7B75">
        <w:rPr>
          <w:sz w:val="24"/>
          <w:szCs w:val="24"/>
        </w:rPr>
        <w:t xml:space="preserve"> </w:t>
      </w:r>
    </w:p>
    <w:p w14:paraId="1A6EE94F" w14:textId="77777777" w:rsidR="001715FB" w:rsidRDefault="001715FB" w:rsidP="00EB0CEC">
      <w:pPr>
        <w:tabs>
          <w:tab w:val="left" w:pos="386"/>
        </w:tabs>
        <w:spacing w:before="155" w:line="235" w:lineRule="auto"/>
        <w:ind w:right="101"/>
        <w:jc w:val="both"/>
        <w:rPr>
          <w:sz w:val="24"/>
          <w:szCs w:val="24"/>
        </w:rPr>
      </w:pPr>
    </w:p>
    <w:p w14:paraId="23D9B32D" w14:textId="1B935DFF" w:rsidR="001715FB" w:rsidRPr="001715FB" w:rsidRDefault="001715FB" w:rsidP="001715FB">
      <w:pPr>
        <w:pStyle w:val="a4"/>
        <w:widowControl/>
        <w:ind w:left="697" w:firstLine="0"/>
        <w:rPr>
          <w:sz w:val="24"/>
          <w:szCs w:val="24"/>
        </w:rPr>
      </w:pPr>
      <w:r w:rsidRPr="001715FB">
        <w:rPr>
          <w:sz w:val="24"/>
          <w:szCs w:val="24"/>
        </w:rPr>
        <w:t>IV. Тəжірибе өткен кездегі жиналған:</w:t>
      </w:r>
    </w:p>
    <w:p w14:paraId="71BB8482" w14:textId="77777777" w:rsidR="001715FB" w:rsidRDefault="001715FB" w:rsidP="001715FB">
      <w:pPr>
        <w:widowControl/>
        <w:ind w:left="417"/>
        <w:jc w:val="both"/>
        <w:rPr>
          <w:sz w:val="28"/>
          <w:szCs w:val="28"/>
        </w:rPr>
      </w:pPr>
    </w:p>
    <w:p w14:paraId="41D77426" w14:textId="77777777" w:rsidR="001715FB" w:rsidRDefault="001715FB" w:rsidP="001715FB">
      <w:pPr>
        <w:widowControl/>
        <w:ind w:left="417"/>
        <w:jc w:val="both"/>
        <w:rPr>
          <w:color w:val="000000" w:themeColor="text1"/>
          <w:sz w:val="24"/>
          <w:szCs w:val="24"/>
        </w:rPr>
      </w:pPr>
      <w:r w:rsidRPr="00EB0CEC">
        <w:rPr>
          <w:color w:val="000000" w:themeColor="text1"/>
          <w:sz w:val="24"/>
          <w:szCs w:val="24"/>
        </w:rPr>
        <w:t>1. Ж. Әділов, Қ. Сейітқұл  "Жасанды интеллекттің қолданбалы аспектілері": 2022</w:t>
      </w:r>
    </w:p>
    <w:p w14:paraId="018FB8A4" w14:textId="77777777" w:rsidR="001715FB" w:rsidRPr="00165E5F" w:rsidRDefault="001715FB" w:rsidP="001715FB">
      <w:pPr>
        <w:pStyle w:val="a4"/>
        <w:widowControl/>
        <w:numPr>
          <w:ilvl w:val="0"/>
          <w:numId w:val="5"/>
        </w:numPr>
        <w:autoSpaceDE/>
        <w:autoSpaceDN/>
        <w:contextualSpacing/>
        <w:jc w:val="both"/>
        <w:rPr>
          <w:color w:val="000000" w:themeColor="text1"/>
          <w:sz w:val="24"/>
          <w:szCs w:val="24"/>
        </w:rPr>
      </w:pPr>
      <w:r w:rsidRPr="00165E5F">
        <w:rPr>
          <w:color w:val="000000" w:themeColor="text1"/>
          <w:sz w:val="24"/>
          <w:szCs w:val="24"/>
        </w:rPr>
        <w:t>Қ.Т. Балтабаева, Е.Ж. Құнанбаев "Жасанды интеллект негіздері": 2021</w:t>
      </w:r>
    </w:p>
    <w:p w14:paraId="3C80E659" w14:textId="273A1F74" w:rsidR="00EB0CEC" w:rsidRDefault="00EB0CEC" w:rsidP="008A5EBC">
      <w:pPr>
        <w:widowControl/>
        <w:ind w:left="417"/>
        <w:jc w:val="both"/>
        <w:rPr>
          <w:sz w:val="28"/>
          <w:szCs w:val="28"/>
        </w:rPr>
      </w:pPr>
    </w:p>
    <w:p w14:paraId="7BD56C95" w14:textId="45B3849B" w:rsidR="001715FB" w:rsidRDefault="001715FB" w:rsidP="008A5EBC">
      <w:pPr>
        <w:widowControl/>
        <w:ind w:left="417"/>
        <w:jc w:val="both"/>
        <w:rPr>
          <w:sz w:val="28"/>
          <w:szCs w:val="28"/>
        </w:rPr>
      </w:pPr>
    </w:p>
    <w:p w14:paraId="12F302E8" w14:textId="4CC5F789" w:rsidR="001715FB" w:rsidRDefault="001715FB" w:rsidP="008A5EBC">
      <w:pPr>
        <w:widowControl/>
        <w:ind w:left="417"/>
        <w:jc w:val="both"/>
        <w:rPr>
          <w:sz w:val="28"/>
          <w:szCs w:val="28"/>
        </w:rPr>
      </w:pPr>
    </w:p>
    <w:p w14:paraId="61B629F2" w14:textId="24740753" w:rsidR="001715FB" w:rsidRDefault="001715FB" w:rsidP="008A5EBC">
      <w:pPr>
        <w:widowControl/>
        <w:ind w:left="417"/>
        <w:jc w:val="both"/>
        <w:rPr>
          <w:sz w:val="28"/>
          <w:szCs w:val="28"/>
        </w:rPr>
      </w:pPr>
    </w:p>
    <w:p w14:paraId="1249CFE6" w14:textId="34B96EBE" w:rsidR="001715FB" w:rsidRDefault="001715FB" w:rsidP="008A5EBC">
      <w:pPr>
        <w:widowControl/>
        <w:ind w:left="417"/>
        <w:jc w:val="both"/>
        <w:rPr>
          <w:sz w:val="28"/>
          <w:szCs w:val="28"/>
        </w:rPr>
      </w:pPr>
    </w:p>
    <w:p w14:paraId="48DA2DBD" w14:textId="751986C5" w:rsidR="001715FB" w:rsidRDefault="001715FB" w:rsidP="008A5EBC">
      <w:pPr>
        <w:widowControl/>
        <w:ind w:left="417"/>
        <w:jc w:val="both"/>
        <w:rPr>
          <w:sz w:val="28"/>
          <w:szCs w:val="28"/>
        </w:rPr>
      </w:pPr>
    </w:p>
    <w:p w14:paraId="6F542EF9" w14:textId="0B9AE698" w:rsidR="001715FB" w:rsidRDefault="001715FB" w:rsidP="008A5EBC">
      <w:pPr>
        <w:widowControl/>
        <w:ind w:left="417"/>
        <w:jc w:val="both"/>
        <w:rPr>
          <w:sz w:val="28"/>
          <w:szCs w:val="28"/>
        </w:rPr>
      </w:pPr>
    </w:p>
    <w:p w14:paraId="508D0A7E" w14:textId="77777777" w:rsidR="001715FB" w:rsidRDefault="001715FB" w:rsidP="008A5EBC">
      <w:pPr>
        <w:widowControl/>
        <w:ind w:left="417"/>
        <w:jc w:val="both"/>
        <w:rPr>
          <w:sz w:val="28"/>
          <w:szCs w:val="28"/>
        </w:rPr>
      </w:pPr>
    </w:p>
    <w:p w14:paraId="4EC30C5D" w14:textId="2BBE2626" w:rsidR="001715FB" w:rsidRDefault="001715FB" w:rsidP="008A5EBC">
      <w:pPr>
        <w:widowControl/>
        <w:ind w:left="417"/>
        <w:jc w:val="both"/>
        <w:rPr>
          <w:sz w:val="28"/>
          <w:szCs w:val="28"/>
        </w:rPr>
      </w:pPr>
    </w:p>
    <w:p w14:paraId="38CA5BE4" w14:textId="46341CBC" w:rsidR="001715FB" w:rsidRDefault="001715FB" w:rsidP="008A5EBC">
      <w:pPr>
        <w:widowControl/>
        <w:ind w:left="417"/>
        <w:jc w:val="both"/>
        <w:rPr>
          <w:sz w:val="28"/>
          <w:szCs w:val="28"/>
        </w:rPr>
      </w:pPr>
    </w:p>
    <w:p w14:paraId="583F2925" w14:textId="77777777" w:rsidR="001715FB" w:rsidRDefault="001715FB" w:rsidP="008A5EBC">
      <w:pPr>
        <w:widowControl/>
        <w:ind w:left="417"/>
        <w:jc w:val="both"/>
        <w:rPr>
          <w:sz w:val="28"/>
          <w:szCs w:val="28"/>
        </w:rPr>
      </w:pPr>
    </w:p>
    <w:p w14:paraId="5E3ACC98" w14:textId="77777777" w:rsidR="00EB0CEC" w:rsidRDefault="00EB0CEC" w:rsidP="00EB0CEC">
      <w:pPr>
        <w:widowControl/>
        <w:jc w:val="center"/>
        <w:rPr>
          <w:rFonts w:eastAsia="SimSun"/>
          <w:color w:val="000000"/>
          <w:sz w:val="24"/>
          <w:szCs w:val="24"/>
          <w:lang w:eastAsia="zh-CN" w:bidi="ar"/>
        </w:rPr>
      </w:pPr>
    </w:p>
    <w:p w14:paraId="10C7DEDB" w14:textId="77777777" w:rsidR="00EB0CEC" w:rsidRDefault="00EB0CEC" w:rsidP="00EB0CEC">
      <w:pPr>
        <w:widowControl/>
        <w:jc w:val="center"/>
        <w:rPr>
          <w:rFonts w:eastAsia="SimSun"/>
          <w:color w:val="000000"/>
          <w:sz w:val="24"/>
          <w:szCs w:val="24"/>
          <w:lang w:eastAsia="zh-CN" w:bidi="ar"/>
        </w:rPr>
      </w:pPr>
    </w:p>
    <w:p w14:paraId="3FBD2B25" w14:textId="77777777" w:rsidR="00EB0CEC" w:rsidRDefault="00EB0CEC" w:rsidP="00EB0CEC">
      <w:pPr>
        <w:widowControl/>
        <w:jc w:val="center"/>
      </w:pPr>
      <w:r w:rsidRPr="00421B6C">
        <w:rPr>
          <w:rFonts w:eastAsia="SimSun"/>
          <w:color w:val="000000"/>
          <w:sz w:val="24"/>
          <w:szCs w:val="24"/>
          <w:lang w:eastAsia="zh-CN" w:bidi="ar"/>
        </w:rPr>
        <w:t>V. СТУДЕНТ ЖҰМЫСЫНЫҢ СИПАТТАМАСЫ</w:t>
      </w:r>
    </w:p>
    <w:p w14:paraId="572D0D92" w14:textId="77777777" w:rsidR="00EB0CEC" w:rsidRDefault="00EB0CEC" w:rsidP="00EB0CEC">
      <w:pPr>
        <w:widowControl/>
        <w:jc w:val="center"/>
      </w:pPr>
      <w:r w:rsidRPr="00421B6C">
        <w:rPr>
          <w:rFonts w:eastAsia="SimSun"/>
          <w:color w:val="000000"/>
          <w:sz w:val="24"/>
          <w:szCs w:val="24"/>
          <w:lang w:eastAsia="zh-CN" w:bidi="ar"/>
        </w:rPr>
        <w:t>(теориялық дайындық дәреже нұсқауымен, орындалған жұмыстың</w:t>
      </w:r>
    </w:p>
    <w:p w14:paraId="766E7FCA" w14:textId="77777777" w:rsidR="00EB0CEC" w:rsidRPr="00421B6C" w:rsidRDefault="00EB0CEC" w:rsidP="00EB0CEC">
      <w:pPr>
        <w:widowControl/>
        <w:jc w:val="center"/>
        <w:rPr>
          <w:rFonts w:eastAsia="SimSun"/>
          <w:color w:val="000000"/>
          <w:sz w:val="24"/>
          <w:szCs w:val="24"/>
          <w:lang w:eastAsia="zh-CN" w:bidi="ar"/>
        </w:rPr>
      </w:pPr>
      <w:r w:rsidRPr="00421B6C">
        <w:rPr>
          <w:rFonts w:eastAsia="SimSun"/>
          <w:color w:val="000000"/>
          <w:sz w:val="24"/>
          <w:szCs w:val="24"/>
          <w:lang w:eastAsia="zh-CN" w:bidi="ar"/>
        </w:rPr>
        <w:t>сапасы, еңбек тәртібі және кемшіліктер )</w:t>
      </w:r>
    </w:p>
    <w:p w14:paraId="08295BDA" w14:textId="77777777" w:rsidR="00EB0CEC" w:rsidRPr="00421B6C" w:rsidRDefault="00EB0CEC" w:rsidP="00EB0CEC">
      <w:pPr>
        <w:widowControl/>
        <w:jc w:val="center"/>
        <w:rPr>
          <w:rFonts w:eastAsia="SimSun"/>
          <w:color w:val="000000"/>
          <w:sz w:val="24"/>
          <w:szCs w:val="24"/>
          <w:lang w:eastAsia="zh-CN" w:bidi="ar"/>
        </w:rPr>
      </w:pPr>
    </w:p>
    <w:p w14:paraId="35B56A3A" w14:textId="0319D35E" w:rsidR="00EB0CEC" w:rsidRDefault="00EB0CEC" w:rsidP="00EB0CEC">
      <w:pPr>
        <w:widowControl/>
        <w:jc w:val="both"/>
        <w:rPr>
          <w:color w:val="000000"/>
          <w:sz w:val="24"/>
          <w:szCs w:val="24"/>
        </w:rPr>
      </w:pPr>
      <w:r w:rsidRPr="000F7B75">
        <w:rPr>
          <w:color w:val="000000"/>
          <w:sz w:val="24"/>
          <w:szCs w:val="24"/>
        </w:rPr>
        <w:t>Докторант Шилибаева Айжан 2025 жылғы 20 қаңтар мен 29 наурыз аралығында компьютерлік ғылымдар кафедрасында педагогикалық тәжірибеден өтті. Педагогикалық практика барысында Шилибаева Айжан жаңа білім мен ғылымға деген қызығушылығы мен ынтасын көрсете алды. Ол педагогикалық бағытта қажет дағдыларды тиімді түрде қолдана алады. Докторант «Компьютерлік ғылымдар» мамандығының бірінші курс магистранттарына «Жасанды интеллектті жобалау» пәні бойынша дәріс және семинар сабақтарын жүргізді. Сонымен қатар, ол «Сөйлеуді тану және синтездеу» тақырыбында ашық дәріс және «CNN көмегімен кескінді классификациялау» тақырыбында ашық семинар өткізді. Ашық сабақ барысында Айжан өзінің педагогикалық қабілеттерін көрсетіп, магистранттардың белсенділігін арттыра алды. Дәріс жоғары әдістемелік және кәсіби деңгейде өткізілді. Докторант магистранттардың жетістіктерін бағалауда объективтілік танытты. Тәжірибеден өтуші докторант педагогикалық тапсырмаларды тиімді орындай алады және кез келген магистранттармен, магистранттармен және топтармен тиімді қарым-қатынас орната алады. Педагогикалық практика бойынша барлық тапсырмалар толық көлемде және талаптарға сәйкес орындалды.</w:t>
      </w:r>
    </w:p>
    <w:p w14:paraId="10CE7F50" w14:textId="5CF6E273" w:rsidR="001715FB" w:rsidRDefault="001715FB" w:rsidP="00EB0CEC">
      <w:pPr>
        <w:widowControl/>
        <w:jc w:val="both"/>
        <w:rPr>
          <w:color w:val="000000"/>
          <w:sz w:val="24"/>
          <w:szCs w:val="24"/>
        </w:rPr>
      </w:pPr>
    </w:p>
    <w:p w14:paraId="06AC2136" w14:textId="534054D6" w:rsidR="001715FB" w:rsidRDefault="001715FB">
      <w:pPr>
        <w:widowControl/>
        <w:autoSpaceDE/>
        <w:autoSpaceDN/>
        <w:rPr>
          <w:rFonts w:eastAsia="SimSun"/>
          <w:color w:val="000000"/>
          <w:sz w:val="24"/>
          <w:szCs w:val="24"/>
          <w:lang w:eastAsia="zh-CN" w:bidi="ar"/>
        </w:rPr>
      </w:pPr>
      <w:r>
        <w:rPr>
          <w:rFonts w:eastAsia="SimSun"/>
          <w:color w:val="000000"/>
          <w:sz w:val="24"/>
          <w:szCs w:val="24"/>
          <w:lang w:eastAsia="zh-CN" w:bidi="ar"/>
        </w:rPr>
        <w:br w:type="page"/>
      </w:r>
    </w:p>
    <w:p w14:paraId="4FF24EC3" w14:textId="021F527C" w:rsidR="001715FB" w:rsidRPr="00421B6C" w:rsidRDefault="001715FB" w:rsidP="001715FB">
      <w:pPr>
        <w:widowControl/>
        <w:rPr>
          <w:rFonts w:eastAsia="SimSun"/>
          <w:color w:val="000000"/>
          <w:sz w:val="24"/>
          <w:szCs w:val="24"/>
          <w:lang w:eastAsia="zh-CN" w:bidi="ar"/>
        </w:rPr>
      </w:pPr>
      <w:r w:rsidRPr="00421B6C">
        <w:rPr>
          <w:rFonts w:eastAsia="SimSun"/>
          <w:color w:val="000000"/>
          <w:sz w:val="24"/>
          <w:szCs w:val="24"/>
          <w:lang w:eastAsia="zh-CN" w:bidi="ar"/>
        </w:rPr>
        <w:lastRenderedPageBreak/>
        <w:t xml:space="preserve">VI. Студенттің тәжірибеден өткендегі есебіне және аттестациялауына  кафедраның қойған бағасы </w:t>
      </w:r>
    </w:p>
    <w:p w14:paraId="1DC48215" w14:textId="77777777" w:rsidR="001715FB" w:rsidRPr="00421B6C" w:rsidRDefault="001715FB" w:rsidP="001715FB">
      <w:pPr>
        <w:widowControl/>
        <w:jc w:val="center"/>
        <w:rPr>
          <w:rFonts w:eastAsia="SimSun"/>
          <w:color w:val="000000"/>
          <w:sz w:val="24"/>
          <w:szCs w:val="24"/>
          <w:lang w:eastAsia="zh-CN" w:bidi="ar"/>
        </w:rPr>
      </w:pPr>
      <w:r w:rsidRPr="00421B6C">
        <w:rPr>
          <w:rFonts w:eastAsia="SimSun"/>
          <w:color w:val="000000"/>
          <w:sz w:val="24"/>
          <w:szCs w:val="24"/>
          <w:lang w:eastAsia="zh-CN" w:bidi="ar"/>
        </w:rPr>
        <w:t>(Кемшіліктері мен жетістіктері көрсетілген қысқаша рецензия беріледі, баға төрт баллдық жүйе бойынша ).</w:t>
      </w:r>
    </w:p>
    <w:p w14:paraId="16BF210B" w14:textId="77777777" w:rsidR="001715FB" w:rsidRPr="00421B6C" w:rsidRDefault="001715FB" w:rsidP="001715FB">
      <w:pPr>
        <w:widowControl/>
        <w:jc w:val="center"/>
        <w:rPr>
          <w:rFonts w:eastAsia="SimSun"/>
          <w:color w:val="000000"/>
          <w:sz w:val="24"/>
          <w:szCs w:val="24"/>
          <w:lang w:eastAsia="zh-CN" w:bidi="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0"/>
      </w:tblGrid>
      <w:tr w:rsidR="001715FB" w:rsidRPr="000F7B75" w14:paraId="2A436BBD" w14:textId="77777777" w:rsidTr="00B34EFE">
        <w:trPr>
          <w:tblCellSpacing w:w="15" w:type="dxa"/>
        </w:trPr>
        <w:tc>
          <w:tcPr>
            <w:tcW w:w="0" w:type="auto"/>
            <w:vAlign w:val="center"/>
            <w:hideMark/>
          </w:tcPr>
          <w:p w14:paraId="3D636C6D" w14:textId="77777777" w:rsidR="001715FB" w:rsidRPr="00EB0CEC" w:rsidRDefault="001715FB" w:rsidP="00B34EFE">
            <w:pPr>
              <w:widowControl/>
              <w:autoSpaceDE/>
              <w:autoSpaceDN/>
              <w:rPr>
                <w:sz w:val="24"/>
                <w:szCs w:val="24"/>
                <w:lang w:eastAsia="ru-RU"/>
              </w:rPr>
            </w:pPr>
          </w:p>
        </w:tc>
      </w:tr>
      <w:tr w:rsidR="001715FB" w:rsidRPr="000F7B75" w14:paraId="5CBF3F5F" w14:textId="77777777" w:rsidTr="00B34EFE">
        <w:trPr>
          <w:tblCellSpacing w:w="15" w:type="dxa"/>
        </w:trPr>
        <w:tc>
          <w:tcPr>
            <w:tcW w:w="0" w:type="auto"/>
            <w:vAlign w:val="center"/>
            <w:hideMark/>
          </w:tcPr>
          <w:p w14:paraId="7788F8D7" w14:textId="77777777" w:rsidR="001715FB" w:rsidRPr="00EB0CEC" w:rsidRDefault="001715FB" w:rsidP="00B34EFE">
            <w:pPr>
              <w:widowControl/>
              <w:autoSpaceDE/>
              <w:autoSpaceDN/>
              <w:jc w:val="both"/>
              <w:rPr>
                <w:sz w:val="24"/>
                <w:szCs w:val="24"/>
                <w:lang w:eastAsia="ru-RU"/>
              </w:rPr>
            </w:pPr>
            <w:r w:rsidRPr="00EB0CEC">
              <w:rPr>
                <w:sz w:val="24"/>
                <w:szCs w:val="24"/>
                <w:lang w:eastAsia="ru-RU"/>
              </w:rPr>
              <w:t>Докторант Шилибаева Айжан педагогикалық практика бағдарламасын сәтті аяқтап, кәсіби құзыреттілігінің жоғары деңгейін көрсетті. Одан әрі педагогикалық қызметке ұсынылуы мүмкін. Педагогиқалық тәжірибе 4,0 балл бағамен сәтті аяқталды.</w:t>
            </w:r>
          </w:p>
        </w:tc>
      </w:tr>
    </w:tbl>
    <w:p w14:paraId="2FEF15AD" w14:textId="77777777" w:rsidR="001715FB" w:rsidRDefault="001715FB" w:rsidP="001715FB">
      <w:pPr>
        <w:widowControl/>
        <w:jc w:val="center"/>
        <w:rPr>
          <w:rFonts w:eastAsia="SimSun"/>
          <w:color w:val="000000"/>
          <w:sz w:val="24"/>
          <w:szCs w:val="24"/>
          <w:lang w:eastAsia="zh-CN" w:bidi="ar"/>
        </w:rPr>
      </w:pPr>
    </w:p>
    <w:p w14:paraId="065A4413" w14:textId="77777777" w:rsidR="001715FB" w:rsidRPr="00421B6C" w:rsidRDefault="001715FB" w:rsidP="00EB0CEC">
      <w:pPr>
        <w:widowControl/>
        <w:jc w:val="both"/>
        <w:rPr>
          <w:rFonts w:eastAsia="SimSun"/>
          <w:color w:val="000000"/>
          <w:sz w:val="24"/>
          <w:szCs w:val="24"/>
          <w:lang w:eastAsia="zh-CN" w:bidi="ar"/>
        </w:rPr>
      </w:pPr>
    </w:p>
    <w:p w14:paraId="0BB8F71C" w14:textId="77777777" w:rsidR="00EB0CEC" w:rsidRDefault="00EB0CEC" w:rsidP="00EB0CEC">
      <w:pPr>
        <w:widowControl/>
        <w:jc w:val="center"/>
        <w:rPr>
          <w:rFonts w:eastAsia="SimSun"/>
          <w:color w:val="000000"/>
          <w:sz w:val="24"/>
          <w:szCs w:val="24"/>
          <w:lang w:eastAsia="zh-CN" w:bidi="ar"/>
        </w:rPr>
      </w:pPr>
    </w:p>
    <w:p w14:paraId="51EC9DF3" w14:textId="77777777" w:rsidR="00EB0CEC" w:rsidRDefault="00EB0CEC" w:rsidP="00EB0CEC">
      <w:pPr>
        <w:widowControl/>
        <w:jc w:val="center"/>
        <w:rPr>
          <w:rFonts w:eastAsia="SimSun"/>
          <w:color w:val="000000"/>
          <w:sz w:val="24"/>
          <w:szCs w:val="24"/>
          <w:lang w:eastAsia="zh-CN" w:bidi="ar"/>
        </w:rPr>
      </w:pPr>
    </w:p>
    <w:p w14:paraId="7D7456A1" w14:textId="77777777" w:rsidR="00EB0CEC" w:rsidRDefault="00EB0CEC" w:rsidP="00EB0CEC">
      <w:pPr>
        <w:widowControl/>
        <w:jc w:val="center"/>
        <w:rPr>
          <w:rFonts w:eastAsia="SimSun"/>
          <w:color w:val="000000"/>
          <w:sz w:val="24"/>
          <w:szCs w:val="24"/>
          <w:lang w:eastAsia="zh-CN" w:bidi="ar"/>
        </w:rPr>
      </w:pPr>
    </w:p>
    <w:p w14:paraId="732C5925" w14:textId="77777777" w:rsidR="00EB0CEC" w:rsidRDefault="00EB0CEC" w:rsidP="00EB0CEC">
      <w:pPr>
        <w:widowControl/>
        <w:jc w:val="center"/>
        <w:rPr>
          <w:rFonts w:eastAsia="SimSun"/>
          <w:color w:val="000000"/>
          <w:sz w:val="24"/>
          <w:szCs w:val="24"/>
          <w:lang w:eastAsia="zh-CN" w:bidi="ar"/>
        </w:rPr>
      </w:pPr>
    </w:p>
    <w:p w14:paraId="0764C79F" w14:textId="77777777" w:rsidR="00EB0CEC" w:rsidRDefault="00EB0CEC" w:rsidP="00EB0CEC">
      <w:pPr>
        <w:widowControl/>
        <w:jc w:val="center"/>
        <w:rPr>
          <w:rFonts w:eastAsia="SimSun"/>
          <w:color w:val="000000"/>
          <w:sz w:val="24"/>
          <w:szCs w:val="24"/>
          <w:lang w:eastAsia="zh-CN" w:bidi="ar"/>
        </w:rPr>
      </w:pPr>
    </w:p>
    <w:p w14:paraId="404AD6E2" w14:textId="77777777" w:rsidR="00EB0CEC" w:rsidRDefault="00EB0CEC" w:rsidP="00EB0CEC">
      <w:pPr>
        <w:widowControl/>
        <w:jc w:val="center"/>
        <w:rPr>
          <w:rFonts w:eastAsia="SimSun"/>
          <w:color w:val="000000"/>
          <w:sz w:val="24"/>
          <w:szCs w:val="24"/>
          <w:lang w:eastAsia="zh-CN" w:bidi="ar"/>
        </w:rPr>
      </w:pPr>
    </w:p>
    <w:p w14:paraId="122277D1" w14:textId="77777777" w:rsidR="00EB0CEC" w:rsidRDefault="00EB0CEC" w:rsidP="00EB0CEC">
      <w:pPr>
        <w:widowControl/>
        <w:jc w:val="center"/>
        <w:rPr>
          <w:rFonts w:eastAsia="SimSun"/>
          <w:color w:val="000000"/>
          <w:sz w:val="24"/>
          <w:szCs w:val="24"/>
          <w:lang w:eastAsia="zh-CN" w:bidi="ar"/>
        </w:rPr>
      </w:pPr>
    </w:p>
    <w:p w14:paraId="4F5B4CFD" w14:textId="77777777" w:rsidR="00EB0CEC" w:rsidRDefault="00EB0CEC" w:rsidP="00EB0CEC">
      <w:pPr>
        <w:widowControl/>
        <w:jc w:val="center"/>
        <w:rPr>
          <w:rFonts w:eastAsia="SimSun"/>
          <w:color w:val="000000"/>
          <w:sz w:val="24"/>
          <w:szCs w:val="24"/>
          <w:lang w:eastAsia="zh-CN" w:bidi="ar"/>
        </w:rPr>
      </w:pPr>
    </w:p>
    <w:p w14:paraId="707E7E38" w14:textId="77777777" w:rsidR="00EB0CEC" w:rsidRDefault="00EB0CEC" w:rsidP="00EB0CEC">
      <w:pPr>
        <w:widowControl/>
        <w:jc w:val="both"/>
      </w:pPr>
    </w:p>
    <w:sectPr w:rsidR="00EB0CEC" w:rsidSect="008D4E6B">
      <w:pgSz w:w="16838" w:h="11906" w:orient="landscape"/>
      <w:pgMar w:top="993" w:right="878" w:bottom="568" w:left="1440" w:header="720" w:footer="720" w:gutter="0"/>
      <w:cols w:num="2" w:space="720" w:equalWidth="0">
        <w:col w:w="7047" w:space="425"/>
        <w:col w:w="70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7BB6F" w14:textId="77777777" w:rsidR="005919CE" w:rsidRDefault="005919CE">
      <w:r>
        <w:separator/>
      </w:r>
    </w:p>
  </w:endnote>
  <w:endnote w:type="continuationSeparator" w:id="0">
    <w:p w14:paraId="47BB4995" w14:textId="77777777" w:rsidR="005919CE" w:rsidRDefault="00591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E3558" w14:textId="77777777" w:rsidR="005919CE" w:rsidRDefault="005919CE">
      <w:r>
        <w:separator/>
      </w:r>
    </w:p>
  </w:footnote>
  <w:footnote w:type="continuationSeparator" w:id="0">
    <w:p w14:paraId="70036C23" w14:textId="77777777" w:rsidR="005919CE" w:rsidRDefault="00591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ECC52"/>
    <w:multiLevelType w:val="singleLevel"/>
    <w:tmpl w:val="04AECC52"/>
    <w:lvl w:ilvl="0">
      <w:start w:val="1"/>
      <w:numFmt w:val="upperRoman"/>
      <w:suff w:val="space"/>
      <w:lvlText w:val="%1."/>
      <w:lvlJc w:val="left"/>
    </w:lvl>
  </w:abstractNum>
  <w:abstractNum w:abstractNumId="1" w15:restartNumberingAfterBreak="0">
    <w:nsid w:val="06406529"/>
    <w:multiLevelType w:val="hybridMultilevel"/>
    <w:tmpl w:val="5880874A"/>
    <w:lvl w:ilvl="0" w:tplc="A222A3AE">
      <w:start w:val="2"/>
      <w:numFmt w:val="upperRoman"/>
      <w:lvlText w:val="%1."/>
      <w:lvlJc w:val="left"/>
      <w:pPr>
        <w:ind w:left="697" w:hanging="280"/>
        <w:jc w:val="right"/>
      </w:pPr>
      <w:rPr>
        <w:rFonts w:ascii="Times New Roman" w:eastAsia="Times New Roman" w:hAnsi="Times New Roman" w:cs="Times New Roman" w:hint="default"/>
        <w:w w:val="100"/>
        <w:sz w:val="24"/>
        <w:szCs w:val="24"/>
        <w:lang w:val="kk-KZ" w:eastAsia="en-US" w:bidi="ar-SA"/>
      </w:rPr>
    </w:lvl>
    <w:lvl w:ilvl="1" w:tplc="F6C69268">
      <w:numFmt w:val="bullet"/>
      <w:lvlText w:val="•"/>
      <w:lvlJc w:val="left"/>
      <w:pPr>
        <w:ind w:left="1136" w:hanging="280"/>
      </w:pPr>
      <w:rPr>
        <w:rFonts w:hint="default"/>
        <w:lang w:val="kk-KZ" w:eastAsia="en-US" w:bidi="ar-SA"/>
      </w:rPr>
    </w:lvl>
    <w:lvl w:ilvl="2" w:tplc="3ED00322">
      <w:numFmt w:val="bullet"/>
      <w:lvlText w:val="•"/>
      <w:lvlJc w:val="left"/>
      <w:pPr>
        <w:ind w:left="1573" w:hanging="280"/>
      </w:pPr>
      <w:rPr>
        <w:rFonts w:hint="default"/>
        <w:lang w:val="kk-KZ" w:eastAsia="en-US" w:bidi="ar-SA"/>
      </w:rPr>
    </w:lvl>
    <w:lvl w:ilvl="3" w:tplc="9774C0FC">
      <w:numFmt w:val="bullet"/>
      <w:lvlText w:val="•"/>
      <w:lvlJc w:val="left"/>
      <w:pPr>
        <w:ind w:left="2009" w:hanging="280"/>
      </w:pPr>
      <w:rPr>
        <w:rFonts w:hint="default"/>
        <w:lang w:val="kk-KZ" w:eastAsia="en-US" w:bidi="ar-SA"/>
      </w:rPr>
    </w:lvl>
    <w:lvl w:ilvl="4" w:tplc="3F6EECCC">
      <w:numFmt w:val="bullet"/>
      <w:lvlText w:val="•"/>
      <w:lvlJc w:val="left"/>
      <w:pPr>
        <w:ind w:left="2446" w:hanging="280"/>
      </w:pPr>
      <w:rPr>
        <w:rFonts w:hint="default"/>
        <w:lang w:val="kk-KZ" w:eastAsia="en-US" w:bidi="ar-SA"/>
      </w:rPr>
    </w:lvl>
    <w:lvl w:ilvl="5" w:tplc="FCAC2024">
      <w:numFmt w:val="bullet"/>
      <w:lvlText w:val="•"/>
      <w:lvlJc w:val="left"/>
      <w:pPr>
        <w:ind w:left="2882" w:hanging="280"/>
      </w:pPr>
      <w:rPr>
        <w:rFonts w:hint="default"/>
        <w:lang w:val="kk-KZ" w:eastAsia="en-US" w:bidi="ar-SA"/>
      </w:rPr>
    </w:lvl>
    <w:lvl w:ilvl="6" w:tplc="7170703C">
      <w:numFmt w:val="bullet"/>
      <w:lvlText w:val="•"/>
      <w:lvlJc w:val="left"/>
      <w:pPr>
        <w:ind w:left="3319" w:hanging="280"/>
      </w:pPr>
      <w:rPr>
        <w:rFonts w:hint="default"/>
        <w:lang w:val="kk-KZ" w:eastAsia="en-US" w:bidi="ar-SA"/>
      </w:rPr>
    </w:lvl>
    <w:lvl w:ilvl="7" w:tplc="48D6B0B2">
      <w:numFmt w:val="bullet"/>
      <w:lvlText w:val="•"/>
      <w:lvlJc w:val="left"/>
      <w:pPr>
        <w:ind w:left="3755" w:hanging="280"/>
      </w:pPr>
      <w:rPr>
        <w:rFonts w:hint="default"/>
        <w:lang w:val="kk-KZ" w:eastAsia="en-US" w:bidi="ar-SA"/>
      </w:rPr>
    </w:lvl>
    <w:lvl w:ilvl="8" w:tplc="22E4F07E">
      <w:numFmt w:val="bullet"/>
      <w:lvlText w:val="•"/>
      <w:lvlJc w:val="left"/>
      <w:pPr>
        <w:ind w:left="4192" w:hanging="280"/>
      </w:pPr>
      <w:rPr>
        <w:rFonts w:hint="default"/>
        <w:lang w:val="kk-KZ" w:eastAsia="en-US" w:bidi="ar-SA"/>
      </w:rPr>
    </w:lvl>
  </w:abstractNum>
  <w:abstractNum w:abstractNumId="2" w15:restartNumberingAfterBreak="0">
    <w:nsid w:val="20F51CEF"/>
    <w:multiLevelType w:val="hybridMultilevel"/>
    <w:tmpl w:val="1898C9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E36711"/>
    <w:multiLevelType w:val="hybridMultilevel"/>
    <w:tmpl w:val="CE44C0A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378CF"/>
    <w:multiLevelType w:val="singleLevel"/>
    <w:tmpl w:val="04AECC52"/>
    <w:lvl w:ilvl="0">
      <w:start w:val="1"/>
      <w:numFmt w:val="upperRoman"/>
      <w:suff w:val="space"/>
      <w:lvlText w:val="%1."/>
      <w:lvlJc w:val="left"/>
    </w:lvl>
  </w:abstractNum>
  <w:num w:numId="1" w16cid:durableId="1118179290">
    <w:abstractNumId w:val="0"/>
  </w:num>
  <w:num w:numId="2" w16cid:durableId="862481039">
    <w:abstractNumId w:val="1"/>
  </w:num>
  <w:num w:numId="3" w16cid:durableId="1473982082">
    <w:abstractNumId w:val="4"/>
  </w:num>
  <w:num w:numId="4" w16cid:durableId="1206601580">
    <w:abstractNumId w:val="2"/>
  </w:num>
  <w:num w:numId="5" w16cid:durableId="662977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1C23C77"/>
    <w:rsid w:val="0004427E"/>
    <w:rsid w:val="00052CDE"/>
    <w:rsid w:val="00067712"/>
    <w:rsid w:val="00070DEA"/>
    <w:rsid w:val="000979D7"/>
    <w:rsid w:val="000E0261"/>
    <w:rsid w:val="000F7B75"/>
    <w:rsid w:val="00114335"/>
    <w:rsid w:val="001609A0"/>
    <w:rsid w:val="00165E5F"/>
    <w:rsid w:val="001715FB"/>
    <w:rsid w:val="0019229B"/>
    <w:rsid w:val="00273643"/>
    <w:rsid w:val="00277BF9"/>
    <w:rsid w:val="00290F21"/>
    <w:rsid w:val="002D5BB0"/>
    <w:rsid w:val="003814A3"/>
    <w:rsid w:val="00421B6C"/>
    <w:rsid w:val="004E6EE7"/>
    <w:rsid w:val="004F0DEE"/>
    <w:rsid w:val="005450E6"/>
    <w:rsid w:val="005919CE"/>
    <w:rsid w:val="00626E43"/>
    <w:rsid w:val="00686F29"/>
    <w:rsid w:val="006C1E31"/>
    <w:rsid w:val="006F28A7"/>
    <w:rsid w:val="00731681"/>
    <w:rsid w:val="00783707"/>
    <w:rsid w:val="00855A80"/>
    <w:rsid w:val="008A5618"/>
    <w:rsid w:val="008A5EBC"/>
    <w:rsid w:val="008D4E6B"/>
    <w:rsid w:val="00A170D1"/>
    <w:rsid w:val="00A4679E"/>
    <w:rsid w:val="00A54452"/>
    <w:rsid w:val="00AA377D"/>
    <w:rsid w:val="00AF5663"/>
    <w:rsid w:val="00B11EC5"/>
    <w:rsid w:val="00B3582B"/>
    <w:rsid w:val="00B9765D"/>
    <w:rsid w:val="00C67D9C"/>
    <w:rsid w:val="00CA5E2A"/>
    <w:rsid w:val="00CC5277"/>
    <w:rsid w:val="00CD4903"/>
    <w:rsid w:val="00D418B8"/>
    <w:rsid w:val="00DA6D56"/>
    <w:rsid w:val="00DD2A76"/>
    <w:rsid w:val="00E5006B"/>
    <w:rsid w:val="00E64EFB"/>
    <w:rsid w:val="00EB0CEC"/>
    <w:rsid w:val="00F03314"/>
    <w:rsid w:val="00F94E76"/>
    <w:rsid w:val="00F962EC"/>
    <w:rsid w:val="41C23C77"/>
    <w:rsid w:val="78B9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14C0F"/>
  <w15:docId w15:val="{373EAAB1-D1C1-4D67-9431-D046B3FB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val="kk-KZ"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List Paragraph"/>
    <w:basedOn w:val="a"/>
    <w:uiPriority w:val="34"/>
    <w:qFormat/>
    <w:pPr>
      <w:ind w:left="330" w:hanging="181"/>
    </w:pPr>
  </w:style>
  <w:style w:type="table" w:customStyle="1" w:styleId="TableNormal">
    <w:name w:val="Table Normal"/>
    <w:uiPriority w:val="2"/>
    <w:semiHidden/>
    <w:unhideWhenUsed/>
    <w:qFormat/>
    <w:rsid w:val="006C1E3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6C1E3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C1E31"/>
  </w:style>
  <w:style w:type="table" w:customStyle="1" w:styleId="TableNormal2">
    <w:name w:val="Table Normal2"/>
    <w:uiPriority w:val="2"/>
    <w:semiHidden/>
    <w:unhideWhenUsed/>
    <w:qFormat/>
    <w:rsid w:val="006C1E3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6C1E31"/>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5">
    <w:name w:val="Balloon Text"/>
    <w:basedOn w:val="a"/>
    <w:link w:val="a6"/>
    <w:semiHidden/>
    <w:unhideWhenUsed/>
    <w:rsid w:val="008D4E6B"/>
    <w:rPr>
      <w:rFonts w:ascii="Segoe UI" w:hAnsi="Segoe UI" w:cs="Segoe UI"/>
      <w:sz w:val="18"/>
      <w:szCs w:val="18"/>
    </w:rPr>
  </w:style>
  <w:style w:type="character" w:customStyle="1" w:styleId="a6">
    <w:name w:val="Текст выноски Знак"/>
    <w:basedOn w:val="a0"/>
    <w:link w:val="a5"/>
    <w:semiHidden/>
    <w:rsid w:val="008D4E6B"/>
    <w:rPr>
      <w:rFonts w:ascii="Segoe UI" w:eastAsia="Times New Roman" w:hAnsi="Segoe UI" w:cs="Segoe UI"/>
      <w:sz w:val="18"/>
      <w:szCs w:val="18"/>
      <w:lang w:val="kk-K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0094">
      <w:bodyDiv w:val="1"/>
      <w:marLeft w:val="0"/>
      <w:marRight w:val="0"/>
      <w:marTop w:val="0"/>
      <w:marBottom w:val="0"/>
      <w:divBdr>
        <w:top w:val="none" w:sz="0" w:space="0" w:color="auto"/>
        <w:left w:val="none" w:sz="0" w:space="0" w:color="auto"/>
        <w:bottom w:val="none" w:sz="0" w:space="0" w:color="auto"/>
        <w:right w:val="none" w:sz="0" w:space="0" w:color="auto"/>
      </w:divBdr>
    </w:div>
    <w:div w:id="791247619">
      <w:bodyDiv w:val="1"/>
      <w:marLeft w:val="0"/>
      <w:marRight w:val="0"/>
      <w:marTop w:val="0"/>
      <w:marBottom w:val="0"/>
      <w:divBdr>
        <w:top w:val="none" w:sz="0" w:space="0" w:color="auto"/>
        <w:left w:val="none" w:sz="0" w:space="0" w:color="auto"/>
        <w:bottom w:val="none" w:sz="0" w:space="0" w:color="auto"/>
        <w:right w:val="none" w:sz="0" w:space="0" w:color="auto"/>
      </w:divBdr>
    </w:div>
    <w:div w:id="817262900">
      <w:bodyDiv w:val="1"/>
      <w:marLeft w:val="0"/>
      <w:marRight w:val="0"/>
      <w:marTop w:val="0"/>
      <w:marBottom w:val="0"/>
      <w:divBdr>
        <w:top w:val="none" w:sz="0" w:space="0" w:color="auto"/>
        <w:left w:val="none" w:sz="0" w:space="0" w:color="auto"/>
        <w:bottom w:val="none" w:sz="0" w:space="0" w:color="auto"/>
        <w:right w:val="none" w:sz="0" w:space="0" w:color="auto"/>
      </w:divBdr>
      <w:divsChild>
        <w:div w:id="1216625631">
          <w:marLeft w:val="0"/>
          <w:marRight w:val="0"/>
          <w:marTop w:val="0"/>
          <w:marBottom w:val="0"/>
          <w:divBdr>
            <w:top w:val="none" w:sz="0" w:space="0" w:color="auto"/>
            <w:left w:val="none" w:sz="0" w:space="0" w:color="auto"/>
            <w:bottom w:val="none" w:sz="0" w:space="0" w:color="auto"/>
            <w:right w:val="none" w:sz="0" w:space="0" w:color="auto"/>
          </w:divBdr>
        </w:div>
      </w:divsChild>
    </w:div>
    <w:div w:id="1839881207">
      <w:bodyDiv w:val="1"/>
      <w:marLeft w:val="0"/>
      <w:marRight w:val="0"/>
      <w:marTop w:val="0"/>
      <w:marBottom w:val="0"/>
      <w:divBdr>
        <w:top w:val="none" w:sz="0" w:space="0" w:color="auto"/>
        <w:left w:val="none" w:sz="0" w:space="0" w:color="auto"/>
        <w:bottom w:val="none" w:sz="0" w:space="0" w:color="auto"/>
        <w:right w:val="none" w:sz="0" w:space="0" w:color="auto"/>
      </w:divBdr>
      <w:divsChild>
        <w:div w:id="1435445108">
          <w:marLeft w:val="0"/>
          <w:marRight w:val="0"/>
          <w:marTop w:val="0"/>
          <w:marBottom w:val="0"/>
          <w:divBdr>
            <w:top w:val="none" w:sz="0" w:space="0" w:color="auto"/>
            <w:left w:val="none" w:sz="0" w:space="0" w:color="auto"/>
            <w:bottom w:val="none" w:sz="0" w:space="0" w:color="auto"/>
            <w:right w:val="none" w:sz="0" w:space="0" w:color="auto"/>
          </w:divBdr>
        </w:div>
      </w:divsChild>
    </w:div>
    <w:div w:id="1871913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EC84F-E80E-482F-A9CA-016351AF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2061</Words>
  <Characters>11749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google1569072378</dc:creator>
  <cp:lastModifiedBy>Aktilek Zharkyn</cp:lastModifiedBy>
  <cp:revision>3</cp:revision>
  <cp:lastPrinted>2025-04-01T11:16:00Z</cp:lastPrinted>
  <dcterms:created xsi:type="dcterms:W3CDTF">2025-05-02T03:38:00Z</dcterms:created>
  <dcterms:modified xsi:type="dcterms:W3CDTF">2025-05-02T03:41:00Z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1049-11.2.0.11029</vt:lpwstr>
  </property>
  <property fmtid="{D5CDD505-2E9C-101B-9397-08002B2CF9AE}" pid="3" name="ICV">
    <vt:lpwstr>B2CD0C3AB4BC414383EB71A6614BAA83</vt:lpwstr>
  </property>
</Properties>
</file>