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CA8E7" w14:textId="66A2EF29" w:rsidR="00E56E3F" w:rsidRDefault="00E56E3F" w:rsidP="00E56E3F">
      <w:pPr>
        <w:jc w:val="center"/>
        <w:rPr>
          <w:b/>
          <w:bCs/>
          <w:sz w:val="32"/>
          <w:szCs w:val="32"/>
        </w:rPr>
      </w:pPr>
      <w:r w:rsidRPr="00E56E3F">
        <w:rPr>
          <w:b/>
          <w:bCs/>
          <w:sz w:val="32"/>
          <w:szCs w:val="32"/>
        </w:rPr>
        <w:t>Scenario 2: Apply Annual Fee to All Accounts</w:t>
      </w:r>
    </w:p>
    <w:p w14:paraId="49346BB1" w14:textId="77777777" w:rsidR="00E56E3F" w:rsidRDefault="00E56E3F" w:rsidP="00E56E3F">
      <w:pPr>
        <w:jc w:val="center"/>
        <w:rPr>
          <w:b/>
          <w:bCs/>
          <w:sz w:val="32"/>
          <w:szCs w:val="32"/>
        </w:rPr>
      </w:pPr>
    </w:p>
    <w:p w14:paraId="5E3C02C0" w14:textId="77777777" w:rsidR="00E56E3F" w:rsidRPr="00E56E3F" w:rsidRDefault="00E56E3F" w:rsidP="00E56E3F">
      <w:pPr>
        <w:rPr>
          <w:b/>
          <w:bCs/>
        </w:rPr>
      </w:pPr>
      <w:r w:rsidRPr="00E56E3F">
        <w:rPr>
          <w:b/>
          <w:bCs/>
        </w:rPr>
        <w:t>Tables Used</w:t>
      </w:r>
    </w:p>
    <w:p w14:paraId="3F425B76" w14:textId="77777777" w:rsidR="00E56E3F" w:rsidRPr="00E56E3F" w:rsidRDefault="00E56E3F" w:rsidP="00E56E3F">
      <w:pPr>
        <w:numPr>
          <w:ilvl w:val="0"/>
          <w:numId w:val="1"/>
        </w:numPr>
      </w:pPr>
      <w:r w:rsidRPr="00E56E3F">
        <w:rPr>
          <w:b/>
          <w:bCs/>
        </w:rPr>
        <w:t>Accounts</w:t>
      </w:r>
    </w:p>
    <w:p w14:paraId="53C40E5E" w14:textId="77777777" w:rsidR="00E56E3F" w:rsidRDefault="00E56E3F" w:rsidP="00E56E3F"/>
    <w:p w14:paraId="47D051B2" w14:textId="77777777" w:rsidR="00E56E3F" w:rsidRPr="00E56E3F" w:rsidRDefault="00E56E3F" w:rsidP="00E56E3F">
      <w:pPr>
        <w:rPr>
          <w:b/>
          <w:bCs/>
        </w:rPr>
      </w:pPr>
      <w:r w:rsidRPr="00E56E3F">
        <w:rPr>
          <w:b/>
          <w:bCs/>
        </w:rPr>
        <w:t>Initial Input Data</w:t>
      </w:r>
    </w:p>
    <w:p w14:paraId="1DDB0364" w14:textId="77777777" w:rsidR="00E56E3F" w:rsidRPr="00E56E3F" w:rsidRDefault="00E56E3F" w:rsidP="00E56E3F">
      <w:r w:rsidRPr="00E56E3F">
        <w:rPr>
          <w:b/>
          <w:bCs/>
        </w:rPr>
        <w:t>Accounts Table:</w:t>
      </w:r>
    </w:p>
    <w:tbl>
      <w:tblPr>
        <w:tblStyle w:val="TableGrid"/>
        <w:tblW w:w="4529" w:type="dxa"/>
        <w:tblLook w:val="04A0" w:firstRow="1" w:lastRow="0" w:firstColumn="1" w:lastColumn="0" w:noHBand="0" w:noVBand="1"/>
      </w:tblPr>
      <w:tblGrid>
        <w:gridCol w:w="2503"/>
        <w:gridCol w:w="2026"/>
      </w:tblGrid>
      <w:tr w:rsidR="00E56E3F" w:rsidRPr="00E56E3F" w14:paraId="4B5E2AC9" w14:textId="77777777" w:rsidTr="00E56E3F">
        <w:trPr>
          <w:trHeight w:val="544"/>
        </w:trPr>
        <w:tc>
          <w:tcPr>
            <w:tcW w:w="0" w:type="auto"/>
            <w:hideMark/>
          </w:tcPr>
          <w:p w14:paraId="148A6446" w14:textId="77777777" w:rsidR="00E56E3F" w:rsidRPr="00E56E3F" w:rsidRDefault="00E56E3F" w:rsidP="00E56E3F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E56E3F">
              <w:rPr>
                <w:b/>
                <w:bCs/>
              </w:rPr>
              <w:t>AccountID</w:t>
            </w:r>
            <w:proofErr w:type="spellEnd"/>
          </w:p>
        </w:tc>
        <w:tc>
          <w:tcPr>
            <w:tcW w:w="0" w:type="auto"/>
            <w:hideMark/>
          </w:tcPr>
          <w:p w14:paraId="1C357F37" w14:textId="77777777" w:rsidR="00E56E3F" w:rsidRPr="00E56E3F" w:rsidRDefault="00E56E3F" w:rsidP="00E56E3F">
            <w:pPr>
              <w:spacing w:after="160" w:line="278" w:lineRule="auto"/>
              <w:rPr>
                <w:b/>
                <w:bCs/>
              </w:rPr>
            </w:pPr>
            <w:r w:rsidRPr="00E56E3F">
              <w:rPr>
                <w:b/>
                <w:bCs/>
              </w:rPr>
              <w:t>Balance</w:t>
            </w:r>
          </w:p>
        </w:tc>
      </w:tr>
      <w:tr w:rsidR="00E56E3F" w:rsidRPr="00E56E3F" w14:paraId="7E436662" w14:textId="77777777" w:rsidTr="00E56E3F">
        <w:trPr>
          <w:trHeight w:val="531"/>
        </w:trPr>
        <w:tc>
          <w:tcPr>
            <w:tcW w:w="0" w:type="auto"/>
            <w:hideMark/>
          </w:tcPr>
          <w:p w14:paraId="769C37A2" w14:textId="77777777" w:rsidR="00E56E3F" w:rsidRPr="00E56E3F" w:rsidRDefault="00E56E3F" w:rsidP="00E56E3F">
            <w:pPr>
              <w:spacing w:after="160" w:line="278" w:lineRule="auto"/>
            </w:pPr>
            <w:r w:rsidRPr="00E56E3F">
              <w:t>101</w:t>
            </w:r>
          </w:p>
        </w:tc>
        <w:tc>
          <w:tcPr>
            <w:tcW w:w="0" w:type="auto"/>
            <w:hideMark/>
          </w:tcPr>
          <w:p w14:paraId="620F4127" w14:textId="77777777" w:rsidR="00E56E3F" w:rsidRPr="00E56E3F" w:rsidRDefault="00E56E3F" w:rsidP="00E56E3F">
            <w:pPr>
              <w:spacing w:after="160" w:line="278" w:lineRule="auto"/>
            </w:pPr>
            <w:r w:rsidRPr="00E56E3F">
              <w:t>1000</w:t>
            </w:r>
          </w:p>
        </w:tc>
      </w:tr>
      <w:tr w:rsidR="00E56E3F" w:rsidRPr="00E56E3F" w14:paraId="1EE4D5B9" w14:textId="77777777" w:rsidTr="00E56E3F">
        <w:trPr>
          <w:trHeight w:val="544"/>
        </w:trPr>
        <w:tc>
          <w:tcPr>
            <w:tcW w:w="0" w:type="auto"/>
            <w:hideMark/>
          </w:tcPr>
          <w:p w14:paraId="7ABBA90C" w14:textId="77777777" w:rsidR="00E56E3F" w:rsidRPr="00E56E3F" w:rsidRDefault="00E56E3F" w:rsidP="00E56E3F">
            <w:pPr>
              <w:spacing w:after="160" w:line="278" w:lineRule="auto"/>
            </w:pPr>
            <w:r w:rsidRPr="00E56E3F">
              <w:t>102</w:t>
            </w:r>
          </w:p>
        </w:tc>
        <w:tc>
          <w:tcPr>
            <w:tcW w:w="0" w:type="auto"/>
            <w:hideMark/>
          </w:tcPr>
          <w:p w14:paraId="0C511D7C" w14:textId="77777777" w:rsidR="00E56E3F" w:rsidRPr="00E56E3F" w:rsidRDefault="00E56E3F" w:rsidP="00E56E3F">
            <w:pPr>
              <w:spacing w:after="160" w:line="278" w:lineRule="auto"/>
            </w:pPr>
            <w:r w:rsidRPr="00E56E3F">
              <w:t>800</w:t>
            </w:r>
          </w:p>
        </w:tc>
      </w:tr>
    </w:tbl>
    <w:p w14:paraId="40A6B3CA" w14:textId="77777777" w:rsidR="00E56E3F" w:rsidRDefault="00E56E3F" w:rsidP="00E56E3F"/>
    <w:p w14:paraId="02823FA2" w14:textId="77777777" w:rsidR="00E56E3F" w:rsidRPr="00E56E3F" w:rsidRDefault="00E56E3F" w:rsidP="00E56E3F">
      <w:pPr>
        <w:rPr>
          <w:b/>
          <w:bCs/>
        </w:rPr>
      </w:pPr>
      <w:r w:rsidRPr="00E56E3F">
        <w:rPr>
          <w:b/>
          <w:bCs/>
        </w:rPr>
        <w:t>Operation Performed</w:t>
      </w:r>
    </w:p>
    <w:p w14:paraId="59CFD4C9" w14:textId="77777777" w:rsidR="00E56E3F" w:rsidRPr="00E56E3F" w:rsidRDefault="00E56E3F" w:rsidP="00E56E3F">
      <w:pPr>
        <w:numPr>
          <w:ilvl w:val="0"/>
          <w:numId w:val="2"/>
        </w:numPr>
      </w:pPr>
      <w:r w:rsidRPr="00E56E3F">
        <w:t xml:space="preserve">Deduct an </w:t>
      </w:r>
      <w:r w:rsidRPr="00E56E3F">
        <w:rPr>
          <w:b/>
          <w:bCs/>
        </w:rPr>
        <w:t>annual fee of 100</w:t>
      </w:r>
      <w:r w:rsidRPr="00E56E3F">
        <w:t xml:space="preserve"> from each account using a cursor.</w:t>
      </w:r>
    </w:p>
    <w:p w14:paraId="0C450B04" w14:textId="77777777" w:rsidR="00E56E3F" w:rsidRDefault="00E56E3F" w:rsidP="00E56E3F"/>
    <w:p w14:paraId="7DDA8031" w14:textId="65014BA4" w:rsidR="00E56E3F" w:rsidRDefault="00E56E3F" w:rsidP="00E56E3F">
      <w:pPr>
        <w:rPr>
          <w:b/>
          <w:bCs/>
        </w:rPr>
      </w:pPr>
      <w:r w:rsidRPr="00E56E3F">
        <w:rPr>
          <w:b/>
          <w:bCs/>
        </w:rPr>
        <w:t>Output (DBMS_OUTPUT</w:t>
      </w:r>
      <w:proofErr w:type="gramStart"/>
      <w:r w:rsidRPr="00E56E3F">
        <w:rPr>
          <w:b/>
          <w:bCs/>
        </w:rPr>
        <w:t>)</w:t>
      </w:r>
      <w:r w:rsidRPr="00E56E3F">
        <w:rPr>
          <w:b/>
          <w:bCs/>
        </w:rPr>
        <w:t>:-</w:t>
      </w:r>
      <w:proofErr w:type="gramEnd"/>
    </w:p>
    <w:p w14:paraId="60315BFA" w14:textId="77777777" w:rsidR="00E56E3F" w:rsidRPr="00E56E3F" w:rsidRDefault="00E56E3F" w:rsidP="00E56E3F">
      <w:pPr>
        <w:rPr>
          <w:b/>
          <w:bCs/>
        </w:rPr>
      </w:pPr>
      <w:r w:rsidRPr="00E56E3F">
        <w:rPr>
          <w:b/>
          <w:bCs/>
        </w:rPr>
        <w:t>Annual fee applied to Account 101. New Balance = 900</w:t>
      </w:r>
    </w:p>
    <w:p w14:paraId="3E3D8B6C" w14:textId="60A26E92" w:rsidR="00E56E3F" w:rsidRDefault="00E56E3F" w:rsidP="00E56E3F">
      <w:pPr>
        <w:rPr>
          <w:b/>
          <w:bCs/>
        </w:rPr>
      </w:pPr>
      <w:r w:rsidRPr="00E56E3F">
        <w:rPr>
          <w:b/>
          <w:bCs/>
        </w:rPr>
        <w:t>Annual fee applied to Account 102. New Balance = 700</w:t>
      </w:r>
    </w:p>
    <w:p w14:paraId="7AC4BDCE" w14:textId="77777777" w:rsidR="00E56E3F" w:rsidRDefault="00E56E3F" w:rsidP="00E56E3F">
      <w:pPr>
        <w:rPr>
          <w:b/>
          <w:bCs/>
        </w:rPr>
      </w:pPr>
    </w:p>
    <w:p w14:paraId="2208D12D" w14:textId="48C55308" w:rsidR="00E56E3F" w:rsidRDefault="00E56E3F" w:rsidP="00E56E3F">
      <w:pPr>
        <w:rPr>
          <w:b/>
          <w:bCs/>
        </w:rPr>
      </w:pPr>
      <w:r w:rsidRPr="00E56E3F">
        <w:rPr>
          <w:b/>
          <w:bCs/>
        </w:rPr>
        <w:t>Accounts Table After Deduction:</w:t>
      </w:r>
    </w:p>
    <w:tbl>
      <w:tblPr>
        <w:tblStyle w:val="TableGrid"/>
        <w:tblW w:w="4372" w:type="dxa"/>
        <w:tblLook w:val="04A0" w:firstRow="1" w:lastRow="0" w:firstColumn="1" w:lastColumn="0" w:noHBand="0" w:noVBand="1"/>
      </w:tblPr>
      <w:tblGrid>
        <w:gridCol w:w="2417"/>
        <w:gridCol w:w="1955"/>
      </w:tblGrid>
      <w:tr w:rsidR="00E56E3F" w:rsidRPr="00E56E3F" w14:paraId="06E58706" w14:textId="77777777" w:rsidTr="00E56E3F">
        <w:trPr>
          <w:trHeight w:val="561"/>
        </w:trPr>
        <w:tc>
          <w:tcPr>
            <w:tcW w:w="0" w:type="auto"/>
            <w:hideMark/>
          </w:tcPr>
          <w:p w14:paraId="1D1A5ABD" w14:textId="77777777" w:rsidR="00E56E3F" w:rsidRPr="00E56E3F" w:rsidRDefault="00E56E3F" w:rsidP="00E56E3F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E56E3F">
              <w:rPr>
                <w:b/>
                <w:bCs/>
              </w:rPr>
              <w:t>AccountID</w:t>
            </w:r>
            <w:proofErr w:type="spellEnd"/>
          </w:p>
        </w:tc>
        <w:tc>
          <w:tcPr>
            <w:tcW w:w="0" w:type="auto"/>
            <w:hideMark/>
          </w:tcPr>
          <w:p w14:paraId="1717CB78" w14:textId="77777777" w:rsidR="00E56E3F" w:rsidRPr="00E56E3F" w:rsidRDefault="00E56E3F" w:rsidP="00E56E3F">
            <w:pPr>
              <w:spacing w:after="160" w:line="278" w:lineRule="auto"/>
              <w:rPr>
                <w:b/>
                <w:bCs/>
              </w:rPr>
            </w:pPr>
            <w:r w:rsidRPr="00E56E3F">
              <w:rPr>
                <w:b/>
                <w:bCs/>
              </w:rPr>
              <w:t>Balance</w:t>
            </w:r>
          </w:p>
        </w:tc>
      </w:tr>
      <w:tr w:rsidR="00E56E3F" w:rsidRPr="00E56E3F" w14:paraId="11C0C57A" w14:textId="77777777" w:rsidTr="00E56E3F">
        <w:trPr>
          <w:trHeight w:val="548"/>
        </w:trPr>
        <w:tc>
          <w:tcPr>
            <w:tcW w:w="0" w:type="auto"/>
            <w:hideMark/>
          </w:tcPr>
          <w:p w14:paraId="2E79AF26" w14:textId="77777777" w:rsidR="00E56E3F" w:rsidRPr="00E56E3F" w:rsidRDefault="00E56E3F" w:rsidP="00E56E3F">
            <w:pPr>
              <w:spacing w:after="160" w:line="278" w:lineRule="auto"/>
              <w:rPr>
                <w:b/>
                <w:bCs/>
              </w:rPr>
            </w:pPr>
            <w:r w:rsidRPr="00E56E3F">
              <w:rPr>
                <w:b/>
                <w:bCs/>
              </w:rPr>
              <w:t>101</w:t>
            </w:r>
          </w:p>
        </w:tc>
        <w:tc>
          <w:tcPr>
            <w:tcW w:w="0" w:type="auto"/>
            <w:hideMark/>
          </w:tcPr>
          <w:p w14:paraId="0D41009A" w14:textId="77777777" w:rsidR="00E56E3F" w:rsidRPr="00E56E3F" w:rsidRDefault="00E56E3F" w:rsidP="00E56E3F">
            <w:pPr>
              <w:spacing w:after="160" w:line="278" w:lineRule="auto"/>
              <w:rPr>
                <w:b/>
                <w:bCs/>
              </w:rPr>
            </w:pPr>
            <w:r w:rsidRPr="00E56E3F">
              <w:rPr>
                <w:b/>
                <w:bCs/>
              </w:rPr>
              <w:t>900</w:t>
            </w:r>
          </w:p>
        </w:tc>
      </w:tr>
      <w:tr w:rsidR="00E56E3F" w:rsidRPr="00E56E3F" w14:paraId="63015B70" w14:textId="77777777" w:rsidTr="00E56E3F">
        <w:trPr>
          <w:trHeight w:val="561"/>
        </w:trPr>
        <w:tc>
          <w:tcPr>
            <w:tcW w:w="0" w:type="auto"/>
            <w:hideMark/>
          </w:tcPr>
          <w:p w14:paraId="2B648F45" w14:textId="77777777" w:rsidR="00E56E3F" w:rsidRPr="00E56E3F" w:rsidRDefault="00E56E3F" w:rsidP="00E56E3F">
            <w:pPr>
              <w:spacing w:after="160" w:line="278" w:lineRule="auto"/>
              <w:rPr>
                <w:b/>
                <w:bCs/>
              </w:rPr>
            </w:pPr>
            <w:r w:rsidRPr="00E56E3F">
              <w:rPr>
                <w:b/>
                <w:bCs/>
              </w:rPr>
              <w:t>102</w:t>
            </w:r>
          </w:p>
        </w:tc>
        <w:tc>
          <w:tcPr>
            <w:tcW w:w="0" w:type="auto"/>
            <w:hideMark/>
          </w:tcPr>
          <w:p w14:paraId="4BD91B83" w14:textId="77777777" w:rsidR="00E56E3F" w:rsidRPr="00E56E3F" w:rsidRDefault="00E56E3F" w:rsidP="00E56E3F">
            <w:pPr>
              <w:spacing w:after="160" w:line="278" w:lineRule="auto"/>
              <w:rPr>
                <w:b/>
                <w:bCs/>
              </w:rPr>
            </w:pPr>
            <w:r w:rsidRPr="00E56E3F">
              <w:rPr>
                <w:b/>
                <w:bCs/>
              </w:rPr>
              <w:t>700</w:t>
            </w:r>
          </w:p>
        </w:tc>
      </w:tr>
    </w:tbl>
    <w:p w14:paraId="1CAF1490" w14:textId="77777777" w:rsidR="00E56E3F" w:rsidRPr="00E56E3F" w:rsidRDefault="00E56E3F" w:rsidP="00E56E3F">
      <w:pPr>
        <w:rPr>
          <w:b/>
          <w:bCs/>
        </w:rPr>
      </w:pPr>
    </w:p>
    <w:sectPr w:rsidR="00E56E3F" w:rsidRPr="00E56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D476A"/>
    <w:multiLevelType w:val="multilevel"/>
    <w:tmpl w:val="D6DE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10133"/>
    <w:multiLevelType w:val="multilevel"/>
    <w:tmpl w:val="8426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950957">
    <w:abstractNumId w:val="1"/>
  </w:num>
  <w:num w:numId="2" w16cid:durableId="105974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3F"/>
    <w:rsid w:val="00DA631F"/>
    <w:rsid w:val="00E5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D0EB"/>
  <w15:chartTrackingRefBased/>
  <w15:docId w15:val="{35FDC84B-E2C2-43AF-9205-9D7D04B5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E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6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AKULA</dc:creator>
  <cp:keywords/>
  <dc:description/>
  <cp:lastModifiedBy>SANJANA AKULA</cp:lastModifiedBy>
  <cp:revision>1</cp:revision>
  <dcterms:created xsi:type="dcterms:W3CDTF">2025-07-31T16:01:00Z</dcterms:created>
  <dcterms:modified xsi:type="dcterms:W3CDTF">2025-07-31T16:03:00Z</dcterms:modified>
</cp:coreProperties>
</file>