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1C9956" w14:textId="58B31C04" w:rsidR="008052C4" w:rsidRPr="008052C4" w:rsidRDefault="008052C4" w:rsidP="008052C4">
      <w:pPr>
        <w:jc w:val="center"/>
        <w:rPr>
          <w:rFonts w:ascii="Times New Roman" w:hAnsi="Times New Roman" w:cs="Times New Roman"/>
          <w:b/>
          <w:bCs/>
          <w:sz w:val="28"/>
          <w:szCs w:val="28"/>
        </w:rPr>
      </w:pPr>
      <w:r w:rsidRPr="008052C4">
        <w:rPr>
          <w:rFonts w:ascii="Times New Roman" w:hAnsi="Times New Roman" w:cs="Times New Roman"/>
          <w:b/>
          <w:bCs/>
          <w:sz w:val="28"/>
          <w:szCs w:val="28"/>
        </w:rPr>
        <w:t>INNOVATION</w:t>
      </w:r>
    </w:p>
    <w:p w14:paraId="36336783" w14:textId="77777777" w:rsidR="008052C4" w:rsidRPr="008052C4" w:rsidRDefault="008052C4" w:rsidP="008052C4">
      <w:pPr>
        <w:jc w:val="both"/>
        <w:rPr>
          <w:rFonts w:ascii="Times New Roman" w:hAnsi="Times New Roman" w:cs="Times New Roman"/>
          <w:b/>
          <w:bCs/>
        </w:rPr>
      </w:pPr>
      <w:r w:rsidRPr="008052C4">
        <w:rPr>
          <w:rFonts w:ascii="Times New Roman" w:hAnsi="Times New Roman" w:cs="Times New Roman"/>
          <w:b/>
          <w:bCs/>
        </w:rPr>
        <w:t>What</w:t>
      </w:r>
    </w:p>
    <w:p w14:paraId="6D16DC63" w14:textId="77777777" w:rsidR="008052C4" w:rsidRPr="008052C4" w:rsidRDefault="008052C4" w:rsidP="008052C4">
      <w:pPr>
        <w:jc w:val="both"/>
        <w:rPr>
          <w:rFonts w:ascii="Times New Roman" w:hAnsi="Times New Roman" w:cs="Times New Roman"/>
        </w:rPr>
      </w:pPr>
      <w:r w:rsidRPr="008052C4">
        <w:rPr>
          <w:rFonts w:ascii="Times New Roman" w:hAnsi="Times New Roman" w:cs="Times New Roman"/>
        </w:rPr>
        <w:t>The Automated Network Request Management solution introduces a low-code automation approach for managing network service requests throughout their lifecycle.</w:t>
      </w:r>
    </w:p>
    <w:p w14:paraId="2111ACF7" w14:textId="77777777" w:rsidR="008052C4" w:rsidRPr="008052C4" w:rsidRDefault="008052C4" w:rsidP="008052C4">
      <w:pPr>
        <w:jc w:val="both"/>
        <w:rPr>
          <w:rFonts w:ascii="Times New Roman" w:hAnsi="Times New Roman" w:cs="Times New Roman"/>
        </w:rPr>
      </w:pPr>
      <w:r w:rsidRPr="008052C4">
        <w:rPr>
          <w:rFonts w:ascii="Times New Roman" w:hAnsi="Times New Roman" w:cs="Times New Roman"/>
        </w:rPr>
        <w:t>The solution uses native ServiceNow capabilities to automate request processing while keeping customization to a minimum.</w:t>
      </w:r>
    </w:p>
    <w:p w14:paraId="3E2541E5" w14:textId="77777777" w:rsidR="008052C4" w:rsidRPr="008052C4" w:rsidRDefault="008052C4" w:rsidP="008052C4">
      <w:pPr>
        <w:jc w:val="both"/>
        <w:rPr>
          <w:rFonts w:ascii="Times New Roman" w:hAnsi="Times New Roman" w:cs="Times New Roman"/>
        </w:rPr>
      </w:pPr>
      <w:r w:rsidRPr="008052C4">
        <w:rPr>
          <w:rFonts w:ascii="Times New Roman" w:hAnsi="Times New Roman" w:cs="Times New Roman"/>
        </w:rPr>
        <w:t>Key innovative aspects include:</w:t>
      </w:r>
    </w:p>
    <w:p w14:paraId="365DB094" w14:textId="77777777" w:rsidR="008052C4" w:rsidRPr="008052C4" w:rsidRDefault="008052C4" w:rsidP="008052C4">
      <w:pPr>
        <w:numPr>
          <w:ilvl w:val="0"/>
          <w:numId w:val="1"/>
        </w:numPr>
        <w:jc w:val="both"/>
        <w:rPr>
          <w:rFonts w:ascii="Times New Roman" w:hAnsi="Times New Roman" w:cs="Times New Roman"/>
        </w:rPr>
      </w:pPr>
      <w:r w:rsidRPr="008052C4">
        <w:rPr>
          <w:rFonts w:ascii="Times New Roman" w:hAnsi="Times New Roman" w:cs="Times New Roman"/>
        </w:rPr>
        <w:t xml:space="preserve">End-to-end automation using Flow Designer. </w:t>
      </w:r>
    </w:p>
    <w:p w14:paraId="434BF50F" w14:textId="77777777" w:rsidR="008052C4" w:rsidRPr="008052C4" w:rsidRDefault="008052C4" w:rsidP="008052C4">
      <w:pPr>
        <w:numPr>
          <w:ilvl w:val="0"/>
          <w:numId w:val="1"/>
        </w:numPr>
        <w:jc w:val="both"/>
        <w:rPr>
          <w:rFonts w:ascii="Times New Roman" w:hAnsi="Times New Roman" w:cs="Times New Roman"/>
        </w:rPr>
      </w:pPr>
      <w:r w:rsidRPr="008052C4">
        <w:rPr>
          <w:rFonts w:ascii="Times New Roman" w:hAnsi="Times New Roman" w:cs="Times New Roman"/>
        </w:rPr>
        <w:t xml:space="preserve">Dynamic approval processing based on configured requirements. </w:t>
      </w:r>
    </w:p>
    <w:p w14:paraId="54050B60" w14:textId="77777777" w:rsidR="008052C4" w:rsidRPr="008052C4" w:rsidRDefault="008052C4" w:rsidP="008052C4">
      <w:pPr>
        <w:numPr>
          <w:ilvl w:val="0"/>
          <w:numId w:val="1"/>
        </w:numPr>
        <w:jc w:val="both"/>
        <w:rPr>
          <w:rFonts w:ascii="Times New Roman" w:hAnsi="Times New Roman" w:cs="Times New Roman"/>
        </w:rPr>
      </w:pPr>
      <w:r w:rsidRPr="008052C4">
        <w:rPr>
          <w:rFonts w:ascii="Times New Roman" w:hAnsi="Times New Roman" w:cs="Times New Roman"/>
        </w:rPr>
        <w:t xml:space="preserve">Automated record creation and updates. </w:t>
      </w:r>
    </w:p>
    <w:p w14:paraId="6092544A" w14:textId="77777777" w:rsidR="008052C4" w:rsidRPr="008052C4" w:rsidRDefault="008052C4" w:rsidP="008052C4">
      <w:pPr>
        <w:numPr>
          <w:ilvl w:val="0"/>
          <w:numId w:val="1"/>
        </w:numPr>
        <w:jc w:val="both"/>
        <w:rPr>
          <w:rFonts w:ascii="Times New Roman" w:hAnsi="Times New Roman" w:cs="Times New Roman"/>
        </w:rPr>
      </w:pPr>
      <w:r w:rsidRPr="008052C4">
        <w:rPr>
          <w:rFonts w:ascii="Times New Roman" w:hAnsi="Times New Roman" w:cs="Times New Roman"/>
        </w:rPr>
        <w:t xml:space="preserve">Automated email notifications. </w:t>
      </w:r>
    </w:p>
    <w:p w14:paraId="68B882BB" w14:textId="77777777" w:rsidR="008052C4" w:rsidRPr="008052C4" w:rsidRDefault="008052C4" w:rsidP="008052C4">
      <w:pPr>
        <w:numPr>
          <w:ilvl w:val="0"/>
          <w:numId w:val="1"/>
        </w:numPr>
        <w:jc w:val="both"/>
        <w:rPr>
          <w:rFonts w:ascii="Times New Roman" w:hAnsi="Times New Roman" w:cs="Times New Roman"/>
        </w:rPr>
      </w:pPr>
      <w:r w:rsidRPr="008052C4">
        <w:rPr>
          <w:rFonts w:ascii="Times New Roman" w:hAnsi="Times New Roman" w:cs="Times New Roman"/>
        </w:rPr>
        <w:t xml:space="preserve">Conditional form </w:t>
      </w:r>
      <w:proofErr w:type="spellStart"/>
      <w:r w:rsidRPr="008052C4">
        <w:rPr>
          <w:rFonts w:ascii="Times New Roman" w:hAnsi="Times New Roman" w:cs="Times New Roman"/>
        </w:rPr>
        <w:t>behavior</w:t>
      </w:r>
      <w:proofErr w:type="spellEnd"/>
      <w:r w:rsidRPr="008052C4">
        <w:rPr>
          <w:rFonts w:ascii="Times New Roman" w:hAnsi="Times New Roman" w:cs="Times New Roman"/>
        </w:rPr>
        <w:t xml:space="preserve"> using UI Policies. </w:t>
      </w:r>
    </w:p>
    <w:p w14:paraId="097C36B3" w14:textId="77777777" w:rsidR="008052C4" w:rsidRPr="008052C4" w:rsidRDefault="008052C4" w:rsidP="008052C4">
      <w:pPr>
        <w:numPr>
          <w:ilvl w:val="0"/>
          <w:numId w:val="1"/>
        </w:numPr>
        <w:jc w:val="both"/>
        <w:rPr>
          <w:rFonts w:ascii="Times New Roman" w:hAnsi="Times New Roman" w:cs="Times New Roman"/>
        </w:rPr>
      </w:pPr>
      <w:r w:rsidRPr="008052C4">
        <w:rPr>
          <w:rFonts w:ascii="Times New Roman" w:hAnsi="Times New Roman" w:cs="Times New Roman"/>
        </w:rPr>
        <w:t xml:space="preserve">Minimal use of Client Scripts, limited to essential form </w:t>
      </w:r>
      <w:proofErr w:type="spellStart"/>
      <w:r w:rsidRPr="008052C4">
        <w:rPr>
          <w:rFonts w:ascii="Times New Roman" w:hAnsi="Times New Roman" w:cs="Times New Roman"/>
        </w:rPr>
        <w:t>behavior</w:t>
      </w:r>
      <w:proofErr w:type="spellEnd"/>
      <w:r w:rsidRPr="008052C4">
        <w:rPr>
          <w:rFonts w:ascii="Times New Roman" w:hAnsi="Times New Roman" w:cs="Times New Roman"/>
        </w:rPr>
        <w:t xml:space="preserve">. </w:t>
      </w:r>
    </w:p>
    <w:p w14:paraId="7D4B20AE" w14:textId="77777777" w:rsidR="008052C4" w:rsidRPr="008052C4" w:rsidRDefault="008052C4" w:rsidP="008052C4">
      <w:pPr>
        <w:numPr>
          <w:ilvl w:val="0"/>
          <w:numId w:val="1"/>
        </w:numPr>
        <w:jc w:val="both"/>
        <w:rPr>
          <w:rFonts w:ascii="Times New Roman" w:hAnsi="Times New Roman" w:cs="Times New Roman"/>
        </w:rPr>
      </w:pPr>
      <w:r w:rsidRPr="008052C4">
        <w:rPr>
          <w:rFonts w:ascii="Times New Roman" w:hAnsi="Times New Roman" w:cs="Times New Roman"/>
        </w:rPr>
        <w:t xml:space="preserve">No custom Script Includes or Business Rules in the implemented solution. </w:t>
      </w:r>
    </w:p>
    <w:p w14:paraId="4631A121" w14:textId="77777777" w:rsidR="008052C4" w:rsidRPr="008052C4" w:rsidRDefault="008052C4" w:rsidP="008052C4">
      <w:pPr>
        <w:jc w:val="both"/>
        <w:rPr>
          <w:rFonts w:ascii="Times New Roman" w:hAnsi="Times New Roman" w:cs="Times New Roman"/>
          <w:b/>
          <w:bCs/>
        </w:rPr>
      </w:pPr>
      <w:r w:rsidRPr="008052C4">
        <w:rPr>
          <w:rFonts w:ascii="Times New Roman" w:hAnsi="Times New Roman" w:cs="Times New Roman"/>
          <w:b/>
          <w:bCs/>
        </w:rPr>
        <w:t>Why</w:t>
      </w:r>
    </w:p>
    <w:p w14:paraId="78FF5ACF" w14:textId="77777777" w:rsidR="008052C4" w:rsidRPr="008052C4" w:rsidRDefault="008052C4" w:rsidP="008052C4">
      <w:pPr>
        <w:jc w:val="both"/>
        <w:rPr>
          <w:rFonts w:ascii="Times New Roman" w:hAnsi="Times New Roman" w:cs="Times New Roman"/>
        </w:rPr>
      </w:pPr>
      <w:r w:rsidRPr="008052C4">
        <w:rPr>
          <w:rFonts w:ascii="Times New Roman" w:hAnsi="Times New Roman" w:cs="Times New Roman"/>
        </w:rPr>
        <w:t>The solution is designed to provide automation without creating unnecessary technical complexity.</w:t>
      </w:r>
    </w:p>
    <w:p w14:paraId="774B9FA5" w14:textId="77777777" w:rsidR="008052C4" w:rsidRPr="008052C4" w:rsidRDefault="008052C4" w:rsidP="008052C4">
      <w:pPr>
        <w:jc w:val="both"/>
        <w:rPr>
          <w:rFonts w:ascii="Times New Roman" w:hAnsi="Times New Roman" w:cs="Times New Roman"/>
        </w:rPr>
      </w:pPr>
      <w:r w:rsidRPr="008052C4">
        <w:rPr>
          <w:rFonts w:ascii="Times New Roman" w:hAnsi="Times New Roman" w:cs="Times New Roman"/>
        </w:rPr>
        <w:t>A low-code approach provides several advantages:</w:t>
      </w:r>
    </w:p>
    <w:p w14:paraId="2B38853D" w14:textId="77777777" w:rsidR="008052C4" w:rsidRPr="008052C4" w:rsidRDefault="008052C4" w:rsidP="008052C4">
      <w:pPr>
        <w:numPr>
          <w:ilvl w:val="0"/>
          <w:numId w:val="2"/>
        </w:numPr>
        <w:jc w:val="both"/>
        <w:rPr>
          <w:rFonts w:ascii="Times New Roman" w:hAnsi="Times New Roman" w:cs="Times New Roman"/>
        </w:rPr>
      </w:pPr>
      <w:r w:rsidRPr="008052C4">
        <w:rPr>
          <w:rFonts w:ascii="Times New Roman" w:hAnsi="Times New Roman" w:cs="Times New Roman"/>
        </w:rPr>
        <w:t xml:space="preserve">Easier maintenance by ServiceNow administrators. </w:t>
      </w:r>
    </w:p>
    <w:p w14:paraId="325C3839" w14:textId="77777777" w:rsidR="008052C4" w:rsidRPr="008052C4" w:rsidRDefault="008052C4" w:rsidP="008052C4">
      <w:pPr>
        <w:numPr>
          <w:ilvl w:val="0"/>
          <w:numId w:val="2"/>
        </w:numPr>
        <w:jc w:val="both"/>
        <w:rPr>
          <w:rFonts w:ascii="Times New Roman" w:hAnsi="Times New Roman" w:cs="Times New Roman"/>
        </w:rPr>
      </w:pPr>
      <w:r w:rsidRPr="008052C4">
        <w:rPr>
          <w:rFonts w:ascii="Times New Roman" w:hAnsi="Times New Roman" w:cs="Times New Roman"/>
        </w:rPr>
        <w:t xml:space="preserve">Reduced dependency on custom scripting. </w:t>
      </w:r>
    </w:p>
    <w:p w14:paraId="16E5ABFD" w14:textId="77777777" w:rsidR="008052C4" w:rsidRPr="008052C4" w:rsidRDefault="008052C4" w:rsidP="008052C4">
      <w:pPr>
        <w:numPr>
          <w:ilvl w:val="0"/>
          <w:numId w:val="2"/>
        </w:numPr>
        <w:jc w:val="both"/>
        <w:rPr>
          <w:rFonts w:ascii="Times New Roman" w:hAnsi="Times New Roman" w:cs="Times New Roman"/>
        </w:rPr>
      </w:pPr>
      <w:r w:rsidRPr="008052C4">
        <w:rPr>
          <w:rFonts w:ascii="Times New Roman" w:hAnsi="Times New Roman" w:cs="Times New Roman"/>
        </w:rPr>
        <w:t xml:space="preserve">Easier troubleshooting and monitoring. </w:t>
      </w:r>
    </w:p>
    <w:p w14:paraId="0403D51E" w14:textId="77777777" w:rsidR="008052C4" w:rsidRPr="008052C4" w:rsidRDefault="008052C4" w:rsidP="008052C4">
      <w:pPr>
        <w:numPr>
          <w:ilvl w:val="0"/>
          <w:numId w:val="2"/>
        </w:numPr>
        <w:jc w:val="both"/>
        <w:rPr>
          <w:rFonts w:ascii="Times New Roman" w:hAnsi="Times New Roman" w:cs="Times New Roman"/>
        </w:rPr>
      </w:pPr>
      <w:r w:rsidRPr="008052C4">
        <w:rPr>
          <w:rFonts w:ascii="Times New Roman" w:hAnsi="Times New Roman" w:cs="Times New Roman"/>
        </w:rPr>
        <w:t xml:space="preserve">Better maintainability during future enhancements. </w:t>
      </w:r>
    </w:p>
    <w:p w14:paraId="221388F6" w14:textId="77777777" w:rsidR="008052C4" w:rsidRPr="008052C4" w:rsidRDefault="008052C4" w:rsidP="008052C4">
      <w:pPr>
        <w:numPr>
          <w:ilvl w:val="0"/>
          <w:numId w:val="2"/>
        </w:numPr>
        <w:jc w:val="both"/>
        <w:rPr>
          <w:rFonts w:ascii="Times New Roman" w:hAnsi="Times New Roman" w:cs="Times New Roman"/>
        </w:rPr>
      </w:pPr>
      <w:r w:rsidRPr="008052C4">
        <w:rPr>
          <w:rFonts w:ascii="Times New Roman" w:hAnsi="Times New Roman" w:cs="Times New Roman"/>
        </w:rPr>
        <w:t xml:space="preserve">Simplified knowledge transfer and handoff. </w:t>
      </w:r>
    </w:p>
    <w:p w14:paraId="627A0D85" w14:textId="77777777" w:rsidR="008052C4" w:rsidRPr="008052C4" w:rsidRDefault="008052C4" w:rsidP="008052C4">
      <w:pPr>
        <w:numPr>
          <w:ilvl w:val="0"/>
          <w:numId w:val="2"/>
        </w:numPr>
        <w:jc w:val="both"/>
        <w:rPr>
          <w:rFonts w:ascii="Times New Roman" w:hAnsi="Times New Roman" w:cs="Times New Roman"/>
        </w:rPr>
      </w:pPr>
      <w:r w:rsidRPr="008052C4">
        <w:rPr>
          <w:rFonts w:ascii="Times New Roman" w:hAnsi="Times New Roman" w:cs="Times New Roman"/>
        </w:rPr>
        <w:t xml:space="preserve">Reduced risk of breaking custom code during configuration changes. </w:t>
      </w:r>
    </w:p>
    <w:p w14:paraId="7F65A471" w14:textId="77777777" w:rsidR="008052C4" w:rsidRPr="008052C4" w:rsidRDefault="008052C4" w:rsidP="008052C4">
      <w:pPr>
        <w:jc w:val="both"/>
        <w:rPr>
          <w:rFonts w:ascii="Times New Roman" w:hAnsi="Times New Roman" w:cs="Times New Roman"/>
          <w:b/>
          <w:bCs/>
        </w:rPr>
      </w:pPr>
      <w:r w:rsidRPr="008052C4">
        <w:rPr>
          <w:rFonts w:ascii="Times New Roman" w:hAnsi="Times New Roman" w:cs="Times New Roman"/>
          <w:b/>
          <w:bCs/>
        </w:rPr>
        <w:t>How</w:t>
      </w:r>
    </w:p>
    <w:p w14:paraId="7962904A" w14:textId="77777777" w:rsidR="008052C4" w:rsidRPr="008052C4" w:rsidRDefault="008052C4" w:rsidP="008052C4">
      <w:pPr>
        <w:jc w:val="both"/>
        <w:rPr>
          <w:rFonts w:ascii="Times New Roman" w:hAnsi="Times New Roman" w:cs="Times New Roman"/>
        </w:rPr>
      </w:pPr>
      <w:r w:rsidRPr="008052C4">
        <w:rPr>
          <w:rFonts w:ascii="Times New Roman" w:hAnsi="Times New Roman" w:cs="Times New Roman"/>
        </w:rPr>
        <w:t>The innovation is achieved by making maximum use of native ServiceNow platform capabilities.</w:t>
      </w:r>
    </w:p>
    <w:p w14:paraId="55464FDB" w14:textId="77777777" w:rsidR="008052C4" w:rsidRPr="008052C4" w:rsidRDefault="008052C4" w:rsidP="008052C4">
      <w:pPr>
        <w:jc w:val="both"/>
        <w:rPr>
          <w:rFonts w:ascii="Times New Roman" w:hAnsi="Times New Roman" w:cs="Times New Roman"/>
          <w:b/>
          <w:bCs/>
        </w:rPr>
      </w:pPr>
      <w:r w:rsidRPr="008052C4">
        <w:rPr>
          <w:rFonts w:ascii="Times New Roman" w:hAnsi="Times New Roman" w:cs="Times New Roman"/>
          <w:b/>
          <w:bCs/>
        </w:rPr>
        <w:t>1. Flow Designer Automation</w:t>
      </w:r>
    </w:p>
    <w:p w14:paraId="057270D5" w14:textId="77777777" w:rsidR="008052C4" w:rsidRPr="008052C4" w:rsidRDefault="008052C4" w:rsidP="008052C4">
      <w:pPr>
        <w:jc w:val="both"/>
        <w:rPr>
          <w:rFonts w:ascii="Times New Roman" w:hAnsi="Times New Roman" w:cs="Times New Roman"/>
        </w:rPr>
      </w:pPr>
      <w:r w:rsidRPr="008052C4">
        <w:rPr>
          <w:rFonts w:ascii="Times New Roman" w:hAnsi="Times New Roman" w:cs="Times New Roman"/>
        </w:rPr>
        <w:t>Flow Designer is used as the primary automation mechanism for processing Network Requests.</w:t>
      </w:r>
    </w:p>
    <w:p w14:paraId="125F60EA" w14:textId="77777777" w:rsidR="008052C4" w:rsidRPr="008052C4" w:rsidRDefault="008052C4" w:rsidP="008052C4">
      <w:pPr>
        <w:jc w:val="both"/>
        <w:rPr>
          <w:rFonts w:ascii="Times New Roman" w:hAnsi="Times New Roman" w:cs="Times New Roman"/>
        </w:rPr>
      </w:pPr>
      <w:r w:rsidRPr="008052C4">
        <w:rPr>
          <w:rFonts w:ascii="Times New Roman" w:hAnsi="Times New Roman" w:cs="Times New Roman"/>
        </w:rPr>
        <w:t>It handles activities such as:</w:t>
      </w:r>
    </w:p>
    <w:p w14:paraId="7015BA0F" w14:textId="77777777" w:rsidR="008052C4" w:rsidRPr="008052C4" w:rsidRDefault="008052C4" w:rsidP="008052C4">
      <w:pPr>
        <w:numPr>
          <w:ilvl w:val="0"/>
          <w:numId w:val="3"/>
        </w:numPr>
        <w:jc w:val="both"/>
        <w:rPr>
          <w:rFonts w:ascii="Times New Roman" w:hAnsi="Times New Roman" w:cs="Times New Roman"/>
        </w:rPr>
      </w:pPr>
      <w:r w:rsidRPr="008052C4">
        <w:rPr>
          <w:rFonts w:ascii="Times New Roman" w:hAnsi="Times New Roman" w:cs="Times New Roman"/>
        </w:rPr>
        <w:lastRenderedPageBreak/>
        <w:t xml:space="preserve">Retrieving </w:t>
      </w:r>
      <w:proofErr w:type="spellStart"/>
      <w:r w:rsidRPr="008052C4">
        <w:rPr>
          <w:rFonts w:ascii="Times New Roman" w:hAnsi="Times New Roman" w:cs="Times New Roman"/>
        </w:rPr>
        <w:t>catalog</w:t>
      </w:r>
      <w:proofErr w:type="spellEnd"/>
      <w:r w:rsidRPr="008052C4">
        <w:rPr>
          <w:rFonts w:ascii="Times New Roman" w:hAnsi="Times New Roman" w:cs="Times New Roman"/>
        </w:rPr>
        <w:t xml:space="preserve"> variables. </w:t>
      </w:r>
    </w:p>
    <w:p w14:paraId="0C8FD57A" w14:textId="77777777" w:rsidR="008052C4" w:rsidRPr="008052C4" w:rsidRDefault="008052C4" w:rsidP="008052C4">
      <w:pPr>
        <w:numPr>
          <w:ilvl w:val="0"/>
          <w:numId w:val="3"/>
        </w:numPr>
        <w:jc w:val="both"/>
        <w:rPr>
          <w:rFonts w:ascii="Times New Roman" w:hAnsi="Times New Roman" w:cs="Times New Roman"/>
        </w:rPr>
      </w:pPr>
      <w:r w:rsidRPr="008052C4">
        <w:rPr>
          <w:rFonts w:ascii="Times New Roman" w:hAnsi="Times New Roman" w:cs="Times New Roman"/>
        </w:rPr>
        <w:t xml:space="preserve">Creating Network Database records. </w:t>
      </w:r>
    </w:p>
    <w:p w14:paraId="04FD5EE6" w14:textId="77777777" w:rsidR="008052C4" w:rsidRPr="008052C4" w:rsidRDefault="008052C4" w:rsidP="008052C4">
      <w:pPr>
        <w:numPr>
          <w:ilvl w:val="0"/>
          <w:numId w:val="3"/>
        </w:numPr>
        <w:jc w:val="both"/>
        <w:rPr>
          <w:rFonts w:ascii="Times New Roman" w:hAnsi="Times New Roman" w:cs="Times New Roman"/>
        </w:rPr>
      </w:pPr>
      <w:r w:rsidRPr="008052C4">
        <w:rPr>
          <w:rFonts w:ascii="Times New Roman" w:hAnsi="Times New Roman" w:cs="Times New Roman"/>
        </w:rPr>
        <w:t xml:space="preserve">Sending notifications. </w:t>
      </w:r>
    </w:p>
    <w:p w14:paraId="072E4C2A" w14:textId="77777777" w:rsidR="008052C4" w:rsidRPr="008052C4" w:rsidRDefault="008052C4" w:rsidP="008052C4">
      <w:pPr>
        <w:numPr>
          <w:ilvl w:val="0"/>
          <w:numId w:val="3"/>
        </w:numPr>
        <w:jc w:val="both"/>
        <w:rPr>
          <w:rFonts w:ascii="Times New Roman" w:hAnsi="Times New Roman" w:cs="Times New Roman"/>
        </w:rPr>
      </w:pPr>
      <w:r w:rsidRPr="008052C4">
        <w:rPr>
          <w:rFonts w:ascii="Times New Roman" w:hAnsi="Times New Roman" w:cs="Times New Roman"/>
        </w:rPr>
        <w:t xml:space="preserve">Requesting approvals. </w:t>
      </w:r>
    </w:p>
    <w:p w14:paraId="162C99FD" w14:textId="77777777" w:rsidR="008052C4" w:rsidRPr="008052C4" w:rsidRDefault="008052C4" w:rsidP="008052C4">
      <w:pPr>
        <w:numPr>
          <w:ilvl w:val="0"/>
          <w:numId w:val="3"/>
        </w:numPr>
        <w:jc w:val="both"/>
        <w:rPr>
          <w:rFonts w:ascii="Times New Roman" w:hAnsi="Times New Roman" w:cs="Times New Roman"/>
        </w:rPr>
      </w:pPr>
      <w:r w:rsidRPr="008052C4">
        <w:rPr>
          <w:rFonts w:ascii="Times New Roman" w:hAnsi="Times New Roman" w:cs="Times New Roman"/>
        </w:rPr>
        <w:t xml:space="preserve">Evaluating approval results. </w:t>
      </w:r>
    </w:p>
    <w:p w14:paraId="481C3143" w14:textId="77777777" w:rsidR="008052C4" w:rsidRPr="008052C4" w:rsidRDefault="008052C4" w:rsidP="008052C4">
      <w:pPr>
        <w:numPr>
          <w:ilvl w:val="0"/>
          <w:numId w:val="3"/>
        </w:numPr>
        <w:jc w:val="both"/>
        <w:rPr>
          <w:rFonts w:ascii="Times New Roman" w:hAnsi="Times New Roman" w:cs="Times New Roman"/>
        </w:rPr>
      </w:pPr>
      <w:r w:rsidRPr="008052C4">
        <w:rPr>
          <w:rFonts w:ascii="Times New Roman" w:hAnsi="Times New Roman" w:cs="Times New Roman"/>
        </w:rPr>
        <w:t xml:space="preserve">Updating request records. </w:t>
      </w:r>
    </w:p>
    <w:p w14:paraId="7C9AB393" w14:textId="77777777" w:rsidR="008052C4" w:rsidRPr="008052C4" w:rsidRDefault="008052C4" w:rsidP="008052C4">
      <w:pPr>
        <w:jc w:val="both"/>
        <w:rPr>
          <w:rFonts w:ascii="Times New Roman" w:hAnsi="Times New Roman" w:cs="Times New Roman"/>
          <w:b/>
          <w:bCs/>
        </w:rPr>
      </w:pPr>
      <w:r w:rsidRPr="008052C4">
        <w:rPr>
          <w:rFonts w:ascii="Times New Roman" w:hAnsi="Times New Roman" w:cs="Times New Roman"/>
          <w:b/>
          <w:bCs/>
        </w:rPr>
        <w:t>2. Dynamic Approvals</w:t>
      </w:r>
    </w:p>
    <w:p w14:paraId="55E7FF3E" w14:textId="77777777" w:rsidR="008052C4" w:rsidRPr="008052C4" w:rsidRDefault="008052C4" w:rsidP="008052C4">
      <w:pPr>
        <w:jc w:val="both"/>
        <w:rPr>
          <w:rFonts w:ascii="Times New Roman" w:hAnsi="Times New Roman" w:cs="Times New Roman"/>
        </w:rPr>
      </w:pPr>
      <w:r w:rsidRPr="008052C4">
        <w:rPr>
          <w:rFonts w:ascii="Times New Roman" w:hAnsi="Times New Roman" w:cs="Times New Roman"/>
        </w:rPr>
        <w:t>Approval processing is configured within the automated request lifecycle, allowing requests to be routed according to the defined approval requirements.</w:t>
      </w:r>
    </w:p>
    <w:p w14:paraId="4037DCA4" w14:textId="77777777" w:rsidR="008052C4" w:rsidRPr="008052C4" w:rsidRDefault="008052C4" w:rsidP="008052C4">
      <w:pPr>
        <w:jc w:val="both"/>
        <w:rPr>
          <w:rFonts w:ascii="Times New Roman" w:hAnsi="Times New Roman" w:cs="Times New Roman"/>
        </w:rPr>
      </w:pPr>
      <w:r w:rsidRPr="008052C4">
        <w:rPr>
          <w:rFonts w:ascii="Times New Roman" w:hAnsi="Times New Roman" w:cs="Times New Roman"/>
        </w:rPr>
        <w:t>This reduces manual coordination between requesters, approvers, and fulfilment teams.</w:t>
      </w:r>
    </w:p>
    <w:p w14:paraId="3A1867BB" w14:textId="77777777" w:rsidR="008052C4" w:rsidRPr="008052C4" w:rsidRDefault="008052C4" w:rsidP="008052C4">
      <w:pPr>
        <w:jc w:val="both"/>
        <w:rPr>
          <w:rFonts w:ascii="Times New Roman" w:hAnsi="Times New Roman" w:cs="Times New Roman"/>
          <w:b/>
          <w:bCs/>
        </w:rPr>
      </w:pPr>
      <w:r w:rsidRPr="008052C4">
        <w:rPr>
          <w:rFonts w:ascii="Times New Roman" w:hAnsi="Times New Roman" w:cs="Times New Roman"/>
          <w:b/>
          <w:bCs/>
        </w:rPr>
        <w:t>3. Minimal Customization</w:t>
      </w:r>
    </w:p>
    <w:p w14:paraId="555036D7" w14:textId="77777777" w:rsidR="008052C4" w:rsidRPr="008052C4" w:rsidRDefault="008052C4" w:rsidP="008052C4">
      <w:pPr>
        <w:jc w:val="both"/>
        <w:rPr>
          <w:rFonts w:ascii="Times New Roman" w:hAnsi="Times New Roman" w:cs="Times New Roman"/>
        </w:rPr>
      </w:pPr>
      <w:r w:rsidRPr="008052C4">
        <w:rPr>
          <w:rFonts w:ascii="Times New Roman" w:hAnsi="Times New Roman" w:cs="Times New Roman"/>
        </w:rPr>
        <w:t xml:space="preserve">Client Scripts and UI Policies are used only where required for dynamic form </w:t>
      </w:r>
      <w:proofErr w:type="spellStart"/>
      <w:r w:rsidRPr="008052C4">
        <w:rPr>
          <w:rFonts w:ascii="Times New Roman" w:hAnsi="Times New Roman" w:cs="Times New Roman"/>
        </w:rPr>
        <w:t>behavior</w:t>
      </w:r>
      <w:proofErr w:type="spellEnd"/>
      <w:r w:rsidRPr="008052C4">
        <w:rPr>
          <w:rFonts w:ascii="Times New Roman" w:hAnsi="Times New Roman" w:cs="Times New Roman"/>
        </w:rPr>
        <w:t xml:space="preserve"> and data population.</w:t>
      </w:r>
    </w:p>
    <w:p w14:paraId="0154C202" w14:textId="77777777" w:rsidR="008052C4" w:rsidRPr="008052C4" w:rsidRDefault="008052C4" w:rsidP="008052C4">
      <w:pPr>
        <w:jc w:val="both"/>
        <w:rPr>
          <w:rFonts w:ascii="Times New Roman" w:hAnsi="Times New Roman" w:cs="Times New Roman"/>
        </w:rPr>
      </w:pPr>
      <w:r w:rsidRPr="008052C4">
        <w:rPr>
          <w:rFonts w:ascii="Times New Roman" w:hAnsi="Times New Roman" w:cs="Times New Roman"/>
        </w:rPr>
        <w:t>The implementation deliberately avoids unnecessary:</w:t>
      </w:r>
    </w:p>
    <w:p w14:paraId="2BA3696C" w14:textId="77777777" w:rsidR="008052C4" w:rsidRPr="008052C4" w:rsidRDefault="008052C4" w:rsidP="008052C4">
      <w:pPr>
        <w:numPr>
          <w:ilvl w:val="0"/>
          <w:numId w:val="4"/>
        </w:numPr>
        <w:jc w:val="both"/>
        <w:rPr>
          <w:rFonts w:ascii="Times New Roman" w:hAnsi="Times New Roman" w:cs="Times New Roman"/>
        </w:rPr>
      </w:pPr>
      <w:r w:rsidRPr="008052C4">
        <w:rPr>
          <w:rFonts w:ascii="Times New Roman" w:hAnsi="Times New Roman" w:cs="Times New Roman"/>
        </w:rPr>
        <w:t xml:space="preserve">Script Includes </w:t>
      </w:r>
    </w:p>
    <w:p w14:paraId="37100B89" w14:textId="77777777" w:rsidR="008052C4" w:rsidRPr="008052C4" w:rsidRDefault="008052C4" w:rsidP="008052C4">
      <w:pPr>
        <w:numPr>
          <w:ilvl w:val="0"/>
          <w:numId w:val="4"/>
        </w:numPr>
        <w:jc w:val="both"/>
        <w:rPr>
          <w:rFonts w:ascii="Times New Roman" w:hAnsi="Times New Roman" w:cs="Times New Roman"/>
        </w:rPr>
      </w:pPr>
      <w:r w:rsidRPr="008052C4">
        <w:rPr>
          <w:rFonts w:ascii="Times New Roman" w:hAnsi="Times New Roman" w:cs="Times New Roman"/>
        </w:rPr>
        <w:t xml:space="preserve">Business Rules </w:t>
      </w:r>
    </w:p>
    <w:p w14:paraId="7D9747B1" w14:textId="77777777" w:rsidR="008052C4" w:rsidRPr="008052C4" w:rsidRDefault="008052C4" w:rsidP="008052C4">
      <w:pPr>
        <w:numPr>
          <w:ilvl w:val="0"/>
          <w:numId w:val="4"/>
        </w:numPr>
        <w:jc w:val="both"/>
        <w:rPr>
          <w:rFonts w:ascii="Times New Roman" w:hAnsi="Times New Roman" w:cs="Times New Roman"/>
        </w:rPr>
      </w:pPr>
      <w:r w:rsidRPr="008052C4">
        <w:rPr>
          <w:rFonts w:ascii="Times New Roman" w:hAnsi="Times New Roman" w:cs="Times New Roman"/>
        </w:rPr>
        <w:t xml:space="preserve">Custom scripting </w:t>
      </w:r>
    </w:p>
    <w:p w14:paraId="2FA64D62" w14:textId="77777777" w:rsidR="008052C4" w:rsidRPr="008052C4" w:rsidRDefault="008052C4" w:rsidP="008052C4">
      <w:pPr>
        <w:jc w:val="both"/>
        <w:rPr>
          <w:rFonts w:ascii="Times New Roman" w:hAnsi="Times New Roman" w:cs="Times New Roman"/>
        </w:rPr>
      </w:pPr>
      <w:r w:rsidRPr="008052C4">
        <w:rPr>
          <w:rFonts w:ascii="Times New Roman" w:hAnsi="Times New Roman" w:cs="Times New Roman"/>
        </w:rPr>
        <w:t>This keeps the solution closer to a configuration-first, low-code ServiceNow implementation.</w:t>
      </w:r>
    </w:p>
    <w:p w14:paraId="19F37AA7" w14:textId="77777777" w:rsidR="008052C4" w:rsidRPr="008052C4" w:rsidRDefault="008052C4" w:rsidP="008052C4">
      <w:pPr>
        <w:jc w:val="both"/>
        <w:rPr>
          <w:rFonts w:ascii="Times New Roman" w:hAnsi="Times New Roman" w:cs="Times New Roman"/>
          <w:b/>
          <w:bCs/>
        </w:rPr>
      </w:pPr>
      <w:r w:rsidRPr="008052C4">
        <w:rPr>
          <w:rFonts w:ascii="Times New Roman" w:hAnsi="Times New Roman" w:cs="Times New Roman"/>
          <w:b/>
          <w:bCs/>
        </w:rPr>
        <w:t>4. Maintainability</w:t>
      </w:r>
    </w:p>
    <w:p w14:paraId="2CB5082D" w14:textId="77777777" w:rsidR="008052C4" w:rsidRPr="008052C4" w:rsidRDefault="008052C4" w:rsidP="008052C4">
      <w:pPr>
        <w:jc w:val="both"/>
        <w:rPr>
          <w:rFonts w:ascii="Times New Roman" w:hAnsi="Times New Roman" w:cs="Times New Roman"/>
        </w:rPr>
      </w:pPr>
      <w:r w:rsidRPr="008052C4">
        <w:rPr>
          <w:rFonts w:ascii="Times New Roman" w:hAnsi="Times New Roman" w:cs="Times New Roman"/>
        </w:rPr>
        <w:t>The solution is designed so that future administrators or developers can understand and modify the configuration using standard ServiceNow tools.</w:t>
      </w:r>
    </w:p>
    <w:p w14:paraId="38075FF8" w14:textId="77777777" w:rsidR="008052C4" w:rsidRPr="008052C4" w:rsidRDefault="008052C4" w:rsidP="008052C4">
      <w:pPr>
        <w:jc w:val="both"/>
        <w:rPr>
          <w:rFonts w:ascii="Times New Roman" w:hAnsi="Times New Roman" w:cs="Times New Roman"/>
        </w:rPr>
      </w:pPr>
      <w:r w:rsidRPr="008052C4">
        <w:rPr>
          <w:rFonts w:ascii="Times New Roman" w:hAnsi="Times New Roman" w:cs="Times New Roman"/>
        </w:rPr>
        <w:t>This improves:</w:t>
      </w:r>
    </w:p>
    <w:p w14:paraId="0DF97AB9" w14:textId="77777777" w:rsidR="008052C4" w:rsidRPr="008052C4" w:rsidRDefault="008052C4" w:rsidP="008052C4">
      <w:pPr>
        <w:numPr>
          <w:ilvl w:val="0"/>
          <w:numId w:val="5"/>
        </w:numPr>
        <w:jc w:val="both"/>
        <w:rPr>
          <w:rFonts w:ascii="Times New Roman" w:hAnsi="Times New Roman" w:cs="Times New Roman"/>
        </w:rPr>
      </w:pPr>
      <w:r w:rsidRPr="008052C4">
        <w:rPr>
          <w:rFonts w:ascii="Times New Roman" w:hAnsi="Times New Roman" w:cs="Times New Roman"/>
        </w:rPr>
        <w:t xml:space="preserve">Knowledge transfer </w:t>
      </w:r>
    </w:p>
    <w:p w14:paraId="36E5C594" w14:textId="77777777" w:rsidR="008052C4" w:rsidRPr="008052C4" w:rsidRDefault="008052C4" w:rsidP="008052C4">
      <w:pPr>
        <w:numPr>
          <w:ilvl w:val="0"/>
          <w:numId w:val="5"/>
        </w:numPr>
        <w:jc w:val="both"/>
        <w:rPr>
          <w:rFonts w:ascii="Times New Roman" w:hAnsi="Times New Roman" w:cs="Times New Roman"/>
        </w:rPr>
      </w:pPr>
      <w:r w:rsidRPr="008052C4">
        <w:rPr>
          <w:rFonts w:ascii="Times New Roman" w:hAnsi="Times New Roman" w:cs="Times New Roman"/>
        </w:rPr>
        <w:t xml:space="preserve">Administrative handoff </w:t>
      </w:r>
    </w:p>
    <w:p w14:paraId="27D9855A" w14:textId="77777777" w:rsidR="008052C4" w:rsidRPr="008052C4" w:rsidRDefault="008052C4" w:rsidP="008052C4">
      <w:pPr>
        <w:numPr>
          <w:ilvl w:val="0"/>
          <w:numId w:val="5"/>
        </w:numPr>
        <w:jc w:val="both"/>
        <w:rPr>
          <w:rFonts w:ascii="Times New Roman" w:hAnsi="Times New Roman" w:cs="Times New Roman"/>
        </w:rPr>
      </w:pPr>
      <w:r w:rsidRPr="008052C4">
        <w:rPr>
          <w:rFonts w:ascii="Times New Roman" w:hAnsi="Times New Roman" w:cs="Times New Roman"/>
        </w:rPr>
        <w:t xml:space="preserve">Future enhancements </w:t>
      </w:r>
    </w:p>
    <w:p w14:paraId="5EDD8537" w14:textId="77777777" w:rsidR="008052C4" w:rsidRPr="008052C4" w:rsidRDefault="008052C4" w:rsidP="008052C4">
      <w:pPr>
        <w:numPr>
          <w:ilvl w:val="0"/>
          <w:numId w:val="5"/>
        </w:numPr>
        <w:jc w:val="both"/>
        <w:rPr>
          <w:rFonts w:ascii="Times New Roman" w:hAnsi="Times New Roman" w:cs="Times New Roman"/>
        </w:rPr>
      </w:pPr>
      <w:r w:rsidRPr="008052C4">
        <w:rPr>
          <w:rFonts w:ascii="Times New Roman" w:hAnsi="Times New Roman" w:cs="Times New Roman"/>
        </w:rPr>
        <w:t xml:space="preserve">Troubleshooting </w:t>
      </w:r>
    </w:p>
    <w:p w14:paraId="734C7FAB" w14:textId="77777777" w:rsidR="008052C4" w:rsidRPr="008052C4" w:rsidRDefault="008052C4" w:rsidP="008052C4">
      <w:pPr>
        <w:numPr>
          <w:ilvl w:val="0"/>
          <w:numId w:val="5"/>
        </w:numPr>
        <w:jc w:val="both"/>
        <w:rPr>
          <w:rFonts w:ascii="Times New Roman" w:hAnsi="Times New Roman" w:cs="Times New Roman"/>
        </w:rPr>
      </w:pPr>
      <w:r w:rsidRPr="008052C4">
        <w:rPr>
          <w:rFonts w:ascii="Times New Roman" w:hAnsi="Times New Roman" w:cs="Times New Roman"/>
        </w:rPr>
        <w:t xml:space="preserve">Long-term maintainability </w:t>
      </w:r>
    </w:p>
    <w:p w14:paraId="58CACA84" w14:textId="77777777" w:rsidR="008052C4" w:rsidRPr="008052C4" w:rsidRDefault="008052C4" w:rsidP="008052C4">
      <w:pPr>
        <w:jc w:val="both"/>
        <w:rPr>
          <w:rFonts w:ascii="Times New Roman" w:hAnsi="Times New Roman" w:cs="Times New Roman"/>
          <w:b/>
          <w:bCs/>
        </w:rPr>
      </w:pPr>
      <w:r w:rsidRPr="008052C4">
        <w:rPr>
          <w:rFonts w:ascii="Times New Roman" w:hAnsi="Times New Roman" w:cs="Times New Roman"/>
          <w:b/>
          <w:bCs/>
        </w:rPr>
        <w:t>Outcome</w:t>
      </w:r>
    </w:p>
    <w:p w14:paraId="76C80C7B" w14:textId="77777777" w:rsidR="008052C4" w:rsidRPr="008052C4" w:rsidRDefault="008052C4" w:rsidP="008052C4">
      <w:pPr>
        <w:jc w:val="both"/>
        <w:rPr>
          <w:rFonts w:ascii="Times New Roman" w:hAnsi="Times New Roman" w:cs="Times New Roman"/>
        </w:rPr>
      </w:pPr>
      <w:r w:rsidRPr="008052C4">
        <w:rPr>
          <w:rFonts w:ascii="Times New Roman" w:hAnsi="Times New Roman" w:cs="Times New Roman"/>
        </w:rPr>
        <w:t>The innovation of the solution lies in achieving end-to-end network request automation with minimal custom development.</w:t>
      </w:r>
    </w:p>
    <w:p w14:paraId="7393C56A" w14:textId="77777777" w:rsidR="008052C4" w:rsidRPr="008052C4" w:rsidRDefault="008052C4" w:rsidP="008052C4">
      <w:pPr>
        <w:jc w:val="both"/>
        <w:rPr>
          <w:rFonts w:ascii="Times New Roman" w:hAnsi="Times New Roman" w:cs="Times New Roman"/>
        </w:rPr>
      </w:pPr>
      <w:r w:rsidRPr="008052C4">
        <w:rPr>
          <w:rFonts w:ascii="Times New Roman" w:hAnsi="Times New Roman" w:cs="Times New Roman"/>
        </w:rPr>
        <w:lastRenderedPageBreak/>
        <w:t xml:space="preserve">By using native ServiceNow capabilities such as Flow Designer, UI Policies, </w:t>
      </w:r>
      <w:proofErr w:type="spellStart"/>
      <w:r w:rsidRPr="008052C4">
        <w:rPr>
          <w:rFonts w:ascii="Times New Roman" w:hAnsi="Times New Roman" w:cs="Times New Roman"/>
        </w:rPr>
        <w:t>Catalog</w:t>
      </w:r>
      <w:proofErr w:type="spellEnd"/>
      <w:r w:rsidRPr="008052C4">
        <w:rPr>
          <w:rFonts w:ascii="Times New Roman" w:hAnsi="Times New Roman" w:cs="Times New Roman"/>
        </w:rPr>
        <w:t xml:space="preserve"> configuration, approvals, and notifications, the solution provides automation while remaining simple to maintain and extend.</w:t>
      </w:r>
    </w:p>
    <w:p w14:paraId="070961BB" w14:textId="77777777" w:rsidR="008052C4" w:rsidRPr="008052C4" w:rsidRDefault="008052C4" w:rsidP="008052C4">
      <w:pPr>
        <w:jc w:val="both"/>
        <w:rPr>
          <w:rFonts w:ascii="Times New Roman" w:hAnsi="Times New Roman" w:cs="Times New Roman"/>
        </w:rPr>
      </w:pPr>
      <w:r w:rsidRPr="008052C4">
        <w:rPr>
          <w:rFonts w:ascii="Times New Roman" w:hAnsi="Times New Roman" w:cs="Times New Roman"/>
          <w:b/>
          <w:bCs/>
        </w:rPr>
        <w:t>Innovation Summary:</w:t>
      </w:r>
      <w:r w:rsidRPr="008052C4">
        <w:rPr>
          <w:rFonts w:ascii="Times New Roman" w:hAnsi="Times New Roman" w:cs="Times New Roman"/>
        </w:rPr>
        <w:t xml:space="preserve"> The project demonstrates a low-code, configuration-first approach that automates the Network Request lifecycle without relying on custom Script Includes or Business Rules. This makes the solution easier to maintain, troubleshoot, and hand over to future ServiceNow administrators or developers.</w:t>
      </w:r>
    </w:p>
    <w:p w14:paraId="112E95D4" w14:textId="77777777" w:rsidR="00EE3C0F" w:rsidRPr="008052C4" w:rsidRDefault="00EE3C0F" w:rsidP="008052C4">
      <w:pPr>
        <w:jc w:val="both"/>
        <w:rPr>
          <w:rFonts w:ascii="Times New Roman" w:hAnsi="Times New Roman" w:cs="Times New Roman"/>
        </w:rPr>
      </w:pPr>
    </w:p>
    <w:sectPr w:rsidR="00EE3C0F" w:rsidRPr="008052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C87DD3"/>
    <w:multiLevelType w:val="multilevel"/>
    <w:tmpl w:val="9AB0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AD5278"/>
    <w:multiLevelType w:val="multilevel"/>
    <w:tmpl w:val="217A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D65CD1"/>
    <w:multiLevelType w:val="multilevel"/>
    <w:tmpl w:val="F030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874D99"/>
    <w:multiLevelType w:val="multilevel"/>
    <w:tmpl w:val="7A1E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C2039F"/>
    <w:multiLevelType w:val="multilevel"/>
    <w:tmpl w:val="5938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7821898">
    <w:abstractNumId w:val="0"/>
  </w:num>
  <w:num w:numId="2" w16cid:durableId="2019497604">
    <w:abstractNumId w:val="3"/>
  </w:num>
  <w:num w:numId="3" w16cid:durableId="922638824">
    <w:abstractNumId w:val="1"/>
  </w:num>
  <w:num w:numId="4" w16cid:durableId="444810510">
    <w:abstractNumId w:val="2"/>
  </w:num>
  <w:num w:numId="5" w16cid:durableId="10149209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051"/>
    <w:rsid w:val="0021178E"/>
    <w:rsid w:val="00362051"/>
    <w:rsid w:val="005E6C76"/>
    <w:rsid w:val="008052C4"/>
    <w:rsid w:val="008D5EB5"/>
    <w:rsid w:val="00EE3C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461488-3EBA-476D-83AD-35703FE9A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0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20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20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20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20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20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0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0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0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0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20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20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20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20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20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0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0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051"/>
    <w:rPr>
      <w:rFonts w:eastAsiaTheme="majorEastAsia" w:cstheme="majorBidi"/>
      <w:color w:val="272727" w:themeColor="text1" w:themeTint="D8"/>
    </w:rPr>
  </w:style>
  <w:style w:type="paragraph" w:styleId="Title">
    <w:name w:val="Title"/>
    <w:basedOn w:val="Normal"/>
    <w:next w:val="Normal"/>
    <w:link w:val="TitleChar"/>
    <w:uiPriority w:val="10"/>
    <w:qFormat/>
    <w:rsid w:val="003620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0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0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0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051"/>
    <w:pPr>
      <w:spacing w:before="160"/>
      <w:jc w:val="center"/>
    </w:pPr>
    <w:rPr>
      <w:i/>
      <w:iCs/>
      <w:color w:val="404040" w:themeColor="text1" w:themeTint="BF"/>
    </w:rPr>
  </w:style>
  <w:style w:type="character" w:customStyle="1" w:styleId="QuoteChar">
    <w:name w:val="Quote Char"/>
    <w:basedOn w:val="DefaultParagraphFont"/>
    <w:link w:val="Quote"/>
    <w:uiPriority w:val="29"/>
    <w:rsid w:val="00362051"/>
    <w:rPr>
      <w:i/>
      <w:iCs/>
      <w:color w:val="404040" w:themeColor="text1" w:themeTint="BF"/>
    </w:rPr>
  </w:style>
  <w:style w:type="paragraph" w:styleId="ListParagraph">
    <w:name w:val="List Paragraph"/>
    <w:basedOn w:val="Normal"/>
    <w:uiPriority w:val="34"/>
    <w:qFormat/>
    <w:rsid w:val="00362051"/>
    <w:pPr>
      <w:ind w:left="720"/>
      <w:contextualSpacing/>
    </w:pPr>
  </w:style>
  <w:style w:type="character" w:styleId="IntenseEmphasis">
    <w:name w:val="Intense Emphasis"/>
    <w:basedOn w:val="DefaultParagraphFont"/>
    <w:uiPriority w:val="21"/>
    <w:qFormat/>
    <w:rsid w:val="00362051"/>
    <w:rPr>
      <w:i/>
      <w:iCs/>
      <w:color w:val="0F4761" w:themeColor="accent1" w:themeShade="BF"/>
    </w:rPr>
  </w:style>
  <w:style w:type="paragraph" w:styleId="IntenseQuote">
    <w:name w:val="Intense Quote"/>
    <w:basedOn w:val="Normal"/>
    <w:next w:val="Normal"/>
    <w:link w:val="IntenseQuoteChar"/>
    <w:uiPriority w:val="30"/>
    <w:qFormat/>
    <w:rsid w:val="003620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2051"/>
    <w:rPr>
      <w:i/>
      <w:iCs/>
      <w:color w:val="0F4761" w:themeColor="accent1" w:themeShade="BF"/>
    </w:rPr>
  </w:style>
  <w:style w:type="character" w:styleId="IntenseReference">
    <w:name w:val="Intense Reference"/>
    <w:basedOn w:val="DefaultParagraphFont"/>
    <w:uiPriority w:val="32"/>
    <w:qFormat/>
    <w:rsid w:val="003620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741411">
      <w:bodyDiv w:val="1"/>
      <w:marLeft w:val="0"/>
      <w:marRight w:val="0"/>
      <w:marTop w:val="0"/>
      <w:marBottom w:val="0"/>
      <w:divBdr>
        <w:top w:val="none" w:sz="0" w:space="0" w:color="auto"/>
        <w:left w:val="none" w:sz="0" w:space="0" w:color="auto"/>
        <w:bottom w:val="none" w:sz="0" w:space="0" w:color="auto"/>
        <w:right w:val="none" w:sz="0" w:space="0" w:color="auto"/>
      </w:divBdr>
      <w:divsChild>
        <w:div w:id="2153579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1527856">
      <w:bodyDiv w:val="1"/>
      <w:marLeft w:val="0"/>
      <w:marRight w:val="0"/>
      <w:marTop w:val="0"/>
      <w:marBottom w:val="0"/>
      <w:divBdr>
        <w:top w:val="none" w:sz="0" w:space="0" w:color="auto"/>
        <w:left w:val="none" w:sz="0" w:space="0" w:color="auto"/>
        <w:bottom w:val="none" w:sz="0" w:space="0" w:color="auto"/>
        <w:right w:val="none" w:sz="0" w:space="0" w:color="auto"/>
      </w:divBdr>
      <w:divsChild>
        <w:div w:id="1721589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461</Words>
  <Characters>2628</Characters>
  <Application>Microsoft Office Word</Application>
  <DocSecurity>0</DocSecurity>
  <Lines>21</Lines>
  <Paragraphs>6</Paragraphs>
  <ScaleCrop>false</ScaleCrop>
  <Company/>
  <LinksUpToDate>false</LinksUpToDate>
  <CharactersWithSpaces>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appalanaidu appalanaidu</dc:creator>
  <cp:keywords/>
  <dc:description/>
  <cp:lastModifiedBy>appalanaidu appalanaidu</cp:lastModifiedBy>
  <cp:revision>2</cp:revision>
  <dcterms:created xsi:type="dcterms:W3CDTF">2026-09-06T08:32:00Z</dcterms:created>
  <dcterms:modified xsi:type="dcterms:W3CDTF">2026-09-06T08:34:00Z</dcterms:modified>
</cp:coreProperties>
</file>