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C7BE08" w14:textId="77777777" w:rsidR="00C71EF8" w:rsidRPr="00C71EF8" w:rsidRDefault="00C71EF8" w:rsidP="00C71EF8">
      <w:pPr>
        <w:rPr>
          <w:b/>
          <w:bCs/>
        </w:rPr>
      </w:pPr>
      <w:r w:rsidRPr="00C71EF8">
        <w:rPr>
          <w:b/>
          <w:bCs/>
        </w:rPr>
        <w:t>Connecting to EC2 instance</w:t>
      </w:r>
    </w:p>
    <w:p w14:paraId="4DB2D4B9" w14:textId="77777777" w:rsidR="00C71EF8" w:rsidRDefault="00C71EF8" w:rsidP="00C71EF8">
      <w:r>
        <w:t>Use case once connected : Download source code, update system packages</w:t>
      </w:r>
    </w:p>
    <w:p w14:paraId="30F52B44" w14:textId="77777777" w:rsidR="00C71EF8" w:rsidRDefault="00C71EF8" w:rsidP="00C71EF8">
      <w:r>
        <w:t>ssh -i ./my-key-pair.pem ec2-user@compute.amazonaws.com</w:t>
      </w:r>
    </w:p>
    <w:p w14:paraId="4889AEB6" w14:textId="77777777" w:rsidR="00C71EF8" w:rsidRDefault="00C71EF8" w:rsidP="00C71EF8"/>
    <w:p w14:paraId="6500623E" w14:textId="77777777" w:rsidR="00C71EF8" w:rsidRDefault="00C71EF8" w:rsidP="00C71EF8">
      <w:r>
        <w:t>ssh - call for ssh command</w:t>
      </w:r>
    </w:p>
    <w:p w14:paraId="5AC5D477" w14:textId="77777777" w:rsidR="00C71EF8" w:rsidRDefault="00C71EF8" w:rsidP="00C71EF8">
      <w:r>
        <w:t>-i flag to specify where our private key file resides on our machine</w:t>
      </w:r>
    </w:p>
    <w:p w14:paraId="7274C14E" w14:textId="77777777" w:rsidR="00C71EF8" w:rsidRDefault="00C71EF8" w:rsidP="00C71EF8">
      <w:r>
        <w:t>default user name connecting on the remote system</w:t>
      </w:r>
    </w:p>
    <w:p w14:paraId="0428B2A5" w14:textId="79D436CA" w:rsidR="00C71EF8" w:rsidRDefault="00C71EF8" w:rsidP="00C71EF8">
      <w:r>
        <w:t>after @symbol we specify where we want to connect to which can be ip add of the instance or public dns name</w:t>
      </w:r>
    </w:p>
    <w:p w14:paraId="5D46E263" w14:textId="06C0E801" w:rsidR="006764BA" w:rsidRDefault="006764BA" w:rsidP="00C71EF8">
      <w:r>
        <w:t>Select Instance and launch</w:t>
      </w:r>
      <w:r>
        <w:br/>
      </w:r>
      <w:r w:rsidRPr="006764BA">
        <w:drawing>
          <wp:inline distT="0" distB="0" distL="0" distR="0" wp14:anchorId="515F3D1D" wp14:editId="59B4C39B">
            <wp:extent cx="5731510" cy="12706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270635"/>
                    </a:xfrm>
                    <a:prstGeom prst="rect">
                      <a:avLst/>
                    </a:prstGeom>
                  </pic:spPr>
                </pic:pic>
              </a:graphicData>
            </a:graphic>
          </wp:inline>
        </w:drawing>
      </w:r>
    </w:p>
    <w:p w14:paraId="7073371F" w14:textId="77777777" w:rsidR="006764BA" w:rsidRDefault="006764BA" w:rsidP="006764BA">
      <w:r>
        <w:t>Allowing connections from any source is not a security best practice</w:t>
      </w:r>
    </w:p>
    <w:p w14:paraId="70143E0D" w14:textId="3A30A645" w:rsidR="006764BA" w:rsidRDefault="006764BA" w:rsidP="006764BA">
      <w:r>
        <w:t>Select instance and view security group</w:t>
      </w:r>
      <w:r>
        <w:br/>
      </w:r>
      <w:r w:rsidRPr="006764BA">
        <w:drawing>
          <wp:inline distT="0" distB="0" distL="0" distR="0" wp14:anchorId="0CB96D24" wp14:editId="08B59C0F">
            <wp:extent cx="5731510" cy="6318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631825"/>
                    </a:xfrm>
                    <a:prstGeom prst="rect">
                      <a:avLst/>
                    </a:prstGeom>
                  </pic:spPr>
                </pic:pic>
              </a:graphicData>
            </a:graphic>
          </wp:inline>
        </w:drawing>
      </w:r>
    </w:p>
    <w:p w14:paraId="77676F18" w14:textId="7F0A465F" w:rsidR="006764BA" w:rsidRDefault="006764BA" w:rsidP="006764BA">
      <w:r w:rsidRPr="006764BA">
        <w:drawing>
          <wp:inline distT="0" distB="0" distL="0" distR="0" wp14:anchorId="0BF194D9" wp14:editId="5BB22ADB">
            <wp:extent cx="5731510" cy="16738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673860"/>
                    </a:xfrm>
                    <a:prstGeom prst="rect">
                      <a:avLst/>
                    </a:prstGeom>
                  </pic:spPr>
                </pic:pic>
              </a:graphicData>
            </a:graphic>
          </wp:inline>
        </w:drawing>
      </w:r>
    </w:p>
    <w:p w14:paraId="483AAC83" w14:textId="20A3818C" w:rsidR="00010C6E" w:rsidRDefault="00010C6E" w:rsidP="006764BA"/>
    <w:p w14:paraId="06D389A8" w14:textId="77777777" w:rsidR="00F42FA9" w:rsidRPr="00F42FA9" w:rsidRDefault="00F42FA9" w:rsidP="00F42FA9">
      <w:pPr>
        <w:rPr>
          <w:b/>
          <w:bCs/>
        </w:rPr>
      </w:pPr>
      <w:r w:rsidRPr="00F42FA9">
        <w:rPr>
          <w:b/>
          <w:bCs/>
        </w:rPr>
        <w:t>Transferring files to an EC2 instance</w:t>
      </w:r>
    </w:p>
    <w:p w14:paraId="7C54AA73" w14:textId="77777777" w:rsidR="00F42FA9" w:rsidRDefault="00F42FA9" w:rsidP="00F42FA9"/>
    <w:p w14:paraId="571BF55D" w14:textId="77777777" w:rsidR="00F42FA9" w:rsidRDefault="00F42FA9" w:rsidP="00F42FA9">
      <w:r>
        <w:t>can be done through secure copy protocol(SCP)</w:t>
      </w:r>
    </w:p>
    <w:p w14:paraId="40F4B486" w14:textId="77777777" w:rsidR="00F42FA9" w:rsidRDefault="00F42FA9" w:rsidP="00F42FA9">
      <w:r>
        <w:t>scp -I ./my-key-pair.pem ./MyLocalFile.txt ec2-user@compute.amazonaws.com</w:t>
      </w:r>
    </w:p>
    <w:p w14:paraId="3BADAABB" w14:textId="4BFDE62E" w:rsidR="00F42FA9" w:rsidRDefault="00F42FA9" w:rsidP="00F42FA9">
      <w:r>
        <w:lastRenderedPageBreak/>
        <w:t>Call scp using i flag to specify the location of our private key the files need to have irs permissions properly configured using the cchmod 400 command. specify thepath to our file that we need to transfer to our instance. and user name</w:t>
      </w:r>
    </w:p>
    <w:p w14:paraId="715EC195" w14:textId="66745C22" w:rsidR="00F42FA9" w:rsidRDefault="00F42FA9" w:rsidP="006764BA">
      <w:r w:rsidRPr="00F42FA9">
        <w:drawing>
          <wp:inline distT="0" distB="0" distL="0" distR="0" wp14:anchorId="17B27DB7" wp14:editId="358DA594">
            <wp:extent cx="5401429" cy="905001"/>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1429" cy="905001"/>
                    </a:xfrm>
                    <a:prstGeom prst="rect">
                      <a:avLst/>
                    </a:prstGeom>
                  </pic:spPr>
                </pic:pic>
              </a:graphicData>
            </a:graphic>
          </wp:inline>
        </w:drawing>
      </w:r>
    </w:p>
    <w:p w14:paraId="75ED7954" w14:textId="19AB961D" w:rsidR="00F42FA9" w:rsidRPr="00F42FA9" w:rsidRDefault="00F42FA9" w:rsidP="00F42FA9">
      <w:pPr>
        <w:rPr>
          <w:b/>
          <w:bCs/>
        </w:rPr>
      </w:pPr>
      <w:r>
        <w:rPr>
          <w:b/>
          <w:bCs/>
        </w:rPr>
        <w:t>==================================================================================</w:t>
      </w:r>
      <w:r w:rsidRPr="00F42FA9">
        <w:rPr>
          <w:b/>
          <w:bCs/>
        </w:rPr>
        <w:t>Storage volume</w:t>
      </w:r>
    </w:p>
    <w:p w14:paraId="6F6FCFCD" w14:textId="77777777" w:rsidR="00F42FA9" w:rsidRDefault="00F42FA9" w:rsidP="00F42FA9">
      <w:pPr>
        <w:pStyle w:val="ListParagraph"/>
        <w:numPr>
          <w:ilvl w:val="0"/>
          <w:numId w:val="1"/>
        </w:numPr>
      </w:pPr>
      <w:r>
        <w:t>Grant us more storage capacity</w:t>
      </w:r>
    </w:p>
    <w:p w14:paraId="2F83CCBB" w14:textId="77777777" w:rsidR="00F42FA9" w:rsidRDefault="00F42FA9" w:rsidP="00F42FA9">
      <w:pPr>
        <w:pStyle w:val="ListParagraph"/>
        <w:numPr>
          <w:ilvl w:val="0"/>
          <w:numId w:val="1"/>
        </w:numPr>
      </w:pPr>
      <w:r>
        <w:t>choose from instance store or eBS types</w:t>
      </w:r>
    </w:p>
    <w:p w14:paraId="6E51F314" w14:textId="77777777" w:rsidR="00F42FA9" w:rsidRDefault="00F42FA9" w:rsidP="00F42FA9">
      <w:pPr>
        <w:pStyle w:val="ListParagraph"/>
        <w:numPr>
          <w:ilvl w:val="0"/>
          <w:numId w:val="1"/>
        </w:numPr>
      </w:pPr>
      <w:r>
        <w:t>created through the aws console or CLI</w:t>
      </w:r>
    </w:p>
    <w:p w14:paraId="571850B0" w14:textId="77777777" w:rsidR="001B56D1" w:rsidRDefault="00F42FA9" w:rsidP="001B56D1">
      <w:pPr>
        <w:pStyle w:val="ListParagraph"/>
        <w:numPr>
          <w:ilvl w:val="0"/>
          <w:numId w:val="1"/>
        </w:numPr>
      </w:pPr>
      <w:r>
        <w:t>must be attached and mounted on an instance to be used.</w:t>
      </w:r>
    </w:p>
    <w:p w14:paraId="7F2005C6" w14:textId="77777777" w:rsidR="001B56D1" w:rsidRDefault="001B56D1" w:rsidP="001B56D1">
      <w:pPr>
        <w:pStyle w:val="ListParagraph"/>
      </w:pPr>
    </w:p>
    <w:p w14:paraId="16F8B4C8" w14:textId="724C95E9" w:rsidR="001B56D1" w:rsidRDefault="001B56D1" w:rsidP="001B56D1">
      <w:r w:rsidRPr="001B56D1">
        <w:rPr>
          <w:b/>
          <w:bCs/>
        </w:rPr>
        <w:t>EBS Vol :</w:t>
      </w:r>
      <w:r>
        <w:t xml:space="preserve"> Network-attached storage,  automatically replicated with and available zone, can only be attached to one instance at a time. cloudwatch monitoring, amazon ebs encryption.</w:t>
      </w:r>
    </w:p>
    <w:p w14:paraId="430CC576" w14:textId="77777777" w:rsidR="001B56D1" w:rsidRDefault="001B56D1" w:rsidP="001B56D1">
      <w:r w:rsidRPr="001B56D1">
        <w:rPr>
          <w:b/>
          <w:bCs/>
        </w:rPr>
        <w:t>Instance store vol :</w:t>
      </w:r>
      <w:r>
        <w:t xml:space="preserve"> physically attached disks, vol avail will depend on the instance type, not supported by all EC2 instance types, no cost if it is the root volume</w:t>
      </w:r>
    </w:p>
    <w:p w14:paraId="0A5FEC82" w14:textId="199D15B8" w:rsidR="001B56D1" w:rsidRDefault="001B56D1" w:rsidP="001B56D1">
      <w:r>
        <w:t>the data on an instance store volume only persists within the lifetime of the instance.</w:t>
      </w:r>
    </w:p>
    <w:p w14:paraId="3A56F40F" w14:textId="722E7D48" w:rsidR="001B56D1" w:rsidRDefault="001B56D1" w:rsidP="001B56D1">
      <w:r w:rsidRPr="001B56D1">
        <w:drawing>
          <wp:inline distT="0" distB="0" distL="0" distR="0" wp14:anchorId="43E1C089" wp14:editId="14F275DD">
            <wp:extent cx="5731510" cy="22320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32025"/>
                    </a:xfrm>
                    <a:prstGeom prst="rect">
                      <a:avLst/>
                    </a:prstGeom>
                  </pic:spPr>
                </pic:pic>
              </a:graphicData>
            </a:graphic>
          </wp:inline>
        </w:drawing>
      </w:r>
    </w:p>
    <w:p w14:paraId="08136F32" w14:textId="77777777" w:rsidR="00110AAD" w:rsidRDefault="00110AAD" w:rsidP="001B56D1">
      <w:pPr>
        <w:rPr>
          <w:b/>
          <w:bCs/>
        </w:rPr>
      </w:pPr>
      <w:r>
        <w:rPr>
          <w:b/>
          <w:bCs/>
        </w:rPr>
        <w:t>Add EBS to an instance</w:t>
      </w:r>
      <w:r>
        <w:rPr>
          <w:b/>
          <w:bCs/>
        </w:rPr>
        <w:br/>
      </w:r>
      <w:r>
        <w:rPr>
          <w:b/>
          <w:bCs/>
        </w:rPr>
        <w:br/>
      </w:r>
      <w:r w:rsidRPr="00110AAD">
        <w:rPr>
          <w:b/>
          <w:bCs/>
        </w:rPr>
        <w:drawing>
          <wp:inline distT="0" distB="0" distL="0" distR="0" wp14:anchorId="6C03E3A0" wp14:editId="5F25014F">
            <wp:extent cx="5731510" cy="13411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341120"/>
                    </a:xfrm>
                    <a:prstGeom prst="rect">
                      <a:avLst/>
                    </a:prstGeom>
                  </pic:spPr>
                </pic:pic>
              </a:graphicData>
            </a:graphic>
          </wp:inline>
        </w:drawing>
      </w:r>
    </w:p>
    <w:p w14:paraId="7C892485" w14:textId="2C099E87" w:rsidR="00B2259B" w:rsidRPr="00110AAD" w:rsidRDefault="00110AAD" w:rsidP="001B56D1">
      <w:pPr>
        <w:rPr>
          <w:b/>
          <w:bCs/>
        </w:rPr>
      </w:pPr>
      <w:r>
        <w:rPr>
          <w:b/>
          <w:bCs/>
        </w:rPr>
        <w:lastRenderedPageBreak/>
        <w:br/>
      </w:r>
      <w:r w:rsidRPr="00110AAD">
        <w:rPr>
          <w:b/>
          <w:bCs/>
        </w:rPr>
        <w:drawing>
          <wp:inline distT="0" distB="0" distL="0" distR="0" wp14:anchorId="2BE9236E" wp14:editId="71B0F08F">
            <wp:extent cx="5731510" cy="30206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20695"/>
                    </a:xfrm>
                    <a:prstGeom prst="rect">
                      <a:avLst/>
                    </a:prstGeom>
                  </pic:spPr>
                </pic:pic>
              </a:graphicData>
            </a:graphic>
          </wp:inline>
        </w:drawing>
      </w:r>
    </w:p>
    <w:p w14:paraId="31781880" w14:textId="7F379A3B" w:rsidR="001B56D1" w:rsidRDefault="00110AAD" w:rsidP="001B56D1">
      <w:r w:rsidRPr="00110AAD">
        <w:drawing>
          <wp:inline distT="0" distB="0" distL="0" distR="0" wp14:anchorId="05D395E8" wp14:editId="4133E727">
            <wp:extent cx="5731510" cy="9493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949325"/>
                    </a:xfrm>
                    <a:prstGeom prst="rect">
                      <a:avLst/>
                    </a:prstGeom>
                  </pic:spPr>
                </pic:pic>
              </a:graphicData>
            </a:graphic>
          </wp:inline>
        </w:drawing>
      </w:r>
    </w:p>
    <w:p w14:paraId="7BEAC573" w14:textId="6B9C5EB5" w:rsidR="00110AAD" w:rsidRDefault="00110AAD" w:rsidP="001B56D1">
      <w:r w:rsidRPr="00110AAD">
        <w:drawing>
          <wp:inline distT="0" distB="0" distL="0" distR="0" wp14:anchorId="38955661" wp14:editId="5B30B99E">
            <wp:extent cx="5731510" cy="169481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694815"/>
                    </a:xfrm>
                    <a:prstGeom prst="rect">
                      <a:avLst/>
                    </a:prstGeom>
                  </pic:spPr>
                </pic:pic>
              </a:graphicData>
            </a:graphic>
          </wp:inline>
        </w:drawing>
      </w:r>
    </w:p>
    <w:p w14:paraId="68EA34F2" w14:textId="5785C6B4" w:rsidR="00110AAD" w:rsidRDefault="00110AAD" w:rsidP="001B56D1">
      <w:r w:rsidRPr="00110AAD">
        <w:drawing>
          <wp:inline distT="0" distB="0" distL="0" distR="0" wp14:anchorId="4224DB4E" wp14:editId="39999147">
            <wp:extent cx="5731510" cy="12433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243330"/>
                    </a:xfrm>
                    <a:prstGeom prst="rect">
                      <a:avLst/>
                    </a:prstGeom>
                  </pic:spPr>
                </pic:pic>
              </a:graphicData>
            </a:graphic>
          </wp:inline>
        </w:drawing>
      </w:r>
    </w:p>
    <w:p w14:paraId="319127E9" w14:textId="2D3290A9" w:rsidR="006764BA" w:rsidRDefault="00637AFC" w:rsidP="00C71EF8">
      <w:r w:rsidRPr="00637AFC">
        <w:t>We need to make sure our vol has a filesystem on it.</w:t>
      </w:r>
      <w:r>
        <w:br/>
      </w:r>
      <w:r w:rsidRPr="00637AFC">
        <w:drawing>
          <wp:inline distT="0" distB="0" distL="0" distR="0" wp14:anchorId="38720883" wp14:editId="0D12BC54">
            <wp:extent cx="5731510" cy="5905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90550"/>
                    </a:xfrm>
                    <a:prstGeom prst="rect">
                      <a:avLst/>
                    </a:prstGeom>
                  </pic:spPr>
                </pic:pic>
              </a:graphicData>
            </a:graphic>
          </wp:inline>
        </w:drawing>
      </w:r>
    </w:p>
    <w:p w14:paraId="07E466FC" w14:textId="070907B9" w:rsidR="00637AFC" w:rsidRDefault="00637AFC" w:rsidP="00C71EF8">
      <w:r w:rsidRPr="00637AFC">
        <w:lastRenderedPageBreak/>
        <w:drawing>
          <wp:inline distT="0" distB="0" distL="0" distR="0" wp14:anchorId="4148599F" wp14:editId="17F0AC27">
            <wp:extent cx="5731510" cy="17576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57680"/>
                    </a:xfrm>
                    <a:prstGeom prst="rect">
                      <a:avLst/>
                    </a:prstGeom>
                  </pic:spPr>
                </pic:pic>
              </a:graphicData>
            </a:graphic>
          </wp:inline>
        </w:drawing>
      </w:r>
    </w:p>
    <w:p w14:paraId="0079F67D" w14:textId="191CF12D" w:rsidR="00637AFC" w:rsidRDefault="00637AFC" w:rsidP="00C71EF8">
      <w:r w:rsidRPr="00637AFC">
        <w:drawing>
          <wp:inline distT="0" distB="0" distL="0" distR="0" wp14:anchorId="367D8E87" wp14:editId="40542955">
            <wp:extent cx="5731510" cy="5187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18795"/>
                    </a:xfrm>
                    <a:prstGeom prst="rect">
                      <a:avLst/>
                    </a:prstGeom>
                  </pic:spPr>
                </pic:pic>
              </a:graphicData>
            </a:graphic>
          </wp:inline>
        </w:drawing>
      </w:r>
    </w:p>
    <w:p w14:paraId="065D1023" w14:textId="342E13F0" w:rsidR="00117055" w:rsidRDefault="00117055" w:rsidP="00C71EF8">
      <w:r>
        <w:t>==================================================================================</w:t>
      </w:r>
    </w:p>
    <w:p w14:paraId="7B812E78" w14:textId="66BFA691" w:rsidR="00637AFC" w:rsidRDefault="00117055" w:rsidP="00C71EF8">
      <w:pPr>
        <w:rPr>
          <w:b/>
          <w:bCs/>
        </w:rPr>
      </w:pPr>
      <w:r w:rsidRPr="00117055">
        <w:rPr>
          <w:b/>
          <w:bCs/>
        </w:rPr>
        <w:t>Create a mount point for the volume</w:t>
      </w:r>
    </w:p>
    <w:p w14:paraId="6165F459" w14:textId="6722ECFC" w:rsidR="00117055" w:rsidRDefault="00117055" w:rsidP="00C71EF8">
      <w:pPr>
        <w:rPr>
          <w:b/>
          <w:bCs/>
        </w:rPr>
      </w:pPr>
      <w:r w:rsidRPr="00117055">
        <w:rPr>
          <w:b/>
          <w:bCs/>
        </w:rPr>
        <w:drawing>
          <wp:inline distT="0" distB="0" distL="0" distR="0" wp14:anchorId="51901E4F" wp14:editId="0D03D584">
            <wp:extent cx="5731510" cy="5080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08000"/>
                    </a:xfrm>
                    <a:prstGeom prst="rect">
                      <a:avLst/>
                    </a:prstGeom>
                  </pic:spPr>
                </pic:pic>
              </a:graphicData>
            </a:graphic>
          </wp:inline>
        </w:drawing>
      </w:r>
    </w:p>
    <w:p w14:paraId="41EA7D0D" w14:textId="601119F5" w:rsidR="00117055" w:rsidRDefault="00117055" w:rsidP="00C71EF8">
      <w:pPr>
        <w:rPr>
          <w:b/>
          <w:bCs/>
        </w:rPr>
      </w:pPr>
    </w:p>
    <w:p w14:paraId="6860FC72" w14:textId="7B0682BC" w:rsidR="00F45E01" w:rsidRPr="00F45E01" w:rsidRDefault="00F45E01" w:rsidP="00F45E01">
      <w:r w:rsidRPr="00F45E01">
        <w:rPr>
          <w:b/>
          <w:bCs/>
        </w:rPr>
        <w:t xml:space="preserve">EBS snapshot : </w:t>
      </w:r>
      <w:r w:rsidRPr="00F45E01">
        <w:t>are point in time,subsequent snapshots will only store the blocks that changes, old snapshots can be deleted, charged on a gigabyte-month basis</w:t>
      </w:r>
    </w:p>
    <w:p w14:paraId="0B1DC5EA" w14:textId="6BC18B36" w:rsidR="00F45E01" w:rsidRPr="00F45E01" w:rsidRDefault="00F45E01" w:rsidP="00F45E01">
      <w:r w:rsidRPr="00F45E01">
        <w:rPr>
          <w:b/>
          <w:bCs/>
        </w:rPr>
        <w:t xml:space="preserve">Best Practices :  </w:t>
      </w:r>
      <w:r w:rsidRPr="00F45E01">
        <w:t>the process is dome asynchromously as the device is still being used. will be pending state unless transferred to s3. Any R/W after initiate wont be included in the snapshot.</w:t>
      </w:r>
    </w:p>
    <w:p w14:paraId="734CFA96" w14:textId="43D26AB2" w:rsidR="00F45E01" w:rsidRDefault="00F45E01" w:rsidP="00C71EF8">
      <w:pPr>
        <w:rPr>
          <w:b/>
          <w:bCs/>
        </w:rPr>
      </w:pPr>
      <w:r w:rsidRPr="00F45E01">
        <w:rPr>
          <w:b/>
          <w:bCs/>
        </w:rPr>
        <w:drawing>
          <wp:inline distT="0" distB="0" distL="0" distR="0" wp14:anchorId="455181D9" wp14:editId="0FC3A802">
            <wp:extent cx="5731510" cy="15684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568450"/>
                    </a:xfrm>
                    <a:prstGeom prst="rect">
                      <a:avLst/>
                    </a:prstGeom>
                  </pic:spPr>
                </pic:pic>
              </a:graphicData>
            </a:graphic>
          </wp:inline>
        </w:drawing>
      </w:r>
    </w:p>
    <w:p w14:paraId="7A540700" w14:textId="153B7396" w:rsidR="00F45E01" w:rsidRDefault="00F45E01" w:rsidP="00C71EF8">
      <w:pPr>
        <w:rPr>
          <w:b/>
          <w:bCs/>
        </w:rPr>
      </w:pPr>
      <w:r w:rsidRPr="00F45E01">
        <w:rPr>
          <w:b/>
          <w:bCs/>
        </w:rPr>
        <w:drawing>
          <wp:inline distT="0" distB="0" distL="0" distR="0" wp14:anchorId="7FD43778" wp14:editId="5ECA62C1">
            <wp:extent cx="5731510" cy="18789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878965"/>
                    </a:xfrm>
                    <a:prstGeom prst="rect">
                      <a:avLst/>
                    </a:prstGeom>
                  </pic:spPr>
                </pic:pic>
              </a:graphicData>
            </a:graphic>
          </wp:inline>
        </w:drawing>
      </w:r>
    </w:p>
    <w:p w14:paraId="24CE036E" w14:textId="77777777" w:rsidR="00F45E01" w:rsidRPr="00117055" w:rsidRDefault="00F45E01" w:rsidP="00C71EF8">
      <w:pPr>
        <w:rPr>
          <w:b/>
          <w:bCs/>
        </w:rPr>
      </w:pPr>
    </w:p>
    <w:p w14:paraId="285A073C" w14:textId="4D7A7DC6" w:rsidR="00C71EF8" w:rsidRDefault="00F45E01" w:rsidP="00C71EF8">
      <w:pPr>
        <w:rPr>
          <w:b/>
          <w:bCs/>
        </w:rPr>
      </w:pPr>
      <w:r>
        <w:rPr>
          <w:b/>
          <w:bCs/>
        </w:rPr>
        <w:lastRenderedPageBreak/>
        <w:t>Creating Snapshots</w:t>
      </w:r>
      <w:r>
        <w:rPr>
          <w:b/>
          <w:bCs/>
        </w:rPr>
        <w:br/>
      </w:r>
      <w:r w:rsidRPr="00F45E01">
        <w:rPr>
          <w:b/>
          <w:bCs/>
        </w:rPr>
        <w:drawing>
          <wp:inline distT="0" distB="0" distL="0" distR="0" wp14:anchorId="27119E94" wp14:editId="71708F17">
            <wp:extent cx="5731510" cy="148018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480185"/>
                    </a:xfrm>
                    <a:prstGeom prst="rect">
                      <a:avLst/>
                    </a:prstGeom>
                  </pic:spPr>
                </pic:pic>
              </a:graphicData>
            </a:graphic>
          </wp:inline>
        </w:drawing>
      </w:r>
    </w:p>
    <w:p w14:paraId="6F37EA92" w14:textId="07BFC630" w:rsidR="005E4330" w:rsidRDefault="005E4330" w:rsidP="00C71EF8">
      <w:pPr>
        <w:rPr>
          <w:b/>
          <w:bCs/>
        </w:rPr>
      </w:pPr>
      <w:r w:rsidRPr="005E4330">
        <w:rPr>
          <w:b/>
          <w:bCs/>
        </w:rPr>
        <w:drawing>
          <wp:inline distT="0" distB="0" distL="0" distR="0" wp14:anchorId="47AF8BE4" wp14:editId="4C9EEB90">
            <wp:extent cx="5731510" cy="12395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39520"/>
                    </a:xfrm>
                    <a:prstGeom prst="rect">
                      <a:avLst/>
                    </a:prstGeom>
                  </pic:spPr>
                </pic:pic>
              </a:graphicData>
            </a:graphic>
          </wp:inline>
        </w:drawing>
      </w:r>
    </w:p>
    <w:p w14:paraId="6322CEDE" w14:textId="103AE7A3" w:rsidR="005E4330" w:rsidRDefault="005E4330" w:rsidP="00C71EF8">
      <w:pPr>
        <w:rPr>
          <w:b/>
          <w:bCs/>
        </w:rPr>
      </w:pPr>
      <w:r w:rsidRPr="005E4330">
        <w:rPr>
          <w:b/>
          <w:bCs/>
        </w:rPr>
        <w:drawing>
          <wp:inline distT="0" distB="0" distL="0" distR="0" wp14:anchorId="1A1FA834" wp14:editId="16AD44F3">
            <wp:extent cx="5731510" cy="100393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003935"/>
                    </a:xfrm>
                    <a:prstGeom prst="rect">
                      <a:avLst/>
                    </a:prstGeom>
                  </pic:spPr>
                </pic:pic>
              </a:graphicData>
            </a:graphic>
          </wp:inline>
        </w:drawing>
      </w:r>
    </w:p>
    <w:p w14:paraId="3ED50506" w14:textId="754058EB" w:rsidR="005E4330" w:rsidRDefault="00DE5911" w:rsidP="00C71EF8">
      <w:pPr>
        <w:rPr>
          <w:b/>
          <w:bCs/>
        </w:rPr>
      </w:pPr>
      <w:r>
        <w:rPr>
          <w:b/>
          <w:bCs/>
        </w:rPr>
        <w:t>Restore Backup</w:t>
      </w:r>
    </w:p>
    <w:p w14:paraId="40A02589" w14:textId="3D504402" w:rsidR="00DE5911" w:rsidRDefault="00DE5911" w:rsidP="00C71EF8">
      <w:r>
        <w:t>Create Vol using snapshot ID</w:t>
      </w:r>
    </w:p>
    <w:p w14:paraId="7FE1A1CE" w14:textId="1286350D" w:rsidR="00DE5911" w:rsidRPr="00DE5911" w:rsidRDefault="00DE5911" w:rsidP="00C71EF8">
      <w:pPr>
        <w:pBdr>
          <w:bottom w:val="double" w:sz="6" w:space="1" w:color="auto"/>
        </w:pBdr>
      </w:pPr>
      <w:r w:rsidRPr="00DE5911">
        <w:drawing>
          <wp:inline distT="0" distB="0" distL="0" distR="0" wp14:anchorId="06243F1B" wp14:editId="111600E0">
            <wp:extent cx="5731510" cy="7061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706120"/>
                    </a:xfrm>
                    <a:prstGeom prst="rect">
                      <a:avLst/>
                    </a:prstGeom>
                  </pic:spPr>
                </pic:pic>
              </a:graphicData>
            </a:graphic>
          </wp:inline>
        </w:drawing>
      </w:r>
    </w:p>
    <w:p w14:paraId="7EEEA746" w14:textId="77777777" w:rsidR="0052666A" w:rsidRPr="0052666A" w:rsidRDefault="0052666A" w:rsidP="0052666A">
      <w:pPr>
        <w:rPr>
          <w:b/>
          <w:bCs/>
        </w:rPr>
      </w:pPr>
      <w:r w:rsidRPr="0052666A">
        <w:rPr>
          <w:b/>
          <w:bCs/>
        </w:rPr>
        <w:t>Managing the EC2 Instance type</w:t>
      </w:r>
    </w:p>
    <w:p w14:paraId="65040848" w14:textId="77777777" w:rsidR="0052666A" w:rsidRDefault="0052666A" w:rsidP="0052666A">
      <w:pPr>
        <w:pStyle w:val="ListParagraph"/>
        <w:numPr>
          <w:ilvl w:val="0"/>
          <w:numId w:val="2"/>
        </w:numPr>
      </w:pPr>
      <w:r>
        <w:t>Instances can be smaller or larger than anticipated</w:t>
      </w:r>
    </w:p>
    <w:p w14:paraId="66BEB162" w14:textId="77777777" w:rsidR="0052666A" w:rsidRDefault="0052666A" w:rsidP="0052666A">
      <w:pPr>
        <w:pStyle w:val="ListParagraph"/>
        <w:numPr>
          <w:ilvl w:val="0"/>
          <w:numId w:val="2"/>
        </w:numPr>
      </w:pPr>
      <w:r>
        <w:t>we may want to upgrade from a previous gen of instance type.</w:t>
      </w:r>
    </w:p>
    <w:p w14:paraId="3CA7E6C7" w14:textId="77777777" w:rsidR="0052666A" w:rsidRDefault="0052666A" w:rsidP="0052666A">
      <w:pPr>
        <w:pStyle w:val="ListParagraph"/>
        <w:numPr>
          <w:ilvl w:val="0"/>
          <w:numId w:val="2"/>
        </w:numPr>
      </w:pPr>
      <w:r>
        <w:t>resize instance to better suit your needs</w:t>
      </w:r>
    </w:p>
    <w:p w14:paraId="7A3284C2" w14:textId="77777777" w:rsidR="0052666A" w:rsidRPr="0052666A" w:rsidRDefault="0052666A" w:rsidP="0052666A">
      <w:pPr>
        <w:rPr>
          <w:b/>
          <w:bCs/>
        </w:rPr>
      </w:pPr>
      <w:r w:rsidRPr="0052666A">
        <w:rPr>
          <w:b/>
          <w:bCs/>
        </w:rPr>
        <w:t>Virtualization type</w:t>
      </w:r>
    </w:p>
    <w:p w14:paraId="70393E8A" w14:textId="77777777" w:rsidR="0052666A" w:rsidRDefault="0052666A" w:rsidP="00ED0F8B">
      <w:pPr>
        <w:pStyle w:val="ListParagraph"/>
        <w:numPr>
          <w:ilvl w:val="0"/>
          <w:numId w:val="3"/>
        </w:numPr>
      </w:pPr>
      <w:r>
        <w:t>Linux AMI can use paravirtual(PV) or hardware virtual machine(VM) for virtualization</w:t>
      </w:r>
    </w:p>
    <w:p w14:paraId="3E9CD465" w14:textId="17631EAF" w:rsidR="0052666A" w:rsidRDefault="0052666A" w:rsidP="00ED0F8B">
      <w:pPr>
        <w:pStyle w:val="ListParagraph"/>
        <w:numPr>
          <w:ilvl w:val="0"/>
          <w:numId w:val="3"/>
        </w:numPr>
      </w:pPr>
      <w:r>
        <w:t>instances must retail their type</w:t>
      </w:r>
    </w:p>
    <w:sectPr w:rsidR="005266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94F69"/>
    <w:multiLevelType w:val="hybridMultilevel"/>
    <w:tmpl w:val="6BC263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09C2AC0"/>
    <w:multiLevelType w:val="hybridMultilevel"/>
    <w:tmpl w:val="97CA9E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4F952FD"/>
    <w:multiLevelType w:val="hybridMultilevel"/>
    <w:tmpl w:val="D83AB4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111"/>
    <w:rsid w:val="00010C6E"/>
    <w:rsid w:val="00086476"/>
    <w:rsid w:val="00110AAD"/>
    <w:rsid w:val="00117055"/>
    <w:rsid w:val="001B56D1"/>
    <w:rsid w:val="0052666A"/>
    <w:rsid w:val="005E4330"/>
    <w:rsid w:val="005F0111"/>
    <w:rsid w:val="00637AFC"/>
    <w:rsid w:val="006764BA"/>
    <w:rsid w:val="00995B9A"/>
    <w:rsid w:val="00B2259B"/>
    <w:rsid w:val="00C71EF8"/>
    <w:rsid w:val="00DE5911"/>
    <w:rsid w:val="00ED0F8B"/>
    <w:rsid w:val="00F42FA9"/>
    <w:rsid w:val="00F45E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945BA"/>
  <w15:chartTrackingRefBased/>
  <w15:docId w15:val="{58EBB48B-CF11-404C-9D3B-729CB67BE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2F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988</TotalTime>
  <Pages>5</Pages>
  <Words>391</Words>
  <Characters>2229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Aswin</dc:creator>
  <cp:keywords/>
  <dc:description/>
  <cp:lastModifiedBy>S, Aswin</cp:lastModifiedBy>
  <cp:revision>12</cp:revision>
  <dcterms:created xsi:type="dcterms:W3CDTF">2022-06-25T12:05:00Z</dcterms:created>
  <dcterms:modified xsi:type="dcterms:W3CDTF">2022-06-26T04:33:00Z</dcterms:modified>
</cp:coreProperties>
</file>