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1419. “09”——社区照护与精神文化及银发就业：需求、行为与趋势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核心问题/变量：社区照护与精神文化及银发就业：需求、行为与趋势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