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1594. “03”——健康饮食与预制菜接受度：体验痛点及改善期待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核心问题/变量：健康饮食与预制菜接受度：体验痛点及改善期待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