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1701. “06”——购车决策及新能源汽车和智能驾驶：人群画像与市场机会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核心问题/变量：购车决策及新能源汽车和智能驾驶：人群画像与市场机会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