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1754. “10”——女性健康和老年护理：选择逻辑及变化方向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核心问题/变量：女性健康和老年护理：选择逻辑及变化方向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