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1812. “05”——人才流动与职场女性：消费场景及决策因素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核心问题/变量：人才流动与职场女性：消费场景及决策因素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