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1860. “06”——乡村旅游和农业科技：选择逻辑及变化方向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核心问题/变量：乡村旅游和农业科技：选择逻辑及变化方向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