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1864. “10”——青年返乡和农业品牌及乡村产业：服务评价与未来意愿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核心问题/变量：青年返乡和农业品牌及乡村产业：服务评价与未来意愿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