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1867. “03”——垃圾分类与节能家电：体验痛点及改善期待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核心问题/变量：垃圾分类与节能家电：体验痛点及改善期待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