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1944. “03”——家庭分工与育儿知识及母婴出行：需求、行为与趋势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核心问题/变量：家庭分工与育儿知识及母婴出行：需求、行为与趋势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