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1992. “05”——公共文化与民生保障：体验痛点及改善期待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核心问题/变量：公共文化与民生保障：体验痛点及改善期待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