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1998. “01”——信息公开与应急管理：体验痛点及改善期待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核心问题/变量：信息公开与应急管理：体验痛点及改善期待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