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269. “智能门锁，安全感”——智能家居安防（智能门锁、摄像头）消费信任研究（第九批）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第九批（消费金融×直播电商×健身健康×美妆个护×阅读音频×家居数码）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研究对象：安装过智能门锁/家用摄像头的家庭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核心变量/研究问题：购买动机（便捷/安全）、安装体验、隐私顾虑（摄像头数据）、品牌信任、推荐意愿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所属选题库：正大杯第九批30个特色选题（消费金融/直播电商/健身健康/美妆个护/阅读音频/家居数码）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智能锁门店/社区渠道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🔶智能锁市场规模（行业报告需核验）；✅《个人信息保护法》隐私背景；✅智能家居3亿台大盘（IDC）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