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246. “村景出圈，直播卖风景”——乡村文旅直播（云旅游、村景直播）消费研究（补充更新批）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第九批（241-270）·补充更新（2026-10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研究对象：看乡村文旅直播（赶海、村景、非遗展示）的观众及从业村民主播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核心变量/研究问题：观看动机（解压/猎奇/种草）、直播内容偏好、下单转化（乡村民宿/农产品）、打赏、文旅种草效应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乡村主播/文旅部门渠道；与433（农产品直播）区分：聚焦文旅直播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🔶"主播带你云游乡村"现象（快手/抖音乡村文旅直播媒体）；✅旅游直播电商（平台数据🔶）；✅乡村旅游人次（文旅部资料🔶）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