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722. “银发园艺，花木养生”——老年人养花种菜园艺消费研究（新增批次）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722）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