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816. “宠物面包店，宠物生日趴”——宠物烘焙宠物派对消费（节日经济）研究（新增批次）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816）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