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559. “低度微醺，无糖也快乐”——低度酒、无糖茶饮等轻酒精消费研究（新增批次）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按行业分类-06_餐饮食品（编号 559）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