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615. “买手店淘货，小众审美”——买手店、集合店消费体验研究（千题扩容-修复版）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615）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