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811. “汽车出口热，国产车出海”——国产汽车出口（海外市场）消费与品牌研究（新增批次）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811）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