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588. “疫苗接种，成人新日程”——成人疫苗接种（流感、HPV、带状疱疹）消费研究（千题扩容-修复版）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按行业分类-11_健康医疗（编号 588）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