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612. “美妆小样经济，正装平替”——美妆小样、试用装消费研究（千题扩容-修复版）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按行业分类-17_美妆服饰与珠宝（编号 612）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