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714. “定制珠宝，情感首饰”——定制首饰（婚戒、生日、纪念）消费研究（坏目录修复）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714）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